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530C7" w14:textId="7382A5C4" w:rsidR="00B21118" w:rsidRDefault="007422E7" w:rsidP="00CB5A41">
      <w:pPr>
        <w:spacing w:line="240" w:lineRule="auto"/>
        <w:rPr>
          <w:rFonts w:cstheme="minorHAnsi"/>
          <w:b/>
        </w:rPr>
      </w:pPr>
      <w:r>
        <w:rPr>
          <w:rFonts w:cstheme="minorHAnsi"/>
          <w:noProof/>
        </w:rPr>
        <w:drawing>
          <wp:anchor distT="0" distB="0" distL="114300" distR="114300" simplePos="0" relativeHeight="251669504" behindDoc="0" locked="0" layoutInCell="1" allowOverlap="1" wp14:anchorId="761E5187" wp14:editId="6B2010A9">
            <wp:simplePos x="0" y="0"/>
            <wp:positionH relativeFrom="column">
              <wp:posOffset>1249680</wp:posOffset>
            </wp:positionH>
            <wp:positionV relativeFrom="paragraph">
              <wp:posOffset>-238125</wp:posOffset>
            </wp:positionV>
            <wp:extent cx="3943350" cy="3943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lldog Logo w black bor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3350" cy="3943350"/>
                    </a:xfrm>
                    <a:prstGeom prst="rect">
                      <a:avLst/>
                    </a:prstGeom>
                  </pic:spPr>
                </pic:pic>
              </a:graphicData>
            </a:graphic>
            <wp14:sizeRelH relativeFrom="margin">
              <wp14:pctWidth>0</wp14:pctWidth>
            </wp14:sizeRelH>
            <wp14:sizeRelV relativeFrom="margin">
              <wp14:pctHeight>0</wp14:pctHeight>
            </wp14:sizeRelV>
          </wp:anchor>
        </w:drawing>
      </w:r>
    </w:p>
    <w:p w14:paraId="54077D8A" w14:textId="68C365B3" w:rsidR="00B21118" w:rsidRDefault="00B21118" w:rsidP="00CB5A41">
      <w:pPr>
        <w:spacing w:line="240" w:lineRule="auto"/>
        <w:jc w:val="center"/>
        <w:rPr>
          <w:rFonts w:cstheme="minorHAnsi"/>
          <w:b/>
        </w:rPr>
      </w:pPr>
    </w:p>
    <w:p w14:paraId="36D61823" w14:textId="2B7E886B" w:rsidR="00B21118" w:rsidRDefault="00B21118" w:rsidP="00CB5A41">
      <w:pPr>
        <w:spacing w:line="240" w:lineRule="auto"/>
        <w:jc w:val="center"/>
        <w:rPr>
          <w:rFonts w:cstheme="minorHAnsi"/>
          <w:b/>
        </w:rPr>
      </w:pPr>
    </w:p>
    <w:p w14:paraId="229D7139" w14:textId="55D08C54" w:rsidR="00B21118" w:rsidRDefault="00B21118" w:rsidP="00CB5A41">
      <w:pPr>
        <w:spacing w:line="240" w:lineRule="auto"/>
        <w:jc w:val="center"/>
        <w:rPr>
          <w:rFonts w:cstheme="minorHAnsi"/>
          <w:b/>
        </w:rPr>
      </w:pPr>
    </w:p>
    <w:p w14:paraId="53156FB8" w14:textId="51649730" w:rsidR="00B21118" w:rsidRDefault="00B21118" w:rsidP="00CB5A41">
      <w:pPr>
        <w:spacing w:line="240" w:lineRule="auto"/>
        <w:jc w:val="center"/>
        <w:rPr>
          <w:rFonts w:cstheme="minorHAnsi"/>
          <w:b/>
        </w:rPr>
      </w:pPr>
    </w:p>
    <w:p w14:paraId="0BFC41B1" w14:textId="1A4C167F" w:rsidR="00B21118" w:rsidRDefault="00B21118" w:rsidP="00CB5A41">
      <w:pPr>
        <w:spacing w:line="240" w:lineRule="auto"/>
        <w:jc w:val="center"/>
        <w:rPr>
          <w:rFonts w:cstheme="minorHAnsi"/>
          <w:b/>
        </w:rPr>
      </w:pPr>
    </w:p>
    <w:p w14:paraId="5AE1892A" w14:textId="3C08367F" w:rsidR="000A20D7" w:rsidRDefault="000A20D7" w:rsidP="00CB5A41">
      <w:pPr>
        <w:spacing w:line="240" w:lineRule="auto"/>
        <w:jc w:val="center"/>
        <w:rPr>
          <w:rFonts w:cstheme="minorHAnsi"/>
          <w:b/>
        </w:rPr>
      </w:pPr>
    </w:p>
    <w:p w14:paraId="6CB8FB4F" w14:textId="022E3C96" w:rsidR="00B21118" w:rsidRDefault="00B21118" w:rsidP="00CB5A41">
      <w:pPr>
        <w:spacing w:line="240" w:lineRule="auto"/>
        <w:jc w:val="center"/>
        <w:rPr>
          <w:rFonts w:cstheme="minorHAnsi"/>
          <w:b/>
        </w:rPr>
      </w:pPr>
    </w:p>
    <w:p w14:paraId="1D645A97" w14:textId="303E17F3" w:rsidR="00E46B0C" w:rsidRDefault="00E46B0C" w:rsidP="00CB5A41">
      <w:pPr>
        <w:spacing w:line="240" w:lineRule="auto"/>
        <w:jc w:val="center"/>
        <w:rPr>
          <w:rFonts w:cstheme="minorHAnsi"/>
          <w:b/>
        </w:rPr>
      </w:pPr>
    </w:p>
    <w:p w14:paraId="69BC3F4C" w14:textId="77777777" w:rsidR="00E46B0C" w:rsidRDefault="00E46B0C" w:rsidP="00CB5A41">
      <w:pPr>
        <w:spacing w:line="240" w:lineRule="auto"/>
        <w:jc w:val="center"/>
        <w:rPr>
          <w:rFonts w:cstheme="minorHAnsi"/>
          <w:b/>
        </w:rPr>
      </w:pPr>
    </w:p>
    <w:p w14:paraId="56C47DD2" w14:textId="7513C798" w:rsidR="00B21118" w:rsidRDefault="00B21118" w:rsidP="00CB5A41">
      <w:pPr>
        <w:spacing w:line="240" w:lineRule="auto"/>
        <w:jc w:val="center"/>
        <w:rPr>
          <w:rFonts w:cstheme="minorHAnsi"/>
          <w:b/>
        </w:rPr>
      </w:pPr>
    </w:p>
    <w:p w14:paraId="5B03C246" w14:textId="7D6900FF" w:rsidR="00B21118" w:rsidRDefault="00487E67" w:rsidP="00CB5A41">
      <w:pPr>
        <w:spacing w:line="240" w:lineRule="auto"/>
        <w:jc w:val="center"/>
        <w:rPr>
          <w:rFonts w:cstheme="minorHAnsi"/>
          <w:b/>
        </w:rPr>
      </w:pPr>
      <w:r>
        <w:rPr>
          <w:rFonts w:cstheme="minorHAnsi"/>
          <w:b/>
          <w:noProof/>
        </w:rPr>
        <mc:AlternateContent>
          <mc:Choice Requires="wpg">
            <w:drawing>
              <wp:anchor distT="0" distB="0" distL="114300" distR="114300" simplePos="0" relativeHeight="251667456" behindDoc="0" locked="0" layoutInCell="1" allowOverlap="1" wp14:anchorId="236B085E" wp14:editId="34CFDF6E">
                <wp:simplePos x="0" y="0"/>
                <wp:positionH relativeFrom="column">
                  <wp:posOffset>463550</wp:posOffset>
                </wp:positionH>
                <wp:positionV relativeFrom="paragraph">
                  <wp:posOffset>169545</wp:posOffset>
                </wp:positionV>
                <wp:extent cx="5467435" cy="2490565"/>
                <wp:effectExtent l="0" t="0" r="19050" b="0"/>
                <wp:wrapNone/>
                <wp:docPr id="3" name="Group 3"/>
                <wp:cNvGraphicFramePr/>
                <a:graphic xmlns:a="http://schemas.openxmlformats.org/drawingml/2006/main">
                  <a:graphicData uri="http://schemas.microsoft.com/office/word/2010/wordprocessingGroup">
                    <wpg:wgp>
                      <wpg:cNvGrpSpPr/>
                      <wpg:grpSpPr>
                        <a:xfrm>
                          <a:off x="0" y="0"/>
                          <a:ext cx="5467435" cy="2490565"/>
                          <a:chOff x="0" y="0"/>
                          <a:chExt cx="5467435" cy="2490565"/>
                        </a:xfrm>
                      </wpg:grpSpPr>
                      <wps:wsp>
                        <wps:cNvPr id="5" name="Text Box 5"/>
                        <wps:cNvSpPr txBox="1"/>
                        <wps:spPr>
                          <a:xfrm>
                            <a:off x="845945" y="1042485"/>
                            <a:ext cx="3870960" cy="673735"/>
                          </a:xfrm>
                          <a:prstGeom prst="rect">
                            <a:avLst/>
                          </a:prstGeom>
                          <a:noFill/>
                          <a:ln>
                            <a:noFill/>
                          </a:ln>
                        </wps:spPr>
                        <wps:txbx>
                          <w:txbxContent>
                            <w:p w14:paraId="0DBDDA54" w14:textId="08C33274" w:rsidR="00206BEF" w:rsidRPr="005B2E0E" w:rsidRDefault="00206BEF" w:rsidP="00B21118">
                              <w:pPr>
                                <w:pStyle w:val="Heade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Parent and Student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2" name="Group 2"/>
                        <wpg:cNvGrpSpPr/>
                        <wpg:grpSpPr>
                          <a:xfrm>
                            <a:off x="0" y="0"/>
                            <a:ext cx="5467435" cy="819398"/>
                            <a:chOff x="0" y="0"/>
                            <a:chExt cx="5467435" cy="819398"/>
                          </a:xfrm>
                        </wpg:grpSpPr>
                        <wps:wsp>
                          <wps:cNvPr id="6" name="Text Box 6"/>
                          <wps:cNvSpPr txBox="1"/>
                          <wps:spPr>
                            <a:xfrm>
                              <a:off x="0" y="0"/>
                              <a:ext cx="5439410" cy="673735"/>
                            </a:xfrm>
                            <a:prstGeom prst="rect">
                              <a:avLst/>
                            </a:prstGeom>
                            <a:noFill/>
                            <a:ln>
                              <a:noFill/>
                            </a:ln>
                          </wps:spPr>
                          <wps:txbx>
                            <w:txbxContent>
                              <w:p w14:paraId="6D51E3DB" w14:textId="77777777" w:rsidR="00206BEF" w:rsidRPr="005B2E0E" w:rsidRDefault="00206BEF" w:rsidP="00B21118">
                                <w:pPr>
                                  <w:pStyle w:val="Header"/>
                                  <w:jc w:val="center"/>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B2E0E">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r>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EREAN BAPTIST ACADEMY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 name="Straight Connector 7"/>
                          <wps:cNvCnPr/>
                          <wps:spPr>
                            <a:xfrm>
                              <a:off x="35626" y="819398"/>
                              <a:ext cx="5431809"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9" name="Text Box 9"/>
                        <wps:cNvSpPr txBox="1"/>
                        <wps:spPr>
                          <a:xfrm>
                            <a:off x="1021262" y="1816830"/>
                            <a:ext cx="3380740" cy="673735"/>
                          </a:xfrm>
                          <a:prstGeom prst="rect">
                            <a:avLst/>
                          </a:prstGeom>
                          <a:noFill/>
                          <a:ln>
                            <a:noFill/>
                          </a:ln>
                        </wps:spPr>
                        <wps:txbx>
                          <w:txbxContent>
                            <w:p w14:paraId="1D5E5FE5" w14:textId="26544155" w:rsidR="00206BEF" w:rsidRPr="005B2E0E" w:rsidRDefault="00206BEF" w:rsidP="00B21118">
                              <w:pPr>
                                <w:pStyle w:val="Header"/>
                                <w:jc w:val="center"/>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POLICY MANUAL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36B085E" id="Group 3" o:spid="_x0000_s1026" style="position:absolute;left:0;text-align:left;margin-left:36.5pt;margin-top:13.35pt;width:430.5pt;height:196.1pt;z-index:251667456" coordsize="54674,249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">
                <v:shapetype id="_x0000_t202" coordsize="21600,21600" o:spt="202" path="m,l,21600r21600,l21600,xe">
                  <v:stroke joinstyle="miter"/>
                  <v:path gradientshapeok="t" o:connecttype="rect"/>
                </v:shapetype>
                <v:shape id="Text Box 5" o:spid="_x0000_s1027" type="#_x0000_t202" style="position:absolute;left:8459;top:10424;width:38710;height:67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" filled="f" stroked="f">
                  <v:textbox style="mso-fit-shape-to-text:t">
                    <w:txbxContent>
                      <w:p w14:paraId="0DBDDA54" w14:textId="08C33274" w:rsidR="00206BEF" w:rsidRPr="005B2E0E" w:rsidRDefault="00206BEF" w:rsidP="00B21118">
                        <w:pPr>
                          <w:pStyle w:val="Heade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Parent and Student </w:t>
                        </w:r>
                      </w:p>
                    </w:txbxContent>
                  </v:textbox>
                </v:shape>
                <v:group id="Group 2" o:spid="_x0000_s1028" style="position:absolute;width:54674;height:8193" coordsize="54674,8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 id="Text Box 6" o:spid="_x0000_s1029" type="#_x0000_t202" style="position:absolute;width:54394;height:673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" filled="f" stroked="f">
                    <v:textbox style="mso-fit-shape-to-text:t">
                      <w:txbxContent>
                        <w:p w14:paraId="6D51E3DB" w14:textId="77777777" w:rsidR="00206BEF" w:rsidRPr="005B2E0E" w:rsidRDefault="00206BEF" w:rsidP="00B21118">
                          <w:pPr>
                            <w:pStyle w:val="Header"/>
                            <w:jc w:val="center"/>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B2E0E">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r>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EREAN BAPTIST ACADEMY</w:t>
                          </w:r>
                        </w:p>
                      </w:txbxContent>
                    </v:textbox>
                  </v:shape>
                  <v:line id="Straight Connector 7" o:spid="_x0000_s1030" style="position:absolute;visibility:visible;mso-wrap-style:square" from="356,8193" to="54674,8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" strokecolor="black [3200]" strokeweight="2.25pt">
                    <v:stroke joinstyle="miter"/>
                  </v:line>
                </v:group>
                <v:shape id="Text Box 9" o:spid="_x0000_s1031" type="#_x0000_t202" style="position:absolute;left:10212;top:18168;width:33808;height:673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" filled="f" stroked="f">
                  <v:textbox style="mso-fit-shape-to-text:t">
                    <w:txbxContent>
                      <w:p w14:paraId="1D5E5FE5" w14:textId="26544155" w:rsidR="00206BEF" w:rsidRPr="005B2E0E" w:rsidRDefault="00206BEF" w:rsidP="00B21118">
                        <w:pPr>
                          <w:pStyle w:val="Header"/>
                          <w:jc w:val="center"/>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F80F25"/>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POLICY MANUAL</w:t>
                        </w:r>
                      </w:p>
                    </w:txbxContent>
                  </v:textbox>
                </v:shape>
              </v:group>
            </w:pict>
          </mc:Fallback>
        </mc:AlternateContent>
      </w:r>
    </w:p>
    <w:p w14:paraId="6507C5F5" w14:textId="69922ADC" w:rsidR="00B21118" w:rsidRDefault="00B21118" w:rsidP="00CB5A41">
      <w:pPr>
        <w:spacing w:line="240" w:lineRule="auto"/>
        <w:jc w:val="center"/>
        <w:rPr>
          <w:rFonts w:cstheme="minorHAnsi"/>
          <w:b/>
        </w:rPr>
      </w:pPr>
    </w:p>
    <w:p w14:paraId="672C72AF" w14:textId="77213B07" w:rsidR="00B21118" w:rsidRDefault="00B21118" w:rsidP="00CB5A41">
      <w:pPr>
        <w:spacing w:line="240" w:lineRule="auto"/>
        <w:jc w:val="center"/>
        <w:rPr>
          <w:rFonts w:cstheme="minorHAnsi"/>
          <w:b/>
        </w:rPr>
      </w:pPr>
    </w:p>
    <w:p w14:paraId="27B40036" w14:textId="60B846D0" w:rsidR="00B21118" w:rsidRDefault="00B21118" w:rsidP="00CB5A41">
      <w:pPr>
        <w:spacing w:line="240" w:lineRule="auto"/>
        <w:jc w:val="center"/>
        <w:rPr>
          <w:rFonts w:cstheme="minorHAnsi"/>
          <w:b/>
        </w:rPr>
      </w:pPr>
    </w:p>
    <w:p w14:paraId="3D8A22D5" w14:textId="52D8C2DC" w:rsidR="00B21118" w:rsidRDefault="00B21118" w:rsidP="00CB5A41">
      <w:pPr>
        <w:spacing w:line="240" w:lineRule="auto"/>
        <w:jc w:val="center"/>
        <w:rPr>
          <w:rFonts w:cstheme="minorHAnsi"/>
          <w:b/>
        </w:rPr>
      </w:pPr>
    </w:p>
    <w:p w14:paraId="0B56C155" w14:textId="77777777" w:rsidR="000A20D7" w:rsidRDefault="000A20D7" w:rsidP="00CB5A41">
      <w:pPr>
        <w:spacing w:line="240" w:lineRule="auto"/>
        <w:jc w:val="center"/>
        <w:rPr>
          <w:rFonts w:cstheme="minorHAnsi"/>
          <w:b/>
          <w:sz w:val="48"/>
          <w:szCs w:val="48"/>
        </w:rPr>
      </w:pPr>
    </w:p>
    <w:p w14:paraId="2D6D23E7" w14:textId="77777777" w:rsidR="000A20D7" w:rsidRDefault="000A20D7" w:rsidP="00CB5A41">
      <w:pPr>
        <w:spacing w:line="240" w:lineRule="auto"/>
        <w:jc w:val="center"/>
        <w:rPr>
          <w:rFonts w:cstheme="minorHAnsi"/>
          <w:b/>
          <w:sz w:val="48"/>
          <w:szCs w:val="48"/>
        </w:rPr>
      </w:pPr>
    </w:p>
    <w:p w14:paraId="0793A251" w14:textId="77777777" w:rsidR="00487E67" w:rsidRDefault="00487E67" w:rsidP="00CB5A41">
      <w:pPr>
        <w:spacing w:line="240" w:lineRule="auto"/>
        <w:jc w:val="center"/>
        <w:rPr>
          <w:rFonts w:cstheme="minorHAnsi"/>
          <w:b/>
          <w:sz w:val="48"/>
          <w:szCs w:val="48"/>
        </w:rPr>
      </w:pPr>
    </w:p>
    <w:p w14:paraId="722CE335" w14:textId="77777777" w:rsidR="00487E67" w:rsidRDefault="00487E67" w:rsidP="00CB5A41">
      <w:pPr>
        <w:spacing w:line="240" w:lineRule="auto"/>
        <w:jc w:val="center"/>
        <w:rPr>
          <w:rFonts w:cstheme="minorHAnsi"/>
          <w:b/>
          <w:sz w:val="48"/>
          <w:szCs w:val="48"/>
        </w:rPr>
      </w:pPr>
    </w:p>
    <w:p w14:paraId="7103039B" w14:textId="5DCDB753" w:rsidR="000A20D7" w:rsidRDefault="00B21118" w:rsidP="00CB5A41">
      <w:pPr>
        <w:spacing w:line="240" w:lineRule="auto"/>
        <w:jc w:val="center"/>
        <w:rPr>
          <w:rFonts w:cstheme="minorHAnsi"/>
          <w:b/>
          <w:sz w:val="48"/>
          <w:szCs w:val="48"/>
        </w:rPr>
      </w:pPr>
      <w:r w:rsidRPr="00B21118">
        <w:rPr>
          <w:rFonts w:cstheme="minorHAnsi"/>
          <w:b/>
          <w:sz w:val="48"/>
          <w:szCs w:val="48"/>
        </w:rPr>
        <w:t>Developing students to become disciples of Christ who strive for academic excellence.</w:t>
      </w:r>
    </w:p>
    <w:p w14:paraId="37FED52D" w14:textId="4644FA03" w:rsidR="00DB6402" w:rsidRDefault="00DB6402" w:rsidP="00CB5A41">
      <w:pPr>
        <w:spacing w:line="240" w:lineRule="auto"/>
        <w:jc w:val="center"/>
        <w:rPr>
          <w:rFonts w:cstheme="minorHAnsi"/>
          <w:b/>
          <w:sz w:val="48"/>
          <w:szCs w:val="48"/>
        </w:rPr>
      </w:pPr>
    </w:p>
    <w:p w14:paraId="0615C766" w14:textId="6F35F897" w:rsidR="000A20D7" w:rsidRPr="00E46B0C" w:rsidRDefault="00DB6402" w:rsidP="00E46B0C">
      <w:pPr>
        <w:spacing w:line="240" w:lineRule="auto"/>
        <w:jc w:val="center"/>
        <w:rPr>
          <w:rFonts w:cstheme="minorHAnsi"/>
          <w:b/>
          <w:color w:val="FF0000"/>
          <w:sz w:val="48"/>
          <w:szCs w:val="48"/>
        </w:rPr>
      </w:pPr>
      <w:r w:rsidRPr="00B42883">
        <w:rPr>
          <w:rFonts w:cstheme="minorHAnsi"/>
          <w:b/>
          <w:color w:val="FF0000"/>
          <w:sz w:val="48"/>
          <w:szCs w:val="48"/>
        </w:rPr>
        <w:t xml:space="preserve">DISCIPLESHIP </w:t>
      </w:r>
      <w:r w:rsidR="00E46B0C">
        <w:rPr>
          <w:rFonts w:cstheme="minorHAnsi"/>
          <w:b/>
          <w:color w:val="FF0000"/>
          <w:sz w:val="48"/>
          <w:szCs w:val="48"/>
        </w:rPr>
        <w:t>–</w:t>
      </w:r>
      <w:r w:rsidRPr="00B42883">
        <w:rPr>
          <w:rFonts w:cstheme="minorHAnsi"/>
          <w:b/>
          <w:color w:val="FF0000"/>
          <w:sz w:val="48"/>
          <w:szCs w:val="48"/>
        </w:rPr>
        <w:t xml:space="preserve"> SCHOLARSHIP</w:t>
      </w:r>
    </w:p>
    <w:p w14:paraId="6D7BF7D0" w14:textId="77777777" w:rsidR="000A20D7" w:rsidRDefault="000A20D7" w:rsidP="00CB5A41">
      <w:pPr>
        <w:spacing w:line="240" w:lineRule="auto"/>
        <w:rPr>
          <w:rFonts w:cstheme="minorHAnsi"/>
          <w:b/>
          <w:sz w:val="48"/>
          <w:szCs w:val="48"/>
        </w:rPr>
      </w:pPr>
      <w:r>
        <w:rPr>
          <w:rFonts w:cstheme="minorHAnsi"/>
          <w:b/>
          <w:sz w:val="48"/>
          <w:szCs w:val="48"/>
        </w:rPr>
        <w:br w:type="page"/>
      </w:r>
    </w:p>
    <w:sdt>
      <w:sdtPr>
        <w:rPr>
          <w:rFonts w:asciiTheme="minorHAnsi" w:eastAsiaTheme="minorHAnsi" w:hAnsiTheme="minorHAnsi" w:cstheme="minorBidi"/>
          <w:b w:val="0"/>
          <w:sz w:val="24"/>
          <w:szCs w:val="24"/>
        </w:rPr>
        <w:id w:val="269281136"/>
        <w:docPartObj>
          <w:docPartGallery w:val="Table of Contents"/>
          <w:docPartUnique/>
        </w:docPartObj>
      </w:sdtPr>
      <w:sdtEndPr>
        <w:rPr>
          <w:bCs/>
          <w:noProof/>
        </w:rPr>
      </w:sdtEndPr>
      <w:sdtContent>
        <w:p w14:paraId="63344B66" w14:textId="21700771" w:rsidR="00DF7ED8" w:rsidRDefault="00DF7ED8">
          <w:pPr>
            <w:pStyle w:val="TOCHeading"/>
          </w:pPr>
          <w:r>
            <w:t>T</w:t>
          </w:r>
          <w:r w:rsidR="004D1C13">
            <w:t>ABLE OF CONTENTS</w:t>
          </w:r>
        </w:p>
        <w:p w14:paraId="27D4776D" w14:textId="7FEAFC87" w:rsidR="00457641" w:rsidRDefault="00DF7ED8">
          <w:pPr>
            <w:pStyle w:val="TOC1"/>
            <w:rPr>
              <w:rFonts w:cstheme="minorBidi"/>
              <w:color w:val="auto"/>
            </w:rPr>
          </w:pPr>
          <w:r>
            <w:fldChar w:fldCharType="begin"/>
          </w:r>
          <w:r>
            <w:instrText xml:space="preserve"> TOC \o "1-3" \h \z \u </w:instrText>
          </w:r>
          <w:r>
            <w:fldChar w:fldCharType="separate"/>
          </w:r>
          <w:hyperlink w:anchor="_Toc205182532" w:history="1">
            <w:r w:rsidR="00457641" w:rsidRPr="0024410A">
              <w:rPr>
                <w:rStyle w:val="Hyperlink"/>
              </w:rPr>
              <w:t>FOUNDATIONAL STATEMENTS AND PRINCIPLES</w:t>
            </w:r>
            <w:r w:rsidR="00457641">
              <w:rPr>
                <w:webHidden/>
              </w:rPr>
              <w:tab/>
            </w:r>
            <w:r w:rsidR="00457641">
              <w:rPr>
                <w:webHidden/>
              </w:rPr>
              <w:fldChar w:fldCharType="begin"/>
            </w:r>
            <w:r w:rsidR="00457641">
              <w:rPr>
                <w:webHidden/>
              </w:rPr>
              <w:instrText xml:space="preserve"> PAGEREF _Toc205182532 \h </w:instrText>
            </w:r>
            <w:r w:rsidR="00457641">
              <w:rPr>
                <w:webHidden/>
              </w:rPr>
            </w:r>
            <w:r w:rsidR="00457641">
              <w:rPr>
                <w:webHidden/>
              </w:rPr>
              <w:fldChar w:fldCharType="separate"/>
            </w:r>
            <w:r w:rsidR="00100564">
              <w:rPr>
                <w:webHidden/>
              </w:rPr>
              <w:t>5</w:t>
            </w:r>
            <w:r w:rsidR="00457641">
              <w:rPr>
                <w:webHidden/>
              </w:rPr>
              <w:fldChar w:fldCharType="end"/>
            </w:r>
          </w:hyperlink>
        </w:p>
        <w:p w14:paraId="1CF65CE1" w14:textId="32646FC9" w:rsidR="00457641" w:rsidRDefault="00457641">
          <w:pPr>
            <w:pStyle w:val="TOC2"/>
            <w:tabs>
              <w:tab w:val="right" w:leader="dot" w:pos="10070"/>
            </w:tabs>
            <w:rPr>
              <w:rFonts w:cstheme="minorBidi"/>
              <w:noProof/>
            </w:rPr>
          </w:pPr>
          <w:hyperlink w:anchor="_Toc205182533" w:history="1">
            <w:r w:rsidRPr="0024410A">
              <w:rPr>
                <w:rStyle w:val="Hyperlink"/>
                <w:noProof/>
              </w:rPr>
              <w:t>MISSION STATEMENT</w:t>
            </w:r>
            <w:r>
              <w:rPr>
                <w:noProof/>
                <w:webHidden/>
              </w:rPr>
              <w:tab/>
            </w:r>
            <w:r>
              <w:rPr>
                <w:noProof/>
                <w:webHidden/>
              </w:rPr>
              <w:fldChar w:fldCharType="begin"/>
            </w:r>
            <w:r>
              <w:rPr>
                <w:noProof/>
                <w:webHidden/>
              </w:rPr>
              <w:instrText xml:space="preserve"> PAGEREF _Toc205182533 \h </w:instrText>
            </w:r>
            <w:r>
              <w:rPr>
                <w:noProof/>
                <w:webHidden/>
              </w:rPr>
            </w:r>
            <w:r>
              <w:rPr>
                <w:noProof/>
                <w:webHidden/>
              </w:rPr>
              <w:fldChar w:fldCharType="separate"/>
            </w:r>
            <w:r w:rsidR="00100564">
              <w:rPr>
                <w:noProof/>
                <w:webHidden/>
              </w:rPr>
              <w:t>5</w:t>
            </w:r>
            <w:r>
              <w:rPr>
                <w:noProof/>
                <w:webHidden/>
              </w:rPr>
              <w:fldChar w:fldCharType="end"/>
            </w:r>
          </w:hyperlink>
        </w:p>
        <w:p w14:paraId="3255D3C5" w14:textId="5EF59BCC" w:rsidR="00457641" w:rsidRDefault="00457641">
          <w:pPr>
            <w:pStyle w:val="TOC2"/>
            <w:tabs>
              <w:tab w:val="right" w:leader="dot" w:pos="10070"/>
            </w:tabs>
            <w:rPr>
              <w:rFonts w:cstheme="minorBidi"/>
              <w:noProof/>
            </w:rPr>
          </w:pPr>
          <w:hyperlink w:anchor="_Toc205182534" w:history="1">
            <w:r w:rsidRPr="0024410A">
              <w:rPr>
                <w:rStyle w:val="Hyperlink"/>
                <w:noProof/>
              </w:rPr>
              <w:t>VISION STATEMENT</w:t>
            </w:r>
            <w:r>
              <w:rPr>
                <w:noProof/>
                <w:webHidden/>
              </w:rPr>
              <w:tab/>
            </w:r>
            <w:r>
              <w:rPr>
                <w:noProof/>
                <w:webHidden/>
              </w:rPr>
              <w:fldChar w:fldCharType="begin"/>
            </w:r>
            <w:r>
              <w:rPr>
                <w:noProof/>
                <w:webHidden/>
              </w:rPr>
              <w:instrText xml:space="preserve"> PAGEREF _Toc205182534 \h </w:instrText>
            </w:r>
            <w:r>
              <w:rPr>
                <w:noProof/>
                <w:webHidden/>
              </w:rPr>
            </w:r>
            <w:r>
              <w:rPr>
                <w:noProof/>
                <w:webHidden/>
              </w:rPr>
              <w:fldChar w:fldCharType="separate"/>
            </w:r>
            <w:r w:rsidR="00100564">
              <w:rPr>
                <w:noProof/>
                <w:webHidden/>
              </w:rPr>
              <w:t>6</w:t>
            </w:r>
            <w:r>
              <w:rPr>
                <w:noProof/>
                <w:webHidden/>
              </w:rPr>
              <w:fldChar w:fldCharType="end"/>
            </w:r>
          </w:hyperlink>
        </w:p>
        <w:p w14:paraId="21A9F09A" w14:textId="752156CC" w:rsidR="00457641" w:rsidRDefault="00457641">
          <w:pPr>
            <w:pStyle w:val="TOC2"/>
            <w:tabs>
              <w:tab w:val="right" w:leader="dot" w:pos="10070"/>
            </w:tabs>
            <w:rPr>
              <w:rFonts w:cstheme="minorBidi"/>
              <w:noProof/>
            </w:rPr>
          </w:pPr>
          <w:hyperlink w:anchor="_Toc205182535" w:history="1">
            <w:r w:rsidRPr="0024410A">
              <w:rPr>
                <w:rStyle w:val="Hyperlink"/>
                <w:noProof/>
              </w:rPr>
              <w:t>CORE VALUES</w:t>
            </w:r>
            <w:r>
              <w:rPr>
                <w:noProof/>
                <w:webHidden/>
              </w:rPr>
              <w:tab/>
            </w:r>
            <w:r>
              <w:rPr>
                <w:noProof/>
                <w:webHidden/>
              </w:rPr>
              <w:fldChar w:fldCharType="begin"/>
            </w:r>
            <w:r>
              <w:rPr>
                <w:noProof/>
                <w:webHidden/>
              </w:rPr>
              <w:instrText xml:space="preserve"> PAGEREF _Toc205182535 \h </w:instrText>
            </w:r>
            <w:r>
              <w:rPr>
                <w:noProof/>
                <w:webHidden/>
              </w:rPr>
            </w:r>
            <w:r>
              <w:rPr>
                <w:noProof/>
                <w:webHidden/>
              </w:rPr>
              <w:fldChar w:fldCharType="separate"/>
            </w:r>
            <w:r w:rsidR="00100564">
              <w:rPr>
                <w:noProof/>
                <w:webHidden/>
              </w:rPr>
              <w:t>7</w:t>
            </w:r>
            <w:r>
              <w:rPr>
                <w:noProof/>
                <w:webHidden/>
              </w:rPr>
              <w:fldChar w:fldCharType="end"/>
            </w:r>
          </w:hyperlink>
        </w:p>
        <w:p w14:paraId="0F801B17" w14:textId="2DE1CEA5" w:rsidR="00457641" w:rsidRDefault="00457641">
          <w:pPr>
            <w:pStyle w:val="TOC2"/>
            <w:tabs>
              <w:tab w:val="right" w:leader="dot" w:pos="10070"/>
            </w:tabs>
            <w:rPr>
              <w:rFonts w:cstheme="minorBidi"/>
              <w:noProof/>
            </w:rPr>
          </w:pPr>
          <w:hyperlink w:anchor="_Toc205182536" w:history="1">
            <w:r w:rsidRPr="0024410A">
              <w:rPr>
                <w:rStyle w:val="Hyperlink"/>
                <w:noProof/>
              </w:rPr>
              <w:t>ARTICLES OF FAITH</w:t>
            </w:r>
            <w:r>
              <w:rPr>
                <w:noProof/>
                <w:webHidden/>
              </w:rPr>
              <w:tab/>
            </w:r>
            <w:r>
              <w:rPr>
                <w:noProof/>
                <w:webHidden/>
              </w:rPr>
              <w:fldChar w:fldCharType="begin"/>
            </w:r>
            <w:r>
              <w:rPr>
                <w:noProof/>
                <w:webHidden/>
              </w:rPr>
              <w:instrText xml:space="preserve"> PAGEREF _Toc205182536 \h </w:instrText>
            </w:r>
            <w:r>
              <w:rPr>
                <w:noProof/>
                <w:webHidden/>
              </w:rPr>
            </w:r>
            <w:r>
              <w:rPr>
                <w:noProof/>
                <w:webHidden/>
              </w:rPr>
              <w:fldChar w:fldCharType="separate"/>
            </w:r>
            <w:r w:rsidR="00100564">
              <w:rPr>
                <w:noProof/>
                <w:webHidden/>
              </w:rPr>
              <w:t>7</w:t>
            </w:r>
            <w:r>
              <w:rPr>
                <w:noProof/>
                <w:webHidden/>
              </w:rPr>
              <w:fldChar w:fldCharType="end"/>
            </w:r>
          </w:hyperlink>
        </w:p>
        <w:p w14:paraId="409BFE59" w14:textId="746C4438" w:rsidR="00457641" w:rsidRDefault="00457641">
          <w:pPr>
            <w:pStyle w:val="TOC2"/>
            <w:tabs>
              <w:tab w:val="right" w:leader="dot" w:pos="10070"/>
            </w:tabs>
            <w:rPr>
              <w:rFonts w:cstheme="minorBidi"/>
              <w:noProof/>
            </w:rPr>
          </w:pPr>
          <w:hyperlink w:anchor="_Toc205182537" w:history="1">
            <w:r w:rsidRPr="0024410A">
              <w:rPr>
                <w:rStyle w:val="Hyperlink"/>
                <w:noProof/>
              </w:rPr>
              <w:t>EXPECTED STAKEHOLDER OUTCOMES (ESO)</w:t>
            </w:r>
            <w:r>
              <w:rPr>
                <w:noProof/>
                <w:webHidden/>
              </w:rPr>
              <w:tab/>
            </w:r>
            <w:r>
              <w:rPr>
                <w:noProof/>
                <w:webHidden/>
              </w:rPr>
              <w:fldChar w:fldCharType="begin"/>
            </w:r>
            <w:r>
              <w:rPr>
                <w:noProof/>
                <w:webHidden/>
              </w:rPr>
              <w:instrText xml:space="preserve"> PAGEREF _Toc205182537 \h </w:instrText>
            </w:r>
            <w:r>
              <w:rPr>
                <w:noProof/>
                <w:webHidden/>
              </w:rPr>
            </w:r>
            <w:r>
              <w:rPr>
                <w:noProof/>
                <w:webHidden/>
              </w:rPr>
              <w:fldChar w:fldCharType="separate"/>
            </w:r>
            <w:r w:rsidR="00100564">
              <w:rPr>
                <w:noProof/>
                <w:webHidden/>
              </w:rPr>
              <w:t>7</w:t>
            </w:r>
            <w:r>
              <w:rPr>
                <w:noProof/>
                <w:webHidden/>
              </w:rPr>
              <w:fldChar w:fldCharType="end"/>
            </w:r>
          </w:hyperlink>
        </w:p>
        <w:p w14:paraId="3B7970A1" w14:textId="31846993" w:rsidR="00457641" w:rsidRDefault="00457641">
          <w:pPr>
            <w:pStyle w:val="TOC2"/>
            <w:tabs>
              <w:tab w:val="right" w:leader="dot" w:pos="10070"/>
            </w:tabs>
            <w:rPr>
              <w:rFonts w:cstheme="minorBidi"/>
              <w:noProof/>
            </w:rPr>
          </w:pPr>
          <w:hyperlink w:anchor="_Toc205182538" w:history="1">
            <w:r w:rsidRPr="0024410A">
              <w:rPr>
                <w:rStyle w:val="Hyperlink"/>
                <w:noProof/>
              </w:rPr>
              <w:t>KINGDOM EDUCATION</w:t>
            </w:r>
            <w:r>
              <w:rPr>
                <w:noProof/>
                <w:webHidden/>
              </w:rPr>
              <w:tab/>
            </w:r>
            <w:r>
              <w:rPr>
                <w:noProof/>
                <w:webHidden/>
              </w:rPr>
              <w:fldChar w:fldCharType="begin"/>
            </w:r>
            <w:r>
              <w:rPr>
                <w:noProof/>
                <w:webHidden/>
              </w:rPr>
              <w:instrText xml:space="preserve"> PAGEREF _Toc205182538 \h </w:instrText>
            </w:r>
            <w:r>
              <w:rPr>
                <w:noProof/>
                <w:webHidden/>
              </w:rPr>
            </w:r>
            <w:r>
              <w:rPr>
                <w:noProof/>
                <w:webHidden/>
              </w:rPr>
              <w:fldChar w:fldCharType="separate"/>
            </w:r>
            <w:r w:rsidR="00100564">
              <w:rPr>
                <w:noProof/>
                <w:webHidden/>
              </w:rPr>
              <w:t>11</w:t>
            </w:r>
            <w:r>
              <w:rPr>
                <w:noProof/>
                <w:webHidden/>
              </w:rPr>
              <w:fldChar w:fldCharType="end"/>
            </w:r>
          </w:hyperlink>
        </w:p>
        <w:p w14:paraId="3CE2913A" w14:textId="1EABBE4D" w:rsidR="00457641" w:rsidRDefault="00457641">
          <w:pPr>
            <w:pStyle w:val="TOC1"/>
            <w:rPr>
              <w:rFonts w:cstheme="minorBidi"/>
              <w:color w:val="auto"/>
            </w:rPr>
          </w:pPr>
          <w:hyperlink w:anchor="_Toc205182539" w:history="1">
            <w:r w:rsidRPr="0024410A">
              <w:rPr>
                <w:rStyle w:val="Hyperlink"/>
              </w:rPr>
              <w:t>ADMISSION</w:t>
            </w:r>
            <w:r>
              <w:rPr>
                <w:webHidden/>
              </w:rPr>
              <w:tab/>
            </w:r>
            <w:r>
              <w:rPr>
                <w:webHidden/>
              </w:rPr>
              <w:fldChar w:fldCharType="begin"/>
            </w:r>
            <w:r>
              <w:rPr>
                <w:webHidden/>
              </w:rPr>
              <w:instrText xml:space="preserve"> PAGEREF _Toc205182539 \h </w:instrText>
            </w:r>
            <w:r>
              <w:rPr>
                <w:webHidden/>
              </w:rPr>
            </w:r>
            <w:r>
              <w:rPr>
                <w:webHidden/>
              </w:rPr>
              <w:fldChar w:fldCharType="separate"/>
            </w:r>
            <w:r w:rsidR="00100564">
              <w:rPr>
                <w:webHidden/>
              </w:rPr>
              <w:t>12</w:t>
            </w:r>
            <w:r>
              <w:rPr>
                <w:webHidden/>
              </w:rPr>
              <w:fldChar w:fldCharType="end"/>
            </w:r>
          </w:hyperlink>
        </w:p>
        <w:p w14:paraId="5AEA3583" w14:textId="2EB39D78" w:rsidR="00457641" w:rsidRDefault="00457641">
          <w:pPr>
            <w:pStyle w:val="TOC2"/>
            <w:tabs>
              <w:tab w:val="right" w:leader="dot" w:pos="10070"/>
            </w:tabs>
            <w:rPr>
              <w:rFonts w:cstheme="minorBidi"/>
              <w:noProof/>
            </w:rPr>
          </w:pPr>
          <w:hyperlink w:anchor="_Toc205182540" w:history="1">
            <w:r w:rsidRPr="0024410A">
              <w:rPr>
                <w:rStyle w:val="Hyperlink"/>
                <w:noProof/>
              </w:rPr>
              <w:t>OVERVIEW</w:t>
            </w:r>
            <w:r>
              <w:rPr>
                <w:noProof/>
                <w:webHidden/>
              </w:rPr>
              <w:tab/>
            </w:r>
            <w:r>
              <w:rPr>
                <w:noProof/>
                <w:webHidden/>
              </w:rPr>
              <w:fldChar w:fldCharType="begin"/>
            </w:r>
            <w:r>
              <w:rPr>
                <w:noProof/>
                <w:webHidden/>
              </w:rPr>
              <w:instrText xml:space="preserve"> PAGEREF _Toc205182540 \h </w:instrText>
            </w:r>
            <w:r>
              <w:rPr>
                <w:noProof/>
                <w:webHidden/>
              </w:rPr>
            </w:r>
            <w:r>
              <w:rPr>
                <w:noProof/>
                <w:webHidden/>
              </w:rPr>
              <w:fldChar w:fldCharType="separate"/>
            </w:r>
            <w:r w:rsidR="00100564">
              <w:rPr>
                <w:noProof/>
                <w:webHidden/>
              </w:rPr>
              <w:t>12</w:t>
            </w:r>
            <w:r>
              <w:rPr>
                <w:noProof/>
                <w:webHidden/>
              </w:rPr>
              <w:fldChar w:fldCharType="end"/>
            </w:r>
          </w:hyperlink>
        </w:p>
        <w:p w14:paraId="6613BB74" w14:textId="6D324FCB" w:rsidR="00457641" w:rsidRDefault="00457641">
          <w:pPr>
            <w:pStyle w:val="TOC2"/>
            <w:tabs>
              <w:tab w:val="right" w:leader="dot" w:pos="10070"/>
            </w:tabs>
            <w:rPr>
              <w:rFonts w:cstheme="minorBidi"/>
              <w:noProof/>
            </w:rPr>
          </w:pPr>
          <w:hyperlink w:anchor="_Toc205182541" w:history="1">
            <w:r w:rsidRPr="0024410A">
              <w:rPr>
                <w:rStyle w:val="Hyperlink"/>
                <w:noProof/>
              </w:rPr>
              <w:t>ADMISSION REQUIREMENTS</w:t>
            </w:r>
            <w:r>
              <w:rPr>
                <w:noProof/>
                <w:webHidden/>
              </w:rPr>
              <w:tab/>
            </w:r>
            <w:r>
              <w:rPr>
                <w:noProof/>
                <w:webHidden/>
              </w:rPr>
              <w:fldChar w:fldCharType="begin"/>
            </w:r>
            <w:r>
              <w:rPr>
                <w:noProof/>
                <w:webHidden/>
              </w:rPr>
              <w:instrText xml:space="preserve"> PAGEREF _Toc205182541 \h </w:instrText>
            </w:r>
            <w:r>
              <w:rPr>
                <w:noProof/>
                <w:webHidden/>
              </w:rPr>
            </w:r>
            <w:r>
              <w:rPr>
                <w:noProof/>
                <w:webHidden/>
              </w:rPr>
              <w:fldChar w:fldCharType="separate"/>
            </w:r>
            <w:r w:rsidR="00100564">
              <w:rPr>
                <w:noProof/>
                <w:webHidden/>
              </w:rPr>
              <w:t>12</w:t>
            </w:r>
            <w:r>
              <w:rPr>
                <w:noProof/>
                <w:webHidden/>
              </w:rPr>
              <w:fldChar w:fldCharType="end"/>
            </w:r>
          </w:hyperlink>
        </w:p>
        <w:p w14:paraId="1E0B3B51" w14:textId="3BCEF77E" w:rsidR="00457641" w:rsidRDefault="00457641">
          <w:pPr>
            <w:pStyle w:val="TOC2"/>
            <w:tabs>
              <w:tab w:val="right" w:leader="dot" w:pos="10070"/>
            </w:tabs>
            <w:rPr>
              <w:rFonts w:cstheme="minorBidi"/>
              <w:noProof/>
            </w:rPr>
          </w:pPr>
          <w:hyperlink w:anchor="_Toc205182542" w:history="1">
            <w:r w:rsidRPr="0024410A">
              <w:rPr>
                <w:rStyle w:val="Hyperlink"/>
                <w:noProof/>
              </w:rPr>
              <w:t>PROCEDURES</w:t>
            </w:r>
            <w:r>
              <w:rPr>
                <w:noProof/>
                <w:webHidden/>
              </w:rPr>
              <w:tab/>
            </w:r>
            <w:r>
              <w:rPr>
                <w:noProof/>
                <w:webHidden/>
              </w:rPr>
              <w:fldChar w:fldCharType="begin"/>
            </w:r>
            <w:r>
              <w:rPr>
                <w:noProof/>
                <w:webHidden/>
              </w:rPr>
              <w:instrText xml:space="preserve"> PAGEREF _Toc205182542 \h </w:instrText>
            </w:r>
            <w:r>
              <w:rPr>
                <w:noProof/>
                <w:webHidden/>
              </w:rPr>
            </w:r>
            <w:r>
              <w:rPr>
                <w:noProof/>
                <w:webHidden/>
              </w:rPr>
              <w:fldChar w:fldCharType="separate"/>
            </w:r>
            <w:r w:rsidR="00100564">
              <w:rPr>
                <w:noProof/>
                <w:webHidden/>
              </w:rPr>
              <w:t>12</w:t>
            </w:r>
            <w:r>
              <w:rPr>
                <w:noProof/>
                <w:webHidden/>
              </w:rPr>
              <w:fldChar w:fldCharType="end"/>
            </w:r>
          </w:hyperlink>
        </w:p>
        <w:p w14:paraId="2FEF54AA" w14:textId="364B1694" w:rsidR="00457641" w:rsidRDefault="00457641">
          <w:pPr>
            <w:pStyle w:val="TOC2"/>
            <w:tabs>
              <w:tab w:val="right" w:leader="dot" w:pos="10070"/>
            </w:tabs>
            <w:rPr>
              <w:rFonts w:cstheme="minorBidi"/>
              <w:noProof/>
            </w:rPr>
          </w:pPr>
          <w:hyperlink w:anchor="_Toc205182543" w:history="1">
            <w:r w:rsidRPr="0024410A">
              <w:rPr>
                <w:rStyle w:val="Hyperlink"/>
                <w:noProof/>
              </w:rPr>
              <w:t>NON-DISCRIMINATION STATEMENT</w:t>
            </w:r>
            <w:r>
              <w:rPr>
                <w:noProof/>
                <w:webHidden/>
              </w:rPr>
              <w:tab/>
            </w:r>
            <w:r>
              <w:rPr>
                <w:noProof/>
                <w:webHidden/>
              </w:rPr>
              <w:fldChar w:fldCharType="begin"/>
            </w:r>
            <w:r>
              <w:rPr>
                <w:noProof/>
                <w:webHidden/>
              </w:rPr>
              <w:instrText xml:space="preserve"> PAGEREF _Toc205182543 \h </w:instrText>
            </w:r>
            <w:r>
              <w:rPr>
                <w:noProof/>
                <w:webHidden/>
              </w:rPr>
            </w:r>
            <w:r>
              <w:rPr>
                <w:noProof/>
                <w:webHidden/>
              </w:rPr>
              <w:fldChar w:fldCharType="separate"/>
            </w:r>
            <w:r w:rsidR="00100564">
              <w:rPr>
                <w:noProof/>
                <w:webHidden/>
              </w:rPr>
              <w:t>13</w:t>
            </w:r>
            <w:r>
              <w:rPr>
                <w:noProof/>
                <w:webHidden/>
              </w:rPr>
              <w:fldChar w:fldCharType="end"/>
            </w:r>
          </w:hyperlink>
        </w:p>
        <w:p w14:paraId="0B8FC71E" w14:textId="236A84DF" w:rsidR="00457641" w:rsidRDefault="00457641">
          <w:pPr>
            <w:pStyle w:val="TOC2"/>
            <w:tabs>
              <w:tab w:val="right" w:leader="dot" w:pos="10070"/>
            </w:tabs>
            <w:rPr>
              <w:rFonts w:cstheme="minorBidi"/>
              <w:noProof/>
            </w:rPr>
          </w:pPr>
          <w:hyperlink w:anchor="_Toc205182544" w:history="1">
            <w:r w:rsidRPr="0024410A">
              <w:rPr>
                <w:rStyle w:val="Hyperlink"/>
                <w:noProof/>
              </w:rPr>
              <w:t>COMMUNICABLE DISEASE</w:t>
            </w:r>
            <w:r>
              <w:rPr>
                <w:noProof/>
                <w:webHidden/>
              </w:rPr>
              <w:tab/>
            </w:r>
            <w:r>
              <w:rPr>
                <w:noProof/>
                <w:webHidden/>
              </w:rPr>
              <w:fldChar w:fldCharType="begin"/>
            </w:r>
            <w:r>
              <w:rPr>
                <w:noProof/>
                <w:webHidden/>
              </w:rPr>
              <w:instrText xml:space="preserve"> PAGEREF _Toc205182544 \h </w:instrText>
            </w:r>
            <w:r>
              <w:rPr>
                <w:noProof/>
                <w:webHidden/>
              </w:rPr>
            </w:r>
            <w:r>
              <w:rPr>
                <w:noProof/>
                <w:webHidden/>
              </w:rPr>
              <w:fldChar w:fldCharType="separate"/>
            </w:r>
            <w:r w:rsidR="00100564">
              <w:rPr>
                <w:noProof/>
                <w:webHidden/>
              </w:rPr>
              <w:t>13</w:t>
            </w:r>
            <w:r>
              <w:rPr>
                <w:noProof/>
                <w:webHidden/>
              </w:rPr>
              <w:fldChar w:fldCharType="end"/>
            </w:r>
          </w:hyperlink>
        </w:p>
        <w:p w14:paraId="25D676B5" w14:textId="44893321" w:rsidR="00457641" w:rsidRDefault="00457641">
          <w:pPr>
            <w:pStyle w:val="TOC2"/>
            <w:tabs>
              <w:tab w:val="right" w:leader="dot" w:pos="10070"/>
            </w:tabs>
            <w:rPr>
              <w:rFonts w:cstheme="minorBidi"/>
              <w:noProof/>
            </w:rPr>
          </w:pPr>
          <w:hyperlink w:anchor="_Toc205182545" w:history="1">
            <w:r w:rsidRPr="0024410A">
              <w:rPr>
                <w:rStyle w:val="Hyperlink"/>
                <w:noProof/>
              </w:rPr>
              <w:t>INTERNATIONAL STUDENTS</w:t>
            </w:r>
            <w:r>
              <w:rPr>
                <w:noProof/>
                <w:webHidden/>
              </w:rPr>
              <w:tab/>
            </w:r>
            <w:r>
              <w:rPr>
                <w:noProof/>
                <w:webHidden/>
              </w:rPr>
              <w:fldChar w:fldCharType="begin"/>
            </w:r>
            <w:r>
              <w:rPr>
                <w:noProof/>
                <w:webHidden/>
              </w:rPr>
              <w:instrText xml:space="preserve"> PAGEREF _Toc205182545 \h </w:instrText>
            </w:r>
            <w:r>
              <w:rPr>
                <w:noProof/>
                <w:webHidden/>
              </w:rPr>
            </w:r>
            <w:r>
              <w:rPr>
                <w:noProof/>
                <w:webHidden/>
              </w:rPr>
              <w:fldChar w:fldCharType="separate"/>
            </w:r>
            <w:r w:rsidR="00100564">
              <w:rPr>
                <w:noProof/>
                <w:webHidden/>
              </w:rPr>
              <w:t>13</w:t>
            </w:r>
            <w:r>
              <w:rPr>
                <w:noProof/>
                <w:webHidden/>
              </w:rPr>
              <w:fldChar w:fldCharType="end"/>
            </w:r>
          </w:hyperlink>
        </w:p>
        <w:p w14:paraId="2F94C90F" w14:textId="3CDD5869" w:rsidR="00457641" w:rsidRDefault="00457641">
          <w:pPr>
            <w:pStyle w:val="TOC2"/>
            <w:tabs>
              <w:tab w:val="right" w:leader="dot" w:pos="10070"/>
            </w:tabs>
            <w:rPr>
              <w:rFonts w:cstheme="minorBidi"/>
              <w:noProof/>
            </w:rPr>
          </w:pPr>
          <w:hyperlink w:anchor="_Toc205182546" w:history="1">
            <w:r w:rsidRPr="0024410A">
              <w:rPr>
                <w:rStyle w:val="Hyperlink"/>
                <w:noProof/>
              </w:rPr>
              <w:t>WITHDRAWING STUDENT</w:t>
            </w:r>
            <w:r>
              <w:rPr>
                <w:noProof/>
                <w:webHidden/>
              </w:rPr>
              <w:tab/>
            </w:r>
            <w:r>
              <w:rPr>
                <w:noProof/>
                <w:webHidden/>
              </w:rPr>
              <w:fldChar w:fldCharType="begin"/>
            </w:r>
            <w:r>
              <w:rPr>
                <w:noProof/>
                <w:webHidden/>
              </w:rPr>
              <w:instrText xml:space="preserve"> PAGEREF _Toc205182546 \h </w:instrText>
            </w:r>
            <w:r>
              <w:rPr>
                <w:noProof/>
                <w:webHidden/>
              </w:rPr>
            </w:r>
            <w:r>
              <w:rPr>
                <w:noProof/>
                <w:webHidden/>
              </w:rPr>
              <w:fldChar w:fldCharType="separate"/>
            </w:r>
            <w:r w:rsidR="00100564">
              <w:rPr>
                <w:noProof/>
                <w:webHidden/>
              </w:rPr>
              <w:t>14</w:t>
            </w:r>
            <w:r>
              <w:rPr>
                <w:noProof/>
                <w:webHidden/>
              </w:rPr>
              <w:fldChar w:fldCharType="end"/>
            </w:r>
          </w:hyperlink>
        </w:p>
        <w:p w14:paraId="79F20CFA" w14:textId="0F1B86B9" w:rsidR="00457641" w:rsidRDefault="00457641">
          <w:pPr>
            <w:pStyle w:val="TOC1"/>
            <w:rPr>
              <w:rFonts w:cstheme="minorBidi"/>
              <w:color w:val="auto"/>
            </w:rPr>
          </w:pPr>
          <w:hyperlink w:anchor="_Toc205182547" w:history="1">
            <w:r w:rsidRPr="0024410A">
              <w:rPr>
                <w:rStyle w:val="Hyperlink"/>
              </w:rPr>
              <w:t>CODE OF CONDUCT</w:t>
            </w:r>
            <w:r>
              <w:rPr>
                <w:webHidden/>
              </w:rPr>
              <w:tab/>
            </w:r>
            <w:r>
              <w:rPr>
                <w:webHidden/>
              </w:rPr>
              <w:fldChar w:fldCharType="begin"/>
            </w:r>
            <w:r>
              <w:rPr>
                <w:webHidden/>
              </w:rPr>
              <w:instrText xml:space="preserve"> PAGEREF _Toc205182547 \h </w:instrText>
            </w:r>
            <w:r>
              <w:rPr>
                <w:webHidden/>
              </w:rPr>
            </w:r>
            <w:r>
              <w:rPr>
                <w:webHidden/>
              </w:rPr>
              <w:fldChar w:fldCharType="separate"/>
            </w:r>
            <w:r w:rsidR="00100564">
              <w:rPr>
                <w:webHidden/>
              </w:rPr>
              <w:t>14</w:t>
            </w:r>
            <w:r>
              <w:rPr>
                <w:webHidden/>
              </w:rPr>
              <w:fldChar w:fldCharType="end"/>
            </w:r>
          </w:hyperlink>
        </w:p>
        <w:p w14:paraId="55E8CC6E" w14:textId="20040D49" w:rsidR="00457641" w:rsidRDefault="00457641">
          <w:pPr>
            <w:pStyle w:val="TOC2"/>
            <w:tabs>
              <w:tab w:val="right" w:leader="dot" w:pos="10070"/>
            </w:tabs>
            <w:rPr>
              <w:rFonts w:cstheme="minorBidi"/>
              <w:noProof/>
            </w:rPr>
          </w:pPr>
          <w:hyperlink w:anchor="_Toc205182548" w:history="1">
            <w:r w:rsidRPr="0024410A">
              <w:rPr>
                <w:rStyle w:val="Hyperlink"/>
                <w:noProof/>
              </w:rPr>
              <w:t>OVERVIEW</w:t>
            </w:r>
            <w:r>
              <w:rPr>
                <w:noProof/>
                <w:webHidden/>
              </w:rPr>
              <w:tab/>
            </w:r>
            <w:r>
              <w:rPr>
                <w:noProof/>
                <w:webHidden/>
              </w:rPr>
              <w:fldChar w:fldCharType="begin"/>
            </w:r>
            <w:r>
              <w:rPr>
                <w:noProof/>
                <w:webHidden/>
              </w:rPr>
              <w:instrText xml:space="preserve"> PAGEREF _Toc205182548 \h </w:instrText>
            </w:r>
            <w:r>
              <w:rPr>
                <w:noProof/>
                <w:webHidden/>
              </w:rPr>
            </w:r>
            <w:r>
              <w:rPr>
                <w:noProof/>
                <w:webHidden/>
              </w:rPr>
              <w:fldChar w:fldCharType="separate"/>
            </w:r>
            <w:r w:rsidR="00100564">
              <w:rPr>
                <w:noProof/>
                <w:webHidden/>
              </w:rPr>
              <w:t>14</w:t>
            </w:r>
            <w:r>
              <w:rPr>
                <w:noProof/>
                <w:webHidden/>
              </w:rPr>
              <w:fldChar w:fldCharType="end"/>
            </w:r>
          </w:hyperlink>
        </w:p>
        <w:p w14:paraId="5EF76A4E" w14:textId="4A889FE0" w:rsidR="00457641" w:rsidRDefault="00457641">
          <w:pPr>
            <w:pStyle w:val="TOC2"/>
            <w:tabs>
              <w:tab w:val="right" w:leader="dot" w:pos="10070"/>
            </w:tabs>
            <w:rPr>
              <w:rFonts w:cstheme="minorBidi"/>
              <w:noProof/>
            </w:rPr>
          </w:pPr>
          <w:hyperlink w:anchor="_Toc205182549" w:history="1">
            <w:r w:rsidRPr="0024410A">
              <w:rPr>
                <w:rStyle w:val="Hyperlink"/>
                <w:noProof/>
              </w:rPr>
              <w:t>GENERAL EXPECTATIONS</w:t>
            </w:r>
            <w:r>
              <w:rPr>
                <w:noProof/>
                <w:webHidden/>
              </w:rPr>
              <w:tab/>
            </w:r>
            <w:r>
              <w:rPr>
                <w:noProof/>
                <w:webHidden/>
              </w:rPr>
              <w:fldChar w:fldCharType="begin"/>
            </w:r>
            <w:r>
              <w:rPr>
                <w:noProof/>
                <w:webHidden/>
              </w:rPr>
              <w:instrText xml:space="preserve"> PAGEREF _Toc205182549 \h </w:instrText>
            </w:r>
            <w:r>
              <w:rPr>
                <w:noProof/>
                <w:webHidden/>
              </w:rPr>
            </w:r>
            <w:r>
              <w:rPr>
                <w:noProof/>
                <w:webHidden/>
              </w:rPr>
              <w:fldChar w:fldCharType="separate"/>
            </w:r>
            <w:r w:rsidR="00100564">
              <w:rPr>
                <w:noProof/>
                <w:webHidden/>
              </w:rPr>
              <w:t>14</w:t>
            </w:r>
            <w:r>
              <w:rPr>
                <w:noProof/>
                <w:webHidden/>
              </w:rPr>
              <w:fldChar w:fldCharType="end"/>
            </w:r>
          </w:hyperlink>
        </w:p>
        <w:p w14:paraId="54B62413" w14:textId="6292C49E" w:rsidR="00457641" w:rsidRDefault="00457641">
          <w:pPr>
            <w:pStyle w:val="TOC2"/>
            <w:tabs>
              <w:tab w:val="right" w:leader="dot" w:pos="10070"/>
            </w:tabs>
            <w:rPr>
              <w:rFonts w:cstheme="minorBidi"/>
              <w:noProof/>
            </w:rPr>
          </w:pPr>
          <w:hyperlink w:anchor="_Toc205182550" w:history="1">
            <w:r w:rsidRPr="0024410A">
              <w:rPr>
                <w:rStyle w:val="Hyperlink"/>
                <w:noProof/>
              </w:rPr>
              <w:t>STEWARD LEADERSHIP</w:t>
            </w:r>
            <w:r>
              <w:rPr>
                <w:noProof/>
                <w:webHidden/>
              </w:rPr>
              <w:tab/>
            </w:r>
            <w:r>
              <w:rPr>
                <w:noProof/>
                <w:webHidden/>
              </w:rPr>
              <w:fldChar w:fldCharType="begin"/>
            </w:r>
            <w:r>
              <w:rPr>
                <w:noProof/>
                <w:webHidden/>
              </w:rPr>
              <w:instrText xml:space="preserve"> PAGEREF _Toc205182550 \h </w:instrText>
            </w:r>
            <w:r>
              <w:rPr>
                <w:noProof/>
                <w:webHidden/>
              </w:rPr>
            </w:r>
            <w:r>
              <w:rPr>
                <w:noProof/>
                <w:webHidden/>
              </w:rPr>
              <w:fldChar w:fldCharType="separate"/>
            </w:r>
            <w:r w:rsidR="00100564">
              <w:rPr>
                <w:noProof/>
                <w:webHidden/>
              </w:rPr>
              <w:t>15</w:t>
            </w:r>
            <w:r>
              <w:rPr>
                <w:noProof/>
                <w:webHidden/>
              </w:rPr>
              <w:fldChar w:fldCharType="end"/>
            </w:r>
          </w:hyperlink>
        </w:p>
        <w:p w14:paraId="6A92E2C3" w14:textId="60185C09" w:rsidR="00457641" w:rsidRDefault="00457641">
          <w:pPr>
            <w:pStyle w:val="TOC2"/>
            <w:tabs>
              <w:tab w:val="right" w:leader="dot" w:pos="10070"/>
            </w:tabs>
            <w:rPr>
              <w:rFonts w:cstheme="minorBidi"/>
              <w:noProof/>
            </w:rPr>
          </w:pPr>
          <w:hyperlink w:anchor="_Toc205182551" w:history="1">
            <w:r w:rsidRPr="0024410A">
              <w:rPr>
                <w:rStyle w:val="Hyperlink"/>
                <w:noProof/>
              </w:rPr>
              <w:t>BULLYING AND HARASSMENT</w:t>
            </w:r>
            <w:r>
              <w:rPr>
                <w:noProof/>
                <w:webHidden/>
              </w:rPr>
              <w:tab/>
            </w:r>
            <w:r>
              <w:rPr>
                <w:noProof/>
                <w:webHidden/>
              </w:rPr>
              <w:fldChar w:fldCharType="begin"/>
            </w:r>
            <w:r>
              <w:rPr>
                <w:noProof/>
                <w:webHidden/>
              </w:rPr>
              <w:instrText xml:space="preserve"> PAGEREF _Toc205182551 \h </w:instrText>
            </w:r>
            <w:r>
              <w:rPr>
                <w:noProof/>
                <w:webHidden/>
              </w:rPr>
            </w:r>
            <w:r>
              <w:rPr>
                <w:noProof/>
                <w:webHidden/>
              </w:rPr>
              <w:fldChar w:fldCharType="separate"/>
            </w:r>
            <w:r w:rsidR="00100564">
              <w:rPr>
                <w:noProof/>
                <w:webHidden/>
              </w:rPr>
              <w:t>15</w:t>
            </w:r>
            <w:r>
              <w:rPr>
                <w:noProof/>
                <w:webHidden/>
              </w:rPr>
              <w:fldChar w:fldCharType="end"/>
            </w:r>
          </w:hyperlink>
        </w:p>
        <w:p w14:paraId="20124854" w14:textId="21C5D995" w:rsidR="00457641" w:rsidRDefault="00457641">
          <w:pPr>
            <w:pStyle w:val="TOC2"/>
            <w:tabs>
              <w:tab w:val="right" w:leader="dot" w:pos="10070"/>
            </w:tabs>
            <w:rPr>
              <w:rFonts w:cstheme="minorBidi"/>
              <w:noProof/>
            </w:rPr>
          </w:pPr>
          <w:hyperlink w:anchor="_Toc205182552" w:history="1">
            <w:r w:rsidRPr="0024410A">
              <w:rPr>
                <w:rStyle w:val="Hyperlink"/>
                <w:noProof/>
              </w:rPr>
              <w:t>ACADEMIC INTEGRITY</w:t>
            </w:r>
            <w:r>
              <w:rPr>
                <w:noProof/>
                <w:webHidden/>
              </w:rPr>
              <w:tab/>
            </w:r>
            <w:r>
              <w:rPr>
                <w:noProof/>
                <w:webHidden/>
              </w:rPr>
              <w:fldChar w:fldCharType="begin"/>
            </w:r>
            <w:r>
              <w:rPr>
                <w:noProof/>
                <w:webHidden/>
              </w:rPr>
              <w:instrText xml:space="preserve"> PAGEREF _Toc205182552 \h </w:instrText>
            </w:r>
            <w:r>
              <w:rPr>
                <w:noProof/>
                <w:webHidden/>
              </w:rPr>
            </w:r>
            <w:r>
              <w:rPr>
                <w:noProof/>
                <w:webHidden/>
              </w:rPr>
              <w:fldChar w:fldCharType="separate"/>
            </w:r>
            <w:r w:rsidR="00100564">
              <w:rPr>
                <w:noProof/>
                <w:webHidden/>
              </w:rPr>
              <w:t>15</w:t>
            </w:r>
            <w:r>
              <w:rPr>
                <w:noProof/>
                <w:webHidden/>
              </w:rPr>
              <w:fldChar w:fldCharType="end"/>
            </w:r>
          </w:hyperlink>
        </w:p>
        <w:p w14:paraId="786D9129" w14:textId="28B2DE1E" w:rsidR="00457641" w:rsidRDefault="00457641">
          <w:pPr>
            <w:pStyle w:val="TOC2"/>
            <w:tabs>
              <w:tab w:val="right" w:leader="dot" w:pos="10070"/>
            </w:tabs>
            <w:rPr>
              <w:rFonts w:cstheme="minorBidi"/>
              <w:noProof/>
            </w:rPr>
          </w:pPr>
          <w:hyperlink w:anchor="_Toc205182553" w:history="1">
            <w:r w:rsidRPr="0024410A">
              <w:rPr>
                <w:rStyle w:val="Hyperlink"/>
                <w:noProof/>
              </w:rPr>
              <w:t>DIGITAL CITIZENSHIP</w:t>
            </w:r>
            <w:r>
              <w:rPr>
                <w:noProof/>
                <w:webHidden/>
              </w:rPr>
              <w:tab/>
            </w:r>
            <w:r>
              <w:rPr>
                <w:noProof/>
                <w:webHidden/>
              </w:rPr>
              <w:fldChar w:fldCharType="begin"/>
            </w:r>
            <w:r>
              <w:rPr>
                <w:noProof/>
                <w:webHidden/>
              </w:rPr>
              <w:instrText xml:space="preserve"> PAGEREF _Toc205182553 \h </w:instrText>
            </w:r>
            <w:r>
              <w:rPr>
                <w:noProof/>
                <w:webHidden/>
              </w:rPr>
            </w:r>
            <w:r>
              <w:rPr>
                <w:noProof/>
                <w:webHidden/>
              </w:rPr>
              <w:fldChar w:fldCharType="separate"/>
            </w:r>
            <w:r w:rsidR="00100564">
              <w:rPr>
                <w:noProof/>
                <w:webHidden/>
              </w:rPr>
              <w:t>15</w:t>
            </w:r>
            <w:r>
              <w:rPr>
                <w:noProof/>
                <w:webHidden/>
              </w:rPr>
              <w:fldChar w:fldCharType="end"/>
            </w:r>
          </w:hyperlink>
        </w:p>
        <w:p w14:paraId="1E66B926" w14:textId="25024B2F" w:rsidR="00457641" w:rsidRDefault="00457641">
          <w:pPr>
            <w:pStyle w:val="TOC2"/>
            <w:tabs>
              <w:tab w:val="right" w:leader="dot" w:pos="10070"/>
            </w:tabs>
            <w:rPr>
              <w:rFonts w:cstheme="minorBidi"/>
              <w:noProof/>
            </w:rPr>
          </w:pPr>
          <w:hyperlink w:anchor="_Toc205182554" w:history="1">
            <w:r w:rsidRPr="0024410A">
              <w:rPr>
                <w:rStyle w:val="Hyperlink"/>
                <w:noProof/>
              </w:rPr>
              <w:t>OFF-CAMPUS</w:t>
            </w:r>
            <w:r>
              <w:rPr>
                <w:noProof/>
                <w:webHidden/>
              </w:rPr>
              <w:tab/>
            </w:r>
            <w:r>
              <w:rPr>
                <w:noProof/>
                <w:webHidden/>
              </w:rPr>
              <w:fldChar w:fldCharType="begin"/>
            </w:r>
            <w:r>
              <w:rPr>
                <w:noProof/>
                <w:webHidden/>
              </w:rPr>
              <w:instrText xml:space="preserve"> PAGEREF _Toc205182554 \h </w:instrText>
            </w:r>
            <w:r>
              <w:rPr>
                <w:noProof/>
                <w:webHidden/>
              </w:rPr>
            </w:r>
            <w:r>
              <w:rPr>
                <w:noProof/>
                <w:webHidden/>
              </w:rPr>
              <w:fldChar w:fldCharType="separate"/>
            </w:r>
            <w:r w:rsidR="00100564">
              <w:rPr>
                <w:noProof/>
                <w:webHidden/>
              </w:rPr>
              <w:t>15</w:t>
            </w:r>
            <w:r>
              <w:rPr>
                <w:noProof/>
                <w:webHidden/>
              </w:rPr>
              <w:fldChar w:fldCharType="end"/>
            </w:r>
          </w:hyperlink>
        </w:p>
        <w:p w14:paraId="65D9A5F8" w14:textId="164049CB" w:rsidR="00457641" w:rsidRDefault="00457641">
          <w:pPr>
            <w:pStyle w:val="TOC2"/>
            <w:tabs>
              <w:tab w:val="right" w:leader="dot" w:pos="10070"/>
            </w:tabs>
            <w:rPr>
              <w:rFonts w:cstheme="minorBidi"/>
              <w:noProof/>
            </w:rPr>
          </w:pPr>
          <w:hyperlink w:anchor="_Toc205182555" w:history="1">
            <w:r w:rsidRPr="0024410A">
              <w:rPr>
                <w:rStyle w:val="Hyperlink"/>
                <w:noProof/>
              </w:rPr>
              <w:t>ZERO TOLERANCE</w:t>
            </w:r>
            <w:r>
              <w:rPr>
                <w:noProof/>
                <w:webHidden/>
              </w:rPr>
              <w:tab/>
            </w:r>
            <w:r>
              <w:rPr>
                <w:noProof/>
                <w:webHidden/>
              </w:rPr>
              <w:fldChar w:fldCharType="begin"/>
            </w:r>
            <w:r>
              <w:rPr>
                <w:noProof/>
                <w:webHidden/>
              </w:rPr>
              <w:instrText xml:space="preserve"> PAGEREF _Toc205182555 \h </w:instrText>
            </w:r>
            <w:r>
              <w:rPr>
                <w:noProof/>
                <w:webHidden/>
              </w:rPr>
            </w:r>
            <w:r>
              <w:rPr>
                <w:noProof/>
                <w:webHidden/>
              </w:rPr>
              <w:fldChar w:fldCharType="separate"/>
            </w:r>
            <w:r w:rsidR="00100564">
              <w:rPr>
                <w:noProof/>
                <w:webHidden/>
              </w:rPr>
              <w:t>15</w:t>
            </w:r>
            <w:r>
              <w:rPr>
                <w:noProof/>
                <w:webHidden/>
              </w:rPr>
              <w:fldChar w:fldCharType="end"/>
            </w:r>
          </w:hyperlink>
        </w:p>
        <w:p w14:paraId="69C0F9A7" w14:textId="456D33BE" w:rsidR="00457641" w:rsidRDefault="00457641">
          <w:pPr>
            <w:pStyle w:val="TOC2"/>
            <w:tabs>
              <w:tab w:val="right" w:leader="dot" w:pos="10070"/>
            </w:tabs>
            <w:rPr>
              <w:rFonts w:cstheme="minorBidi"/>
              <w:noProof/>
            </w:rPr>
          </w:pPr>
          <w:hyperlink w:anchor="_Toc205182556" w:history="1">
            <w:r w:rsidRPr="0024410A">
              <w:rPr>
                <w:rStyle w:val="Hyperlink"/>
                <w:noProof/>
              </w:rPr>
              <w:t>WEAPONS</w:t>
            </w:r>
            <w:r>
              <w:rPr>
                <w:noProof/>
                <w:webHidden/>
              </w:rPr>
              <w:tab/>
            </w:r>
            <w:r>
              <w:rPr>
                <w:noProof/>
                <w:webHidden/>
              </w:rPr>
              <w:fldChar w:fldCharType="begin"/>
            </w:r>
            <w:r>
              <w:rPr>
                <w:noProof/>
                <w:webHidden/>
              </w:rPr>
              <w:instrText xml:space="preserve"> PAGEREF _Toc205182556 \h </w:instrText>
            </w:r>
            <w:r>
              <w:rPr>
                <w:noProof/>
                <w:webHidden/>
              </w:rPr>
            </w:r>
            <w:r>
              <w:rPr>
                <w:noProof/>
                <w:webHidden/>
              </w:rPr>
              <w:fldChar w:fldCharType="separate"/>
            </w:r>
            <w:r w:rsidR="00100564">
              <w:rPr>
                <w:noProof/>
                <w:webHidden/>
              </w:rPr>
              <w:t>16</w:t>
            </w:r>
            <w:r>
              <w:rPr>
                <w:noProof/>
                <w:webHidden/>
              </w:rPr>
              <w:fldChar w:fldCharType="end"/>
            </w:r>
          </w:hyperlink>
        </w:p>
        <w:p w14:paraId="2B365E5A" w14:textId="487ED371" w:rsidR="00457641" w:rsidRDefault="00457641">
          <w:pPr>
            <w:pStyle w:val="TOC2"/>
            <w:tabs>
              <w:tab w:val="right" w:leader="dot" w:pos="10070"/>
            </w:tabs>
            <w:rPr>
              <w:rFonts w:cstheme="minorBidi"/>
              <w:noProof/>
            </w:rPr>
          </w:pPr>
          <w:hyperlink w:anchor="_Toc205182557" w:history="1">
            <w:r w:rsidRPr="0024410A">
              <w:rPr>
                <w:rStyle w:val="Hyperlink"/>
                <w:noProof/>
              </w:rPr>
              <w:t>PARENTAL ALIGNMENT AND SUPPORT</w:t>
            </w:r>
            <w:r>
              <w:rPr>
                <w:noProof/>
                <w:webHidden/>
              </w:rPr>
              <w:tab/>
            </w:r>
            <w:r>
              <w:rPr>
                <w:noProof/>
                <w:webHidden/>
              </w:rPr>
              <w:fldChar w:fldCharType="begin"/>
            </w:r>
            <w:r>
              <w:rPr>
                <w:noProof/>
                <w:webHidden/>
              </w:rPr>
              <w:instrText xml:space="preserve"> PAGEREF _Toc205182557 \h </w:instrText>
            </w:r>
            <w:r>
              <w:rPr>
                <w:noProof/>
                <w:webHidden/>
              </w:rPr>
            </w:r>
            <w:r>
              <w:rPr>
                <w:noProof/>
                <w:webHidden/>
              </w:rPr>
              <w:fldChar w:fldCharType="separate"/>
            </w:r>
            <w:r w:rsidR="00100564">
              <w:rPr>
                <w:noProof/>
                <w:webHidden/>
              </w:rPr>
              <w:t>17</w:t>
            </w:r>
            <w:r>
              <w:rPr>
                <w:noProof/>
                <w:webHidden/>
              </w:rPr>
              <w:fldChar w:fldCharType="end"/>
            </w:r>
          </w:hyperlink>
        </w:p>
        <w:p w14:paraId="5FCE5EA3" w14:textId="5B280E35" w:rsidR="00457641" w:rsidRDefault="00457641">
          <w:pPr>
            <w:pStyle w:val="TOC1"/>
            <w:rPr>
              <w:rFonts w:cstheme="minorBidi"/>
              <w:color w:val="auto"/>
            </w:rPr>
          </w:pPr>
          <w:hyperlink w:anchor="_Toc205182558" w:history="1">
            <w:r w:rsidRPr="0024410A">
              <w:rPr>
                <w:rStyle w:val="Hyperlink"/>
              </w:rPr>
              <w:t>DISCIPLINARY SYSTEM</w:t>
            </w:r>
            <w:r>
              <w:rPr>
                <w:webHidden/>
              </w:rPr>
              <w:tab/>
            </w:r>
            <w:r>
              <w:rPr>
                <w:webHidden/>
              </w:rPr>
              <w:fldChar w:fldCharType="begin"/>
            </w:r>
            <w:r>
              <w:rPr>
                <w:webHidden/>
              </w:rPr>
              <w:instrText xml:space="preserve"> PAGEREF _Toc205182558 \h </w:instrText>
            </w:r>
            <w:r>
              <w:rPr>
                <w:webHidden/>
              </w:rPr>
            </w:r>
            <w:r>
              <w:rPr>
                <w:webHidden/>
              </w:rPr>
              <w:fldChar w:fldCharType="separate"/>
            </w:r>
            <w:r w:rsidR="00100564">
              <w:rPr>
                <w:webHidden/>
              </w:rPr>
              <w:t>17</w:t>
            </w:r>
            <w:r>
              <w:rPr>
                <w:webHidden/>
              </w:rPr>
              <w:fldChar w:fldCharType="end"/>
            </w:r>
          </w:hyperlink>
        </w:p>
        <w:p w14:paraId="0B11790C" w14:textId="1E0AAD15" w:rsidR="00457641" w:rsidRDefault="00457641">
          <w:pPr>
            <w:pStyle w:val="TOC2"/>
            <w:tabs>
              <w:tab w:val="right" w:leader="dot" w:pos="10070"/>
            </w:tabs>
            <w:rPr>
              <w:rFonts w:cstheme="minorBidi"/>
              <w:noProof/>
            </w:rPr>
          </w:pPr>
          <w:hyperlink w:anchor="_Toc205182559" w:history="1">
            <w:r w:rsidRPr="0024410A">
              <w:rPr>
                <w:rStyle w:val="Hyperlink"/>
                <w:noProof/>
              </w:rPr>
              <w:t>DEMERIT SYSTEM</w:t>
            </w:r>
            <w:r>
              <w:rPr>
                <w:noProof/>
                <w:webHidden/>
              </w:rPr>
              <w:tab/>
            </w:r>
            <w:r>
              <w:rPr>
                <w:noProof/>
                <w:webHidden/>
              </w:rPr>
              <w:fldChar w:fldCharType="begin"/>
            </w:r>
            <w:r>
              <w:rPr>
                <w:noProof/>
                <w:webHidden/>
              </w:rPr>
              <w:instrText xml:space="preserve"> PAGEREF _Toc205182559 \h </w:instrText>
            </w:r>
            <w:r>
              <w:rPr>
                <w:noProof/>
                <w:webHidden/>
              </w:rPr>
            </w:r>
            <w:r>
              <w:rPr>
                <w:noProof/>
                <w:webHidden/>
              </w:rPr>
              <w:fldChar w:fldCharType="separate"/>
            </w:r>
            <w:r w:rsidR="00100564">
              <w:rPr>
                <w:noProof/>
                <w:webHidden/>
              </w:rPr>
              <w:t>17</w:t>
            </w:r>
            <w:r>
              <w:rPr>
                <w:noProof/>
                <w:webHidden/>
              </w:rPr>
              <w:fldChar w:fldCharType="end"/>
            </w:r>
          </w:hyperlink>
        </w:p>
        <w:p w14:paraId="385D6F11" w14:textId="593F9825" w:rsidR="00457641" w:rsidRDefault="00457641">
          <w:pPr>
            <w:pStyle w:val="TOC2"/>
            <w:tabs>
              <w:tab w:val="right" w:leader="dot" w:pos="10070"/>
            </w:tabs>
            <w:rPr>
              <w:rFonts w:cstheme="minorBidi"/>
              <w:noProof/>
            </w:rPr>
          </w:pPr>
          <w:hyperlink w:anchor="_Toc205182560" w:history="1">
            <w:r w:rsidRPr="0024410A">
              <w:rPr>
                <w:rStyle w:val="Hyperlink"/>
                <w:noProof/>
              </w:rPr>
              <w:t>CELL PHONE USE</w:t>
            </w:r>
            <w:r>
              <w:rPr>
                <w:noProof/>
                <w:webHidden/>
              </w:rPr>
              <w:tab/>
            </w:r>
            <w:r>
              <w:rPr>
                <w:noProof/>
                <w:webHidden/>
              </w:rPr>
              <w:fldChar w:fldCharType="begin"/>
            </w:r>
            <w:r>
              <w:rPr>
                <w:noProof/>
                <w:webHidden/>
              </w:rPr>
              <w:instrText xml:space="preserve"> PAGEREF _Toc205182560 \h </w:instrText>
            </w:r>
            <w:r>
              <w:rPr>
                <w:noProof/>
                <w:webHidden/>
              </w:rPr>
            </w:r>
            <w:r>
              <w:rPr>
                <w:noProof/>
                <w:webHidden/>
              </w:rPr>
              <w:fldChar w:fldCharType="separate"/>
            </w:r>
            <w:r w:rsidR="00100564">
              <w:rPr>
                <w:noProof/>
                <w:webHidden/>
              </w:rPr>
              <w:t>18</w:t>
            </w:r>
            <w:r>
              <w:rPr>
                <w:noProof/>
                <w:webHidden/>
              </w:rPr>
              <w:fldChar w:fldCharType="end"/>
            </w:r>
          </w:hyperlink>
        </w:p>
        <w:p w14:paraId="737AB15F" w14:textId="1DC77858" w:rsidR="00457641" w:rsidRDefault="00457641">
          <w:pPr>
            <w:pStyle w:val="TOC2"/>
            <w:tabs>
              <w:tab w:val="right" w:leader="dot" w:pos="10070"/>
            </w:tabs>
            <w:rPr>
              <w:rFonts w:cstheme="minorBidi"/>
              <w:noProof/>
            </w:rPr>
          </w:pPr>
          <w:hyperlink w:anchor="_Toc205182561" w:history="1">
            <w:r w:rsidRPr="0024410A">
              <w:rPr>
                <w:rStyle w:val="Hyperlink"/>
                <w:noProof/>
              </w:rPr>
              <w:t>DISCIPLINARY PROCEDURES</w:t>
            </w:r>
            <w:r>
              <w:rPr>
                <w:noProof/>
                <w:webHidden/>
              </w:rPr>
              <w:tab/>
            </w:r>
            <w:r>
              <w:rPr>
                <w:noProof/>
                <w:webHidden/>
              </w:rPr>
              <w:fldChar w:fldCharType="begin"/>
            </w:r>
            <w:r>
              <w:rPr>
                <w:noProof/>
                <w:webHidden/>
              </w:rPr>
              <w:instrText xml:space="preserve"> PAGEREF _Toc205182561 \h </w:instrText>
            </w:r>
            <w:r>
              <w:rPr>
                <w:noProof/>
                <w:webHidden/>
              </w:rPr>
            </w:r>
            <w:r>
              <w:rPr>
                <w:noProof/>
                <w:webHidden/>
              </w:rPr>
              <w:fldChar w:fldCharType="separate"/>
            </w:r>
            <w:r w:rsidR="00100564">
              <w:rPr>
                <w:noProof/>
                <w:webHidden/>
              </w:rPr>
              <w:t>18</w:t>
            </w:r>
            <w:r>
              <w:rPr>
                <w:noProof/>
                <w:webHidden/>
              </w:rPr>
              <w:fldChar w:fldCharType="end"/>
            </w:r>
          </w:hyperlink>
        </w:p>
        <w:p w14:paraId="44F36D51" w14:textId="78A6137F" w:rsidR="00457641" w:rsidRDefault="00457641">
          <w:pPr>
            <w:pStyle w:val="TOC2"/>
            <w:tabs>
              <w:tab w:val="right" w:leader="dot" w:pos="10070"/>
            </w:tabs>
            <w:rPr>
              <w:rFonts w:cstheme="minorBidi"/>
              <w:noProof/>
            </w:rPr>
          </w:pPr>
          <w:hyperlink w:anchor="_Toc205182562" w:history="1">
            <w:r w:rsidRPr="0024410A">
              <w:rPr>
                <w:rStyle w:val="Hyperlink"/>
                <w:noProof/>
              </w:rPr>
              <w:t>CONSEQUENCES</w:t>
            </w:r>
            <w:r>
              <w:rPr>
                <w:noProof/>
                <w:webHidden/>
              </w:rPr>
              <w:tab/>
            </w:r>
            <w:r>
              <w:rPr>
                <w:noProof/>
                <w:webHidden/>
              </w:rPr>
              <w:fldChar w:fldCharType="begin"/>
            </w:r>
            <w:r>
              <w:rPr>
                <w:noProof/>
                <w:webHidden/>
              </w:rPr>
              <w:instrText xml:space="preserve"> PAGEREF _Toc205182562 \h </w:instrText>
            </w:r>
            <w:r>
              <w:rPr>
                <w:noProof/>
                <w:webHidden/>
              </w:rPr>
            </w:r>
            <w:r>
              <w:rPr>
                <w:noProof/>
                <w:webHidden/>
              </w:rPr>
              <w:fldChar w:fldCharType="separate"/>
            </w:r>
            <w:r w:rsidR="00100564">
              <w:rPr>
                <w:noProof/>
                <w:webHidden/>
              </w:rPr>
              <w:t>19</w:t>
            </w:r>
            <w:r>
              <w:rPr>
                <w:noProof/>
                <w:webHidden/>
              </w:rPr>
              <w:fldChar w:fldCharType="end"/>
            </w:r>
          </w:hyperlink>
        </w:p>
        <w:p w14:paraId="49B5942B" w14:textId="396CF8F5" w:rsidR="00457641" w:rsidRDefault="00457641">
          <w:pPr>
            <w:pStyle w:val="TOC2"/>
            <w:tabs>
              <w:tab w:val="right" w:leader="dot" w:pos="10070"/>
            </w:tabs>
            <w:rPr>
              <w:rFonts w:cstheme="minorBidi"/>
              <w:noProof/>
            </w:rPr>
          </w:pPr>
          <w:hyperlink w:anchor="_Toc205182563" w:history="1">
            <w:r w:rsidRPr="0024410A">
              <w:rPr>
                <w:rStyle w:val="Hyperlink"/>
                <w:noProof/>
              </w:rPr>
              <w:t>CONSEQUENCE MODIFICATIONS FOR PRESCHOOL THROUGH MIDDLE SCHOOL</w:t>
            </w:r>
            <w:r>
              <w:rPr>
                <w:noProof/>
                <w:webHidden/>
              </w:rPr>
              <w:tab/>
            </w:r>
            <w:r>
              <w:rPr>
                <w:noProof/>
                <w:webHidden/>
              </w:rPr>
              <w:fldChar w:fldCharType="begin"/>
            </w:r>
            <w:r>
              <w:rPr>
                <w:noProof/>
                <w:webHidden/>
              </w:rPr>
              <w:instrText xml:space="preserve"> PAGEREF _Toc205182563 \h </w:instrText>
            </w:r>
            <w:r>
              <w:rPr>
                <w:noProof/>
                <w:webHidden/>
              </w:rPr>
            </w:r>
            <w:r>
              <w:rPr>
                <w:noProof/>
                <w:webHidden/>
              </w:rPr>
              <w:fldChar w:fldCharType="separate"/>
            </w:r>
            <w:r w:rsidR="00100564">
              <w:rPr>
                <w:noProof/>
                <w:webHidden/>
              </w:rPr>
              <w:t>19</w:t>
            </w:r>
            <w:r>
              <w:rPr>
                <w:noProof/>
                <w:webHidden/>
              </w:rPr>
              <w:fldChar w:fldCharType="end"/>
            </w:r>
          </w:hyperlink>
        </w:p>
        <w:p w14:paraId="560203FF" w14:textId="69159990" w:rsidR="00457641" w:rsidRDefault="00457641">
          <w:pPr>
            <w:pStyle w:val="TOC2"/>
            <w:tabs>
              <w:tab w:val="right" w:leader="dot" w:pos="10070"/>
            </w:tabs>
            <w:rPr>
              <w:rFonts w:cstheme="minorBidi"/>
              <w:noProof/>
            </w:rPr>
          </w:pPr>
          <w:hyperlink w:anchor="_Toc205182564" w:history="1">
            <w:r w:rsidRPr="0024410A">
              <w:rPr>
                <w:rStyle w:val="Hyperlink"/>
                <w:noProof/>
              </w:rPr>
              <w:t>MERIT SYSTEM</w:t>
            </w:r>
            <w:r>
              <w:rPr>
                <w:noProof/>
                <w:webHidden/>
              </w:rPr>
              <w:tab/>
            </w:r>
            <w:r>
              <w:rPr>
                <w:noProof/>
                <w:webHidden/>
              </w:rPr>
              <w:fldChar w:fldCharType="begin"/>
            </w:r>
            <w:r>
              <w:rPr>
                <w:noProof/>
                <w:webHidden/>
              </w:rPr>
              <w:instrText xml:space="preserve"> PAGEREF _Toc205182564 \h </w:instrText>
            </w:r>
            <w:r>
              <w:rPr>
                <w:noProof/>
                <w:webHidden/>
              </w:rPr>
            </w:r>
            <w:r>
              <w:rPr>
                <w:noProof/>
                <w:webHidden/>
              </w:rPr>
              <w:fldChar w:fldCharType="separate"/>
            </w:r>
            <w:r w:rsidR="00100564">
              <w:rPr>
                <w:noProof/>
                <w:webHidden/>
              </w:rPr>
              <w:t>19</w:t>
            </w:r>
            <w:r>
              <w:rPr>
                <w:noProof/>
                <w:webHidden/>
              </w:rPr>
              <w:fldChar w:fldCharType="end"/>
            </w:r>
          </w:hyperlink>
        </w:p>
        <w:p w14:paraId="26602754" w14:textId="2ECCD597" w:rsidR="00457641" w:rsidRDefault="00457641">
          <w:pPr>
            <w:pStyle w:val="TOC2"/>
            <w:tabs>
              <w:tab w:val="right" w:leader="dot" w:pos="10070"/>
            </w:tabs>
            <w:rPr>
              <w:rFonts w:cstheme="minorBidi"/>
              <w:noProof/>
            </w:rPr>
          </w:pPr>
          <w:hyperlink w:anchor="_Toc205182565" w:history="1">
            <w:r w:rsidRPr="0024410A">
              <w:rPr>
                <w:rStyle w:val="Hyperlink"/>
                <w:noProof/>
              </w:rPr>
              <w:t>MODIFICATIONS FOR PRESCHOOL THROUGH MIDDLE SCHOOL</w:t>
            </w:r>
            <w:r>
              <w:rPr>
                <w:noProof/>
                <w:webHidden/>
              </w:rPr>
              <w:tab/>
            </w:r>
            <w:r>
              <w:rPr>
                <w:noProof/>
                <w:webHidden/>
              </w:rPr>
              <w:fldChar w:fldCharType="begin"/>
            </w:r>
            <w:r>
              <w:rPr>
                <w:noProof/>
                <w:webHidden/>
              </w:rPr>
              <w:instrText xml:space="preserve"> PAGEREF _Toc205182565 \h </w:instrText>
            </w:r>
            <w:r>
              <w:rPr>
                <w:noProof/>
                <w:webHidden/>
              </w:rPr>
            </w:r>
            <w:r>
              <w:rPr>
                <w:noProof/>
                <w:webHidden/>
              </w:rPr>
              <w:fldChar w:fldCharType="separate"/>
            </w:r>
            <w:r w:rsidR="00100564">
              <w:rPr>
                <w:noProof/>
                <w:webHidden/>
              </w:rPr>
              <w:t>21</w:t>
            </w:r>
            <w:r>
              <w:rPr>
                <w:noProof/>
                <w:webHidden/>
              </w:rPr>
              <w:fldChar w:fldCharType="end"/>
            </w:r>
          </w:hyperlink>
        </w:p>
        <w:p w14:paraId="51D18540" w14:textId="1C2FE4E0" w:rsidR="00457641" w:rsidRDefault="00457641">
          <w:pPr>
            <w:pStyle w:val="TOC2"/>
            <w:tabs>
              <w:tab w:val="right" w:leader="dot" w:pos="10070"/>
            </w:tabs>
            <w:rPr>
              <w:rFonts w:cstheme="minorBidi"/>
              <w:noProof/>
            </w:rPr>
          </w:pPr>
          <w:hyperlink w:anchor="_Toc205182566" w:history="1">
            <w:r w:rsidRPr="0024410A">
              <w:rPr>
                <w:rStyle w:val="Hyperlink"/>
                <w:noProof/>
              </w:rPr>
              <w:t>AWARDS</w:t>
            </w:r>
            <w:r>
              <w:rPr>
                <w:noProof/>
                <w:webHidden/>
              </w:rPr>
              <w:tab/>
            </w:r>
            <w:r>
              <w:rPr>
                <w:noProof/>
                <w:webHidden/>
              </w:rPr>
              <w:fldChar w:fldCharType="begin"/>
            </w:r>
            <w:r>
              <w:rPr>
                <w:noProof/>
                <w:webHidden/>
              </w:rPr>
              <w:instrText xml:space="preserve"> PAGEREF _Toc205182566 \h </w:instrText>
            </w:r>
            <w:r>
              <w:rPr>
                <w:noProof/>
                <w:webHidden/>
              </w:rPr>
            </w:r>
            <w:r>
              <w:rPr>
                <w:noProof/>
                <w:webHidden/>
              </w:rPr>
              <w:fldChar w:fldCharType="separate"/>
            </w:r>
            <w:r w:rsidR="00100564">
              <w:rPr>
                <w:noProof/>
                <w:webHidden/>
              </w:rPr>
              <w:t>21</w:t>
            </w:r>
            <w:r>
              <w:rPr>
                <w:noProof/>
                <w:webHidden/>
              </w:rPr>
              <w:fldChar w:fldCharType="end"/>
            </w:r>
          </w:hyperlink>
        </w:p>
        <w:p w14:paraId="6DF1C9E1" w14:textId="751BA82C" w:rsidR="00457641" w:rsidRDefault="00457641">
          <w:pPr>
            <w:pStyle w:val="TOC2"/>
            <w:tabs>
              <w:tab w:val="right" w:leader="dot" w:pos="10070"/>
            </w:tabs>
            <w:rPr>
              <w:rFonts w:cstheme="minorBidi"/>
              <w:noProof/>
            </w:rPr>
          </w:pPr>
          <w:hyperlink w:anchor="_Toc205182567" w:history="1">
            <w:r w:rsidRPr="0024410A">
              <w:rPr>
                <w:rStyle w:val="Hyperlink"/>
                <w:noProof/>
              </w:rPr>
              <w:t>CONFLICT RESOLUTION</w:t>
            </w:r>
            <w:r>
              <w:rPr>
                <w:noProof/>
                <w:webHidden/>
              </w:rPr>
              <w:tab/>
            </w:r>
            <w:r>
              <w:rPr>
                <w:noProof/>
                <w:webHidden/>
              </w:rPr>
              <w:fldChar w:fldCharType="begin"/>
            </w:r>
            <w:r>
              <w:rPr>
                <w:noProof/>
                <w:webHidden/>
              </w:rPr>
              <w:instrText xml:space="preserve"> PAGEREF _Toc205182567 \h </w:instrText>
            </w:r>
            <w:r>
              <w:rPr>
                <w:noProof/>
                <w:webHidden/>
              </w:rPr>
            </w:r>
            <w:r>
              <w:rPr>
                <w:noProof/>
                <w:webHidden/>
              </w:rPr>
              <w:fldChar w:fldCharType="separate"/>
            </w:r>
            <w:r w:rsidR="00100564">
              <w:rPr>
                <w:noProof/>
                <w:webHidden/>
              </w:rPr>
              <w:t>21</w:t>
            </w:r>
            <w:r>
              <w:rPr>
                <w:noProof/>
                <w:webHidden/>
              </w:rPr>
              <w:fldChar w:fldCharType="end"/>
            </w:r>
          </w:hyperlink>
        </w:p>
        <w:p w14:paraId="6FDAB093" w14:textId="101C5C34" w:rsidR="00457641" w:rsidRDefault="00457641">
          <w:pPr>
            <w:pStyle w:val="TOC2"/>
            <w:tabs>
              <w:tab w:val="right" w:leader="dot" w:pos="10070"/>
            </w:tabs>
            <w:rPr>
              <w:rFonts w:cstheme="minorBidi"/>
              <w:noProof/>
            </w:rPr>
          </w:pPr>
          <w:hyperlink w:anchor="_Toc205182568" w:history="1">
            <w:r w:rsidRPr="0024410A">
              <w:rPr>
                <w:rStyle w:val="Hyperlink"/>
                <w:noProof/>
              </w:rPr>
              <w:t>CONFLICTS OF INTEREST</w:t>
            </w:r>
            <w:r>
              <w:rPr>
                <w:noProof/>
                <w:webHidden/>
              </w:rPr>
              <w:tab/>
            </w:r>
            <w:r>
              <w:rPr>
                <w:noProof/>
                <w:webHidden/>
              </w:rPr>
              <w:fldChar w:fldCharType="begin"/>
            </w:r>
            <w:r>
              <w:rPr>
                <w:noProof/>
                <w:webHidden/>
              </w:rPr>
              <w:instrText xml:space="preserve"> PAGEREF _Toc205182568 \h </w:instrText>
            </w:r>
            <w:r>
              <w:rPr>
                <w:noProof/>
                <w:webHidden/>
              </w:rPr>
            </w:r>
            <w:r>
              <w:rPr>
                <w:noProof/>
                <w:webHidden/>
              </w:rPr>
              <w:fldChar w:fldCharType="separate"/>
            </w:r>
            <w:r w:rsidR="00100564">
              <w:rPr>
                <w:noProof/>
                <w:webHidden/>
              </w:rPr>
              <w:t>21</w:t>
            </w:r>
            <w:r>
              <w:rPr>
                <w:noProof/>
                <w:webHidden/>
              </w:rPr>
              <w:fldChar w:fldCharType="end"/>
            </w:r>
          </w:hyperlink>
        </w:p>
        <w:p w14:paraId="33B4F0B6" w14:textId="38903161" w:rsidR="00457641" w:rsidRDefault="00457641">
          <w:pPr>
            <w:pStyle w:val="TOC1"/>
            <w:rPr>
              <w:rFonts w:cstheme="minorBidi"/>
              <w:color w:val="auto"/>
            </w:rPr>
          </w:pPr>
          <w:hyperlink w:anchor="_Toc205182569" w:history="1">
            <w:r w:rsidRPr="0024410A">
              <w:rPr>
                <w:rStyle w:val="Hyperlink"/>
              </w:rPr>
              <w:t>ACADEMICS</w:t>
            </w:r>
            <w:r>
              <w:rPr>
                <w:webHidden/>
              </w:rPr>
              <w:tab/>
            </w:r>
            <w:r>
              <w:rPr>
                <w:webHidden/>
              </w:rPr>
              <w:fldChar w:fldCharType="begin"/>
            </w:r>
            <w:r>
              <w:rPr>
                <w:webHidden/>
              </w:rPr>
              <w:instrText xml:space="preserve"> PAGEREF _Toc205182569 \h </w:instrText>
            </w:r>
            <w:r>
              <w:rPr>
                <w:webHidden/>
              </w:rPr>
            </w:r>
            <w:r>
              <w:rPr>
                <w:webHidden/>
              </w:rPr>
              <w:fldChar w:fldCharType="separate"/>
            </w:r>
            <w:r w:rsidR="00100564">
              <w:rPr>
                <w:webHidden/>
              </w:rPr>
              <w:t>22</w:t>
            </w:r>
            <w:r>
              <w:rPr>
                <w:webHidden/>
              </w:rPr>
              <w:fldChar w:fldCharType="end"/>
            </w:r>
          </w:hyperlink>
        </w:p>
        <w:p w14:paraId="3F8352F4" w14:textId="6F4975C2" w:rsidR="00457641" w:rsidRDefault="00457641">
          <w:pPr>
            <w:pStyle w:val="TOC2"/>
            <w:tabs>
              <w:tab w:val="right" w:leader="dot" w:pos="10070"/>
            </w:tabs>
            <w:rPr>
              <w:rFonts w:cstheme="minorBidi"/>
              <w:noProof/>
            </w:rPr>
          </w:pPr>
          <w:hyperlink w:anchor="_Toc205182570" w:history="1">
            <w:r w:rsidRPr="0024410A">
              <w:rPr>
                <w:rStyle w:val="Hyperlink"/>
                <w:noProof/>
              </w:rPr>
              <w:t>CURRICULUM OVERVIEW</w:t>
            </w:r>
            <w:r>
              <w:rPr>
                <w:noProof/>
                <w:webHidden/>
              </w:rPr>
              <w:tab/>
            </w:r>
            <w:r>
              <w:rPr>
                <w:noProof/>
                <w:webHidden/>
              </w:rPr>
              <w:fldChar w:fldCharType="begin"/>
            </w:r>
            <w:r>
              <w:rPr>
                <w:noProof/>
                <w:webHidden/>
              </w:rPr>
              <w:instrText xml:space="preserve"> PAGEREF _Toc205182570 \h </w:instrText>
            </w:r>
            <w:r>
              <w:rPr>
                <w:noProof/>
                <w:webHidden/>
              </w:rPr>
            </w:r>
            <w:r>
              <w:rPr>
                <w:noProof/>
                <w:webHidden/>
              </w:rPr>
              <w:fldChar w:fldCharType="separate"/>
            </w:r>
            <w:r w:rsidR="00100564">
              <w:rPr>
                <w:noProof/>
                <w:webHidden/>
              </w:rPr>
              <w:t>22</w:t>
            </w:r>
            <w:r>
              <w:rPr>
                <w:noProof/>
                <w:webHidden/>
              </w:rPr>
              <w:fldChar w:fldCharType="end"/>
            </w:r>
          </w:hyperlink>
        </w:p>
        <w:p w14:paraId="2C123681" w14:textId="1B0A5B59" w:rsidR="00457641" w:rsidRDefault="00457641">
          <w:pPr>
            <w:pStyle w:val="TOC2"/>
            <w:tabs>
              <w:tab w:val="right" w:leader="dot" w:pos="10070"/>
            </w:tabs>
            <w:rPr>
              <w:rFonts w:cstheme="minorBidi"/>
              <w:noProof/>
            </w:rPr>
          </w:pPr>
          <w:hyperlink w:anchor="_Toc205182571" w:history="1">
            <w:r w:rsidRPr="0024410A">
              <w:rPr>
                <w:rStyle w:val="Hyperlink"/>
                <w:noProof/>
              </w:rPr>
              <w:t>GRADING</w:t>
            </w:r>
            <w:r>
              <w:rPr>
                <w:noProof/>
                <w:webHidden/>
              </w:rPr>
              <w:tab/>
            </w:r>
            <w:r>
              <w:rPr>
                <w:noProof/>
                <w:webHidden/>
              </w:rPr>
              <w:fldChar w:fldCharType="begin"/>
            </w:r>
            <w:r>
              <w:rPr>
                <w:noProof/>
                <w:webHidden/>
              </w:rPr>
              <w:instrText xml:space="preserve"> PAGEREF _Toc205182571 \h </w:instrText>
            </w:r>
            <w:r>
              <w:rPr>
                <w:noProof/>
                <w:webHidden/>
              </w:rPr>
            </w:r>
            <w:r>
              <w:rPr>
                <w:noProof/>
                <w:webHidden/>
              </w:rPr>
              <w:fldChar w:fldCharType="separate"/>
            </w:r>
            <w:r w:rsidR="00100564">
              <w:rPr>
                <w:noProof/>
                <w:webHidden/>
              </w:rPr>
              <w:t>22</w:t>
            </w:r>
            <w:r>
              <w:rPr>
                <w:noProof/>
                <w:webHidden/>
              </w:rPr>
              <w:fldChar w:fldCharType="end"/>
            </w:r>
          </w:hyperlink>
        </w:p>
        <w:p w14:paraId="51C1C0DD" w14:textId="18A8F375" w:rsidR="00457641" w:rsidRDefault="00457641">
          <w:pPr>
            <w:pStyle w:val="TOC2"/>
            <w:tabs>
              <w:tab w:val="right" w:leader="dot" w:pos="10070"/>
            </w:tabs>
            <w:rPr>
              <w:rFonts w:cstheme="minorBidi"/>
              <w:noProof/>
            </w:rPr>
          </w:pPr>
          <w:hyperlink w:anchor="_Toc205182572" w:history="1">
            <w:r w:rsidRPr="0024410A">
              <w:rPr>
                <w:rStyle w:val="Hyperlink"/>
                <w:noProof/>
              </w:rPr>
              <w:t>Semester Grading Breakdown</w:t>
            </w:r>
            <w:r>
              <w:rPr>
                <w:noProof/>
                <w:webHidden/>
              </w:rPr>
              <w:tab/>
            </w:r>
            <w:r>
              <w:rPr>
                <w:noProof/>
                <w:webHidden/>
              </w:rPr>
              <w:fldChar w:fldCharType="begin"/>
            </w:r>
            <w:r>
              <w:rPr>
                <w:noProof/>
                <w:webHidden/>
              </w:rPr>
              <w:instrText xml:space="preserve"> PAGEREF _Toc205182572 \h </w:instrText>
            </w:r>
            <w:r>
              <w:rPr>
                <w:noProof/>
                <w:webHidden/>
              </w:rPr>
            </w:r>
            <w:r>
              <w:rPr>
                <w:noProof/>
                <w:webHidden/>
              </w:rPr>
              <w:fldChar w:fldCharType="separate"/>
            </w:r>
            <w:r w:rsidR="00100564">
              <w:rPr>
                <w:noProof/>
                <w:webHidden/>
              </w:rPr>
              <w:t>23</w:t>
            </w:r>
            <w:r>
              <w:rPr>
                <w:noProof/>
                <w:webHidden/>
              </w:rPr>
              <w:fldChar w:fldCharType="end"/>
            </w:r>
          </w:hyperlink>
        </w:p>
        <w:p w14:paraId="1110BB80" w14:textId="583F9A5F" w:rsidR="00457641" w:rsidRDefault="00457641">
          <w:pPr>
            <w:pStyle w:val="TOC2"/>
            <w:tabs>
              <w:tab w:val="right" w:leader="dot" w:pos="10070"/>
            </w:tabs>
            <w:rPr>
              <w:rFonts w:cstheme="minorBidi"/>
              <w:noProof/>
            </w:rPr>
          </w:pPr>
          <w:hyperlink w:anchor="_Toc205182573" w:history="1">
            <w:r w:rsidRPr="0024410A">
              <w:rPr>
                <w:rStyle w:val="Hyperlink"/>
                <w:noProof/>
              </w:rPr>
              <w:t>Academic Integrity Policy</w:t>
            </w:r>
            <w:r>
              <w:rPr>
                <w:noProof/>
                <w:webHidden/>
              </w:rPr>
              <w:tab/>
            </w:r>
            <w:r>
              <w:rPr>
                <w:noProof/>
                <w:webHidden/>
              </w:rPr>
              <w:fldChar w:fldCharType="begin"/>
            </w:r>
            <w:r>
              <w:rPr>
                <w:noProof/>
                <w:webHidden/>
              </w:rPr>
              <w:instrText xml:space="preserve"> PAGEREF _Toc205182573 \h </w:instrText>
            </w:r>
            <w:r>
              <w:rPr>
                <w:noProof/>
                <w:webHidden/>
              </w:rPr>
            </w:r>
            <w:r>
              <w:rPr>
                <w:noProof/>
                <w:webHidden/>
              </w:rPr>
              <w:fldChar w:fldCharType="separate"/>
            </w:r>
            <w:r w:rsidR="00100564">
              <w:rPr>
                <w:noProof/>
                <w:webHidden/>
              </w:rPr>
              <w:t>23</w:t>
            </w:r>
            <w:r>
              <w:rPr>
                <w:noProof/>
                <w:webHidden/>
              </w:rPr>
              <w:fldChar w:fldCharType="end"/>
            </w:r>
          </w:hyperlink>
        </w:p>
        <w:p w14:paraId="49F5CF7A" w14:textId="1D97F937" w:rsidR="00457641" w:rsidRDefault="00457641">
          <w:pPr>
            <w:pStyle w:val="TOC2"/>
            <w:tabs>
              <w:tab w:val="right" w:leader="dot" w:pos="10070"/>
            </w:tabs>
            <w:rPr>
              <w:rFonts w:cstheme="minorBidi"/>
              <w:noProof/>
            </w:rPr>
          </w:pPr>
          <w:hyperlink w:anchor="_Toc205182574" w:history="1">
            <w:r w:rsidRPr="0024410A">
              <w:rPr>
                <w:rStyle w:val="Hyperlink"/>
                <w:noProof/>
              </w:rPr>
              <w:t>Late Work Policy</w:t>
            </w:r>
            <w:r>
              <w:rPr>
                <w:noProof/>
                <w:webHidden/>
              </w:rPr>
              <w:tab/>
            </w:r>
            <w:r>
              <w:rPr>
                <w:noProof/>
                <w:webHidden/>
              </w:rPr>
              <w:fldChar w:fldCharType="begin"/>
            </w:r>
            <w:r>
              <w:rPr>
                <w:noProof/>
                <w:webHidden/>
              </w:rPr>
              <w:instrText xml:space="preserve"> PAGEREF _Toc205182574 \h </w:instrText>
            </w:r>
            <w:r>
              <w:rPr>
                <w:noProof/>
                <w:webHidden/>
              </w:rPr>
            </w:r>
            <w:r>
              <w:rPr>
                <w:noProof/>
                <w:webHidden/>
              </w:rPr>
              <w:fldChar w:fldCharType="separate"/>
            </w:r>
            <w:r w:rsidR="00100564">
              <w:rPr>
                <w:noProof/>
                <w:webHidden/>
              </w:rPr>
              <w:t>23</w:t>
            </w:r>
            <w:r>
              <w:rPr>
                <w:noProof/>
                <w:webHidden/>
              </w:rPr>
              <w:fldChar w:fldCharType="end"/>
            </w:r>
          </w:hyperlink>
        </w:p>
        <w:p w14:paraId="76255B13" w14:textId="45ACD0E6" w:rsidR="00457641" w:rsidRDefault="00457641">
          <w:pPr>
            <w:pStyle w:val="TOC2"/>
            <w:tabs>
              <w:tab w:val="right" w:leader="dot" w:pos="10070"/>
            </w:tabs>
            <w:rPr>
              <w:rFonts w:cstheme="minorBidi"/>
              <w:noProof/>
            </w:rPr>
          </w:pPr>
          <w:hyperlink w:anchor="_Toc205182575" w:history="1">
            <w:r w:rsidRPr="0024410A">
              <w:rPr>
                <w:rStyle w:val="Hyperlink"/>
                <w:noProof/>
              </w:rPr>
              <w:t>GRADUATION REQUIREMENTS</w:t>
            </w:r>
            <w:r>
              <w:rPr>
                <w:noProof/>
                <w:webHidden/>
              </w:rPr>
              <w:tab/>
            </w:r>
            <w:r>
              <w:rPr>
                <w:noProof/>
                <w:webHidden/>
              </w:rPr>
              <w:fldChar w:fldCharType="begin"/>
            </w:r>
            <w:r>
              <w:rPr>
                <w:noProof/>
                <w:webHidden/>
              </w:rPr>
              <w:instrText xml:space="preserve"> PAGEREF _Toc205182575 \h </w:instrText>
            </w:r>
            <w:r>
              <w:rPr>
                <w:noProof/>
                <w:webHidden/>
              </w:rPr>
            </w:r>
            <w:r>
              <w:rPr>
                <w:noProof/>
                <w:webHidden/>
              </w:rPr>
              <w:fldChar w:fldCharType="separate"/>
            </w:r>
            <w:r w:rsidR="00100564">
              <w:rPr>
                <w:noProof/>
                <w:webHidden/>
              </w:rPr>
              <w:t>23</w:t>
            </w:r>
            <w:r>
              <w:rPr>
                <w:noProof/>
                <w:webHidden/>
              </w:rPr>
              <w:fldChar w:fldCharType="end"/>
            </w:r>
          </w:hyperlink>
        </w:p>
        <w:p w14:paraId="1223ED5A" w14:textId="79920861" w:rsidR="00457641" w:rsidRDefault="00457641">
          <w:pPr>
            <w:pStyle w:val="TOC2"/>
            <w:tabs>
              <w:tab w:val="right" w:leader="dot" w:pos="10070"/>
            </w:tabs>
            <w:rPr>
              <w:rFonts w:cstheme="minorBidi"/>
              <w:noProof/>
            </w:rPr>
          </w:pPr>
          <w:hyperlink w:anchor="_Toc205182576" w:history="1">
            <w:r w:rsidRPr="0024410A">
              <w:rPr>
                <w:rStyle w:val="Hyperlink"/>
                <w:noProof/>
              </w:rPr>
              <w:t>JUNIOR HIGH COURSES FOR GRADUATION CREDIT</w:t>
            </w:r>
            <w:r>
              <w:rPr>
                <w:noProof/>
                <w:webHidden/>
              </w:rPr>
              <w:tab/>
            </w:r>
            <w:r>
              <w:rPr>
                <w:noProof/>
                <w:webHidden/>
              </w:rPr>
              <w:fldChar w:fldCharType="begin"/>
            </w:r>
            <w:r>
              <w:rPr>
                <w:noProof/>
                <w:webHidden/>
              </w:rPr>
              <w:instrText xml:space="preserve"> PAGEREF _Toc205182576 \h </w:instrText>
            </w:r>
            <w:r>
              <w:rPr>
                <w:noProof/>
                <w:webHidden/>
              </w:rPr>
            </w:r>
            <w:r>
              <w:rPr>
                <w:noProof/>
                <w:webHidden/>
              </w:rPr>
              <w:fldChar w:fldCharType="separate"/>
            </w:r>
            <w:r w:rsidR="00100564">
              <w:rPr>
                <w:noProof/>
                <w:webHidden/>
              </w:rPr>
              <w:t>24</w:t>
            </w:r>
            <w:r>
              <w:rPr>
                <w:noProof/>
                <w:webHidden/>
              </w:rPr>
              <w:fldChar w:fldCharType="end"/>
            </w:r>
          </w:hyperlink>
        </w:p>
        <w:p w14:paraId="07555C82" w14:textId="46A5C68E" w:rsidR="00457641" w:rsidRDefault="00457641">
          <w:pPr>
            <w:pStyle w:val="TOC2"/>
            <w:tabs>
              <w:tab w:val="right" w:leader="dot" w:pos="10070"/>
            </w:tabs>
            <w:rPr>
              <w:rFonts w:cstheme="minorBidi"/>
              <w:noProof/>
            </w:rPr>
          </w:pPr>
          <w:hyperlink w:anchor="_Toc205182577" w:history="1">
            <w:r w:rsidRPr="0024410A">
              <w:rPr>
                <w:rStyle w:val="Hyperlink"/>
                <w:noProof/>
              </w:rPr>
              <w:t>SPECIAL DIPLOMA ENDORSEMENT</w:t>
            </w:r>
            <w:r>
              <w:rPr>
                <w:noProof/>
                <w:webHidden/>
              </w:rPr>
              <w:tab/>
            </w:r>
            <w:r>
              <w:rPr>
                <w:noProof/>
                <w:webHidden/>
              </w:rPr>
              <w:fldChar w:fldCharType="begin"/>
            </w:r>
            <w:r>
              <w:rPr>
                <w:noProof/>
                <w:webHidden/>
              </w:rPr>
              <w:instrText xml:space="preserve"> PAGEREF _Toc205182577 \h </w:instrText>
            </w:r>
            <w:r>
              <w:rPr>
                <w:noProof/>
                <w:webHidden/>
              </w:rPr>
            </w:r>
            <w:r>
              <w:rPr>
                <w:noProof/>
                <w:webHidden/>
              </w:rPr>
              <w:fldChar w:fldCharType="separate"/>
            </w:r>
            <w:r w:rsidR="00100564">
              <w:rPr>
                <w:noProof/>
                <w:webHidden/>
              </w:rPr>
              <w:t>24</w:t>
            </w:r>
            <w:r>
              <w:rPr>
                <w:noProof/>
                <w:webHidden/>
              </w:rPr>
              <w:fldChar w:fldCharType="end"/>
            </w:r>
          </w:hyperlink>
        </w:p>
        <w:p w14:paraId="70CA8D4A" w14:textId="1DA58FED" w:rsidR="00457641" w:rsidRDefault="00457641">
          <w:pPr>
            <w:pStyle w:val="TOC2"/>
            <w:tabs>
              <w:tab w:val="right" w:leader="dot" w:pos="10070"/>
            </w:tabs>
            <w:rPr>
              <w:rFonts w:cstheme="minorBidi"/>
              <w:noProof/>
            </w:rPr>
          </w:pPr>
          <w:hyperlink w:anchor="_Toc205182578" w:history="1">
            <w:r w:rsidRPr="0024410A">
              <w:rPr>
                <w:rStyle w:val="Hyperlink"/>
                <w:noProof/>
              </w:rPr>
              <w:t>DUAL CREDIT AND COLLEGE PARTNERSHIPS</w:t>
            </w:r>
            <w:r>
              <w:rPr>
                <w:noProof/>
                <w:webHidden/>
              </w:rPr>
              <w:tab/>
            </w:r>
            <w:r>
              <w:rPr>
                <w:noProof/>
                <w:webHidden/>
              </w:rPr>
              <w:fldChar w:fldCharType="begin"/>
            </w:r>
            <w:r>
              <w:rPr>
                <w:noProof/>
                <w:webHidden/>
              </w:rPr>
              <w:instrText xml:space="preserve"> PAGEREF _Toc205182578 \h </w:instrText>
            </w:r>
            <w:r>
              <w:rPr>
                <w:noProof/>
                <w:webHidden/>
              </w:rPr>
            </w:r>
            <w:r>
              <w:rPr>
                <w:noProof/>
                <w:webHidden/>
              </w:rPr>
              <w:fldChar w:fldCharType="separate"/>
            </w:r>
            <w:r w:rsidR="00100564">
              <w:rPr>
                <w:noProof/>
                <w:webHidden/>
              </w:rPr>
              <w:t>24</w:t>
            </w:r>
            <w:r>
              <w:rPr>
                <w:noProof/>
                <w:webHidden/>
              </w:rPr>
              <w:fldChar w:fldCharType="end"/>
            </w:r>
          </w:hyperlink>
        </w:p>
        <w:p w14:paraId="259B3437" w14:textId="58A5C0F3" w:rsidR="00457641" w:rsidRDefault="00457641">
          <w:pPr>
            <w:pStyle w:val="TOC2"/>
            <w:tabs>
              <w:tab w:val="right" w:leader="dot" w:pos="10070"/>
            </w:tabs>
            <w:rPr>
              <w:rFonts w:cstheme="minorBidi"/>
              <w:noProof/>
            </w:rPr>
          </w:pPr>
          <w:hyperlink w:anchor="_Toc205182579" w:history="1">
            <w:r w:rsidRPr="0024410A">
              <w:rPr>
                <w:rStyle w:val="Hyperlink"/>
                <w:noProof/>
              </w:rPr>
              <w:t>CHRISTIAN COMPONENT REQUIREMENT</w:t>
            </w:r>
            <w:r>
              <w:rPr>
                <w:noProof/>
                <w:webHidden/>
              </w:rPr>
              <w:tab/>
            </w:r>
            <w:r>
              <w:rPr>
                <w:noProof/>
                <w:webHidden/>
              </w:rPr>
              <w:fldChar w:fldCharType="begin"/>
            </w:r>
            <w:r>
              <w:rPr>
                <w:noProof/>
                <w:webHidden/>
              </w:rPr>
              <w:instrText xml:space="preserve"> PAGEREF _Toc205182579 \h </w:instrText>
            </w:r>
            <w:r>
              <w:rPr>
                <w:noProof/>
                <w:webHidden/>
              </w:rPr>
            </w:r>
            <w:r>
              <w:rPr>
                <w:noProof/>
                <w:webHidden/>
              </w:rPr>
              <w:fldChar w:fldCharType="separate"/>
            </w:r>
            <w:r w:rsidR="00100564">
              <w:rPr>
                <w:noProof/>
                <w:webHidden/>
              </w:rPr>
              <w:t>24</w:t>
            </w:r>
            <w:r>
              <w:rPr>
                <w:noProof/>
                <w:webHidden/>
              </w:rPr>
              <w:fldChar w:fldCharType="end"/>
            </w:r>
          </w:hyperlink>
        </w:p>
        <w:p w14:paraId="4E2EDDD9" w14:textId="069C316F" w:rsidR="00457641" w:rsidRDefault="00457641">
          <w:pPr>
            <w:pStyle w:val="TOC2"/>
            <w:tabs>
              <w:tab w:val="right" w:leader="dot" w:pos="10070"/>
            </w:tabs>
            <w:rPr>
              <w:rFonts w:cstheme="minorBidi"/>
              <w:noProof/>
            </w:rPr>
          </w:pPr>
          <w:hyperlink w:anchor="_Toc205182580" w:history="1">
            <w:r w:rsidRPr="0024410A">
              <w:rPr>
                <w:rStyle w:val="Hyperlink"/>
                <w:noProof/>
              </w:rPr>
              <w:t>GRADING SCALE</w:t>
            </w:r>
            <w:r>
              <w:rPr>
                <w:noProof/>
                <w:webHidden/>
              </w:rPr>
              <w:tab/>
            </w:r>
            <w:r>
              <w:rPr>
                <w:noProof/>
                <w:webHidden/>
              </w:rPr>
              <w:fldChar w:fldCharType="begin"/>
            </w:r>
            <w:r>
              <w:rPr>
                <w:noProof/>
                <w:webHidden/>
              </w:rPr>
              <w:instrText xml:space="preserve"> PAGEREF _Toc205182580 \h </w:instrText>
            </w:r>
            <w:r>
              <w:rPr>
                <w:noProof/>
                <w:webHidden/>
              </w:rPr>
            </w:r>
            <w:r>
              <w:rPr>
                <w:noProof/>
                <w:webHidden/>
              </w:rPr>
              <w:fldChar w:fldCharType="separate"/>
            </w:r>
            <w:r w:rsidR="00100564">
              <w:rPr>
                <w:noProof/>
                <w:webHidden/>
              </w:rPr>
              <w:t>25</w:t>
            </w:r>
            <w:r>
              <w:rPr>
                <w:noProof/>
                <w:webHidden/>
              </w:rPr>
              <w:fldChar w:fldCharType="end"/>
            </w:r>
          </w:hyperlink>
        </w:p>
        <w:p w14:paraId="7701ACB0" w14:textId="5FC51E32" w:rsidR="00457641" w:rsidRDefault="00457641">
          <w:pPr>
            <w:pStyle w:val="TOC2"/>
            <w:tabs>
              <w:tab w:val="right" w:leader="dot" w:pos="10070"/>
            </w:tabs>
            <w:rPr>
              <w:rFonts w:cstheme="minorBidi"/>
              <w:noProof/>
            </w:rPr>
          </w:pPr>
          <w:hyperlink w:anchor="_Toc205182581" w:history="1">
            <w:r w:rsidRPr="0024410A">
              <w:rPr>
                <w:rStyle w:val="Hyperlink"/>
                <w:noProof/>
              </w:rPr>
              <w:t>STANDARDIZED TESTING AND ASSESSMENTS</w:t>
            </w:r>
            <w:r>
              <w:rPr>
                <w:noProof/>
                <w:webHidden/>
              </w:rPr>
              <w:tab/>
            </w:r>
            <w:r>
              <w:rPr>
                <w:noProof/>
                <w:webHidden/>
              </w:rPr>
              <w:fldChar w:fldCharType="begin"/>
            </w:r>
            <w:r>
              <w:rPr>
                <w:noProof/>
                <w:webHidden/>
              </w:rPr>
              <w:instrText xml:space="preserve"> PAGEREF _Toc205182581 \h </w:instrText>
            </w:r>
            <w:r>
              <w:rPr>
                <w:noProof/>
                <w:webHidden/>
              </w:rPr>
            </w:r>
            <w:r>
              <w:rPr>
                <w:noProof/>
                <w:webHidden/>
              </w:rPr>
              <w:fldChar w:fldCharType="separate"/>
            </w:r>
            <w:r w:rsidR="00100564">
              <w:rPr>
                <w:noProof/>
                <w:webHidden/>
              </w:rPr>
              <w:t>25</w:t>
            </w:r>
            <w:r>
              <w:rPr>
                <w:noProof/>
                <w:webHidden/>
              </w:rPr>
              <w:fldChar w:fldCharType="end"/>
            </w:r>
          </w:hyperlink>
        </w:p>
        <w:p w14:paraId="164ADA7F" w14:textId="11B07AEF" w:rsidR="00457641" w:rsidRDefault="00457641">
          <w:pPr>
            <w:pStyle w:val="TOC2"/>
            <w:tabs>
              <w:tab w:val="right" w:leader="dot" w:pos="10070"/>
            </w:tabs>
            <w:rPr>
              <w:rFonts w:cstheme="minorBidi"/>
              <w:noProof/>
            </w:rPr>
          </w:pPr>
          <w:hyperlink w:anchor="_Toc205182582" w:history="1">
            <w:r w:rsidRPr="0024410A">
              <w:rPr>
                <w:rStyle w:val="Hyperlink"/>
                <w:noProof/>
              </w:rPr>
              <w:t>PROGRESS REPORTS</w:t>
            </w:r>
            <w:r>
              <w:rPr>
                <w:noProof/>
                <w:webHidden/>
              </w:rPr>
              <w:tab/>
            </w:r>
            <w:r>
              <w:rPr>
                <w:noProof/>
                <w:webHidden/>
              </w:rPr>
              <w:fldChar w:fldCharType="begin"/>
            </w:r>
            <w:r>
              <w:rPr>
                <w:noProof/>
                <w:webHidden/>
              </w:rPr>
              <w:instrText xml:space="preserve"> PAGEREF _Toc205182582 \h </w:instrText>
            </w:r>
            <w:r>
              <w:rPr>
                <w:noProof/>
                <w:webHidden/>
              </w:rPr>
            </w:r>
            <w:r>
              <w:rPr>
                <w:noProof/>
                <w:webHidden/>
              </w:rPr>
              <w:fldChar w:fldCharType="separate"/>
            </w:r>
            <w:r w:rsidR="00100564">
              <w:rPr>
                <w:noProof/>
                <w:webHidden/>
              </w:rPr>
              <w:t>25</w:t>
            </w:r>
            <w:r>
              <w:rPr>
                <w:noProof/>
                <w:webHidden/>
              </w:rPr>
              <w:fldChar w:fldCharType="end"/>
            </w:r>
          </w:hyperlink>
        </w:p>
        <w:p w14:paraId="50ACE5AB" w14:textId="654DBE7C" w:rsidR="00457641" w:rsidRDefault="00457641">
          <w:pPr>
            <w:pStyle w:val="TOC2"/>
            <w:tabs>
              <w:tab w:val="right" w:leader="dot" w:pos="10070"/>
            </w:tabs>
            <w:rPr>
              <w:rFonts w:cstheme="minorBidi"/>
              <w:noProof/>
            </w:rPr>
          </w:pPr>
          <w:hyperlink w:anchor="_Toc205182583" w:history="1">
            <w:r w:rsidRPr="0024410A">
              <w:rPr>
                <w:rStyle w:val="Hyperlink"/>
                <w:noProof/>
              </w:rPr>
              <w:t>PASSING COURSES</w:t>
            </w:r>
            <w:r>
              <w:rPr>
                <w:noProof/>
                <w:webHidden/>
              </w:rPr>
              <w:tab/>
            </w:r>
            <w:r>
              <w:rPr>
                <w:noProof/>
                <w:webHidden/>
              </w:rPr>
              <w:fldChar w:fldCharType="begin"/>
            </w:r>
            <w:r>
              <w:rPr>
                <w:noProof/>
                <w:webHidden/>
              </w:rPr>
              <w:instrText xml:space="preserve"> PAGEREF _Toc205182583 \h </w:instrText>
            </w:r>
            <w:r>
              <w:rPr>
                <w:noProof/>
                <w:webHidden/>
              </w:rPr>
            </w:r>
            <w:r>
              <w:rPr>
                <w:noProof/>
                <w:webHidden/>
              </w:rPr>
              <w:fldChar w:fldCharType="separate"/>
            </w:r>
            <w:r w:rsidR="00100564">
              <w:rPr>
                <w:noProof/>
                <w:webHidden/>
              </w:rPr>
              <w:t>25</w:t>
            </w:r>
            <w:r>
              <w:rPr>
                <w:noProof/>
                <w:webHidden/>
              </w:rPr>
              <w:fldChar w:fldCharType="end"/>
            </w:r>
          </w:hyperlink>
        </w:p>
        <w:p w14:paraId="13F3BF6B" w14:textId="53B65DAF" w:rsidR="00457641" w:rsidRDefault="00457641">
          <w:pPr>
            <w:pStyle w:val="TOC2"/>
            <w:tabs>
              <w:tab w:val="right" w:leader="dot" w:pos="10070"/>
            </w:tabs>
            <w:rPr>
              <w:rFonts w:cstheme="minorBidi"/>
              <w:noProof/>
            </w:rPr>
          </w:pPr>
          <w:hyperlink w:anchor="_Toc205182584" w:history="1">
            <w:r w:rsidRPr="0024410A">
              <w:rPr>
                <w:rStyle w:val="Hyperlink"/>
                <w:noProof/>
              </w:rPr>
              <w:t>FAILURE AND RECOVERY</w:t>
            </w:r>
            <w:r>
              <w:rPr>
                <w:noProof/>
                <w:webHidden/>
              </w:rPr>
              <w:tab/>
            </w:r>
            <w:r>
              <w:rPr>
                <w:noProof/>
                <w:webHidden/>
              </w:rPr>
              <w:fldChar w:fldCharType="begin"/>
            </w:r>
            <w:r>
              <w:rPr>
                <w:noProof/>
                <w:webHidden/>
              </w:rPr>
              <w:instrText xml:space="preserve"> PAGEREF _Toc205182584 \h </w:instrText>
            </w:r>
            <w:r>
              <w:rPr>
                <w:noProof/>
                <w:webHidden/>
              </w:rPr>
            </w:r>
            <w:r>
              <w:rPr>
                <w:noProof/>
                <w:webHidden/>
              </w:rPr>
              <w:fldChar w:fldCharType="separate"/>
            </w:r>
            <w:r w:rsidR="00100564">
              <w:rPr>
                <w:noProof/>
                <w:webHidden/>
              </w:rPr>
              <w:t>25</w:t>
            </w:r>
            <w:r>
              <w:rPr>
                <w:noProof/>
                <w:webHidden/>
              </w:rPr>
              <w:fldChar w:fldCharType="end"/>
            </w:r>
          </w:hyperlink>
        </w:p>
        <w:p w14:paraId="09032DBD" w14:textId="07098863" w:rsidR="00457641" w:rsidRDefault="00457641">
          <w:pPr>
            <w:pStyle w:val="TOC2"/>
            <w:tabs>
              <w:tab w:val="right" w:leader="dot" w:pos="10070"/>
            </w:tabs>
            <w:rPr>
              <w:rFonts w:cstheme="minorBidi"/>
              <w:noProof/>
            </w:rPr>
          </w:pPr>
          <w:hyperlink w:anchor="_Toc205182585" w:history="1">
            <w:r w:rsidRPr="0024410A">
              <w:rPr>
                <w:rStyle w:val="Hyperlink"/>
                <w:noProof/>
              </w:rPr>
              <w:t>SUMMER SCHOOL</w:t>
            </w:r>
            <w:r>
              <w:rPr>
                <w:noProof/>
                <w:webHidden/>
              </w:rPr>
              <w:tab/>
            </w:r>
            <w:r>
              <w:rPr>
                <w:noProof/>
                <w:webHidden/>
              </w:rPr>
              <w:fldChar w:fldCharType="begin"/>
            </w:r>
            <w:r>
              <w:rPr>
                <w:noProof/>
                <w:webHidden/>
              </w:rPr>
              <w:instrText xml:space="preserve"> PAGEREF _Toc205182585 \h </w:instrText>
            </w:r>
            <w:r>
              <w:rPr>
                <w:noProof/>
                <w:webHidden/>
              </w:rPr>
            </w:r>
            <w:r>
              <w:rPr>
                <w:noProof/>
                <w:webHidden/>
              </w:rPr>
              <w:fldChar w:fldCharType="separate"/>
            </w:r>
            <w:r w:rsidR="00100564">
              <w:rPr>
                <w:noProof/>
                <w:webHidden/>
              </w:rPr>
              <w:t>26</w:t>
            </w:r>
            <w:r>
              <w:rPr>
                <w:noProof/>
                <w:webHidden/>
              </w:rPr>
              <w:fldChar w:fldCharType="end"/>
            </w:r>
          </w:hyperlink>
        </w:p>
        <w:p w14:paraId="59FE522C" w14:textId="139FFEFC" w:rsidR="00457641" w:rsidRDefault="00457641">
          <w:pPr>
            <w:pStyle w:val="TOC2"/>
            <w:tabs>
              <w:tab w:val="right" w:leader="dot" w:pos="10070"/>
            </w:tabs>
            <w:rPr>
              <w:rFonts w:cstheme="minorBidi"/>
              <w:noProof/>
            </w:rPr>
          </w:pPr>
          <w:hyperlink w:anchor="_Toc205182586" w:history="1">
            <w:r w:rsidRPr="0024410A">
              <w:rPr>
                <w:rStyle w:val="Hyperlink"/>
                <w:noProof/>
              </w:rPr>
              <w:t>OFFICIAL RECORDS</w:t>
            </w:r>
            <w:r>
              <w:rPr>
                <w:noProof/>
                <w:webHidden/>
              </w:rPr>
              <w:tab/>
            </w:r>
            <w:r>
              <w:rPr>
                <w:noProof/>
                <w:webHidden/>
              </w:rPr>
              <w:fldChar w:fldCharType="begin"/>
            </w:r>
            <w:r>
              <w:rPr>
                <w:noProof/>
                <w:webHidden/>
              </w:rPr>
              <w:instrText xml:space="preserve"> PAGEREF _Toc205182586 \h </w:instrText>
            </w:r>
            <w:r>
              <w:rPr>
                <w:noProof/>
                <w:webHidden/>
              </w:rPr>
            </w:r>
            <w:r>
              <w:rPr>
                <w:noProof/>
                <w:webHidden/>
              </w:rPr>
              <w:fldChar w:fldCharType="separate"/>
            </w:r>
            <w:r w:rsidR="00100564">
              <w:rPr>
                <w:noProof/>
                <w:webHidden/>
              </w:rPr>
              <w:t>26</w:t>
            </w:r>
            <w:r>
              <w:rPr>
                <w:noProof/>
                <w:webHidden/>
              </w:rPr>
              <w:fldChar w:fldCharType="end"/>
            </w:r>
          </w:hyperlink>
        </w:p>
        <w:p w14:paraId="0CA349C3" w14:textId="01B5F1ED" w:rsidR="00457641" w:rsidRDefault="00457641">
          <w:pPr>
            <w:pStyle w:val="TOC1"/>
            <w:rPr>
              <w:rFonts w:cstheme="minorBidi"/>
              <w:color w:val="auto"/>
            </w:rPr>
          </w:pPr>
          <w:hyperlink w:anchor="_Toc205182587" w:history="1">
            <w:r w:rsidRPr="0024410A">
              <w:rPr>
                <w:rStyle w:val="Hyperlink"/>
              </w:rPr>
              <w:t>SPIRITUAL LIFE</w:t>
            </w:r>
            <w:r>
              <w:rPr>
                <w:webHidden/>
              </w:rPr>
              <w:tab/>
            </w:r>
            <w:r>
              <w:rPr>
                <w:webHidden/>
              </w:rPr>
              <w:fldChar w:fldCharType="begin"/>
            </w:r>
            <w:r>
              <w:rPr>
                <w:webHidden/>
              </w:rPr>
              <w:instrText xml:space="preserve"> PAGEREF _Toc205182587 \h </w:instrText>
            </w:r>
            <w:r>
              <w:rPr>
                <w:webHidden/>
              </w:rPr>
            </w:r>
            <w:r>
              <w:rPr>
                <w:webHidden/>
              </w:rPr>
              <w:fldChar w:fldCharType="separate"/>
            </w:r>
            <w:r w:rsidR="00100564">
              <w:rPr>
                <w:webHidden/>
              </w:rPr>
              <w:t>26</w:t>
            </w:r>
            <w:r>
              <w:rPr>
                <w:webHidden/>
              </w:rPr>
              <w:fldChar w:fldCharType="end"/>
            </w:r>
          </w:hyperlink>
        </w:p>
        <w:p w14:paraId="6F518744" w14:textId="1E9501B3" w:rsidR="00457641" w:rsidRDefault="00457641">
          <w:pPr>
            <w:pStyle w:val="TOC2"/>
            <w:tabs>
              <w:tab w:val="right" w:leader="dot" w:pos="10070"/>
            </w:tabs>
            <w:rPr>
              <w:rFonts w:cstheme="minorBidi"/>
              <w:noProof/>
            </w:rPr>
          </w:pPr>
          <w:hyperlink w:anchor="_Toc205182588" w:history="1">
            <w:r w:rsidRPr="0024410A">
              <w:rPr>
                <w:rStyle w:val="Hyperlink"/>
                <w:noProof/>
              </w:rPr>
              <w:t>OVERVIEW</w:t>
            </w:r>
            <w:r>
              <w:rPr>
                <w:noProof/>
                <w:webHidden/>
              </w:rPr>
              <w:tab/>
            </w:r>
            <w:r>
              <w:rPr>
                <w:noProof/>
                <w:webHidden/>
              </w:rPr>
              <w:fldChar w:fldCharType="begin"/>
            </w:r>
            <w:r>
              <w:rPr>
                <w:noProof/>
                <w:webHidden/>
              </w:rPr>
              <w:instrText xml:space="preserve"> PAGEREF _Toc205182588 \h </w:instrText>
            </w:r>
            <w:r>
              <w:rPr>
                <w:noProof/>
                <w:webHidden/>
              </w:rPr>
            </w:r>
            <w:r>
              <w:rPr>
                <w:noProof/>
                <w:webHidden/>
              </w:rPr>
              <w:fldChar w:fldCharType="separate"/>
            </w:r>
            <w:r w:rsidR="00100564">
              <w:rPr>
                <w:noProof/>
                <w:webHidden/>
              </w:rPr>
              <w:t>26</w:t>
            </w:r>
            <w:r>
              <w:rPr>
                <w:noProof/>
                <w:webHidden/>
              </w:rPr>
              <w:fldChar w:fldCharType="end"/>
            </w:r>
          </w:hyperlink>
        </w:p>
        <w:p w14:paraId="25BF3C35" w14:textId="1AE0F49D" w:rsidR="00457641" w:rsidRDefault="00457641">
          <w:pPr>
            <w:pStyle w:val="TOC2"/>
            <w:tabs>
              <w:tab w:val="right" w:leader="dot" w:pos="10070"/>
            </w:tabs>
            <w:rPr>
              <w:rFonts w:cstheme="minorBidi"/>
              <w:noProof/>
            </w:rPr>
          </w:pPr>
          <w:hyperlink w:anchor="_Toc205182589" w:history="1">
            <w:r w:rsidRPr="0024410A">
              <w:rPr>
                <w:rStyle w:val="Hyperlink"/>
                <w:noProof/>
              </w:rPr>
              <w:t>CHAPEL</w:t>
            </w:r>
            <w:r>
              <w:rPr>
                <w:noProof/>
                <w:webHidden/>
              </w:rPr>
              <w:tab/>
            </w:r>
            <w:r>
              <w:rPr>
                <w:noProof/>
                <w:webHidden/>
              </w:rPr>
              <w:fldChar w:fldCharType="begin"/>
            </w:r>
            <w:r>
              <w:rPr>
                <w:noProof/>
                <w:webHidden/>
              </w:rPr>
              <w:instrText xml:space="preserve"> PAGEREF _Toc205182589 \h </w:instrText>
            </w:r>
            <w:r>
              <w:rPr>
                <w:noProof/>
                <w:webHidden/>
              </w:rPr>
            </w:r>
            <w:r>
              <w:rPr>
                <w:noProof/>
                <w:webHidden/>
              </w:rPr>
              <w:fldChar w:fldCharType="separate"/>
            </w:r>
            <w:r w:rsidR="00100564">
              <w:rPr>
                <w:noProof/>
                <w:webHidden/>
              </w:rPr>
              <w:t>27</w:t>
            </w:r>
            <w:r>
              <w:rPr>
                <w:noProof/>
                <w:webHidden/>
              </w:rPr>
              <w:fldChar w:fldCharType="end"/>
            </w:r>
          </w:hyperlink>
        </w:p>
        <w:p w14:paraId="34758483" w14:textId="15F9131D" w:rsidR="00457641" w:rsidRDefault="00457641">
          <w:pPr>
            <w:pStyle w:val="TOC2"/>
            <w:tabs>
              <w:tab w:val="right" w:leader="dot" w:pos="10070"/>
            </w:tabs>
            <w:rPr>
              <w:rFonts w:cstheme="minorBidi"/>
              <w:noProof/>
            </w:rPr>
          </w:pPr>
          <w:hyperlink w:anchor="_Toc205182590" w:history="1">
            <w:r w:rsidRPr="0024410A">
              <w:rPr>
                <w:rStyle w:val="Hyperlink"/>
                <w:noProof/>
              </w:rPr>
              <w:t>BIBLE STUDIES</w:t>
            </w:r>
            <w:r>
              <w:rPr>
                <w:noProof/>
                <w:webHidden/>
              </w:rPr>
              <w:tab/>
            </w:r>
            <w:r>
              <w:rPr>
                <w:noProof/>
                <w:webHidden/>
              </w:rPr>
              <w:fldChar w:fldCharType="begin"/>
            </w:r>
            <w:r>
              <w:rPr>
                <w:noProof/>
                <w:webHidden/>
              </w:rPr>
              <w:instrText xml:space="preserve"> PAGEREF _Toc205182590 \h </w:instrText>
            </w:r>
            <w:r>
              <w:rPr>
                <w:noProof/>
                <w:webHidden/>
              </w:rPr>
            </w:r>
            <w:r>
              <w:rPr>
                <w:noProof/>
                <w:webHidden/>
              </w:rPr>
              <w:fldChar w:fldCharType="separate"/>
            </w:r>
            <w:r w:rsidR="00100564">
              <w:rPr>
                <w:noProof/>
                <w:webHidden/>
              </w:rPr>
              <w:t>27</w:t>
            </w:r>
            <w:r>
              <w:rPr>
                <w:noProof/>
                <w:webHidden/>
              </w:rPr>
              <w:fldChar w:fldCharType="end"/>
            </w:r>
          </w:hyperlink>
        </w:p>
        <w:p w14:paraId="1B696577" w14:textId="4A5557F9" w:rsidR="00457641" w:rsidRDefault="00457641">
          <w:pPr>
            <w:pStyle w:val="TOC2"/>
            <w:tabs>
              <w:tab w:val="right" w:leader="dot" w:pos="10070"/>
            </w:tabs>
            <w:rPr>
              <w:rFonts w:cstheme="minorBidi"/>
              <w:noProof/>
            </w:rPr>
          </w:pPr>
          <w:hyperlink w:anchor="_Toc205182591" w:history="1">
            <w:r w:rsidRPr="0024410A">
              <w:rPr>
                <w:rStyle w:val="Hyperlink"/>
                <w:noProof/>
              </w:rPr>
              <w:t>BIBLE CLASS AND CONVOCATIONS</w:t>
            </w:r>
            <w:r>
              <w:rPr>
                <w:noProof/>
                <w:webHidden/>
              </w:rPr>
              <w:tab/>
            </w:r>
            <w:r>
              <w:rPr>
                <w:noProof/>
                <w:webHidden/>
              </w:rPr>
              <w:fldChar w:fldCharType="begin"/>
            </w:r>
            <w:r>
              <w:rPr>
                <w:noProof/>
                <w:webHidden/>
              </w:rPr>
              <w:instrText xml:space="preserve"> PAGEREF _Toc205182591 \h </w:instrText>
            </w:r>
            <w:r>
              <w:rPr>
                <w:noProof/>
                <w:webHidden/>
              </w:rPr>
            </w:r>
            <w:r>
              <w:rPr>
                <w:noProof/>
                <w:webHidden/>
              </w:rPr>
              <w:fldChar w:fldCharType="separate"/>
            </w:r>
            <w:r w:rsidR="00100564">
              <w:rPr>
                <w:noProof/>
                <w:webHidden/>
              </w:rPr>
              <w:t>27</w:t>
            </w:r>
            <w:r>
              <w:rPr>
                <w:noProof/>
                <w:webHidden/>
              </w:rPr>
              <w:fldChar w:fldCharType="end"/>
            </w:r>
          </w:hyperlink>
        </w:p>
        <w:p w14:paraId="356651D6" w14:textId="38F741AF" w:rsidR="00457641" w:rsidRDefault="00457641">
          <w:pPr>
            <w:pStyle w:val="TOC2"/>
            <w:tabs>
              <w:tab w:val="right" w:leader="dot" w:pos="10070"/>
            </w:tabs>
            <w:rPr>
              <w:rFonts w:cstheme="minorBidi"/>
              <w:noProof/>
            </w:rPr>
          </w:pPr>
          <w:hyperlink w:anchor="_Toc205182592" w:history="1">
            <w:r w:rsidRPr="0024410A">
              <w:rPr>
                <w:rStyle w:val="Hyperlink"/>
                <w:noProof/>
              </w:rPr>
              <w:t>PARTICIPATION</w:t>
            </w:r>
            <w:r>
              <w:rPr>
                <w:noProof/>
                <w:webHidden/>
              </w:rPr>
              <w:tab/>
            </w:r>
            <w:r>
              <w:rPr>
                <w:noProof/>
                <w:webHidden/>
              </w:rPr>
              <w:fldChar w:fldCharType="begin"/>
            </w:r>
            <w:r>
              <w:rPr>
                <w:noProof/>
                <w:webHidden/>
              </w:rPr>
              <w:instrText xml:space="preserve"> PAGEREF _Toc205182592 \h </w:instrText>
            </w:r>
            <w:r>
              <w:rPr>
                <w:noProof/>
                <w:webHidden/>
              </w:rPr>
            </w:r>
            <w:r>
              <w:rPr>
                <w:noProof/>
                <w:webHidden/>
              </w:rPr>
              <w:fldChar w:fldCharType="separate"/>
            </w:r>
            <w:r w:rsidR="00100564">
              <w:rPr>
                <w:noProof/>
                <w:webHidden/>
              </w:rPr>
              <w:t>27</w:t>
            </w:r>
            <w:r>
              <w:rPr>
                <w:noProof/>
                <w:webHidden/>
              </w:rPr>
              <w:fldChar w:fldCharType="end"/>
            </w:r>
          </w:hyperlink>
        </w:p>
        <w:p w14:paraId="315E3CC9" w14:textId="06E11F79" w:rsidR="00457641" w:rsidRDefault="00457641">
          <w:pPr>
            <w:pStyle w:val="TOC1"/>
            <w:rPr>
              <w:rFonts w:cstheme="minorBidi"/>
              <w:color w:val="auto"/>
            </w:rPr>
          </w:pPr>
          <w:hyperlink w:anchor="_Toc205182593" w:history="1">
            <w:r w:rsidRPr="0024410A">
              <w:rPr>
                <w:rStyle w:val="Hyperlink"/>
              </w:rPr>
              <w:t>DRESS CODE</w:t>
            </w:r>
            <w:r>
              <w:rPr>
                <w:webHidden/>
              </w:rPr>
              <w:tab/>
            </w:r>
            <w:r>
              <w:rPr>
                <w:webHidden/>
              </w:rPr>
              <w:fldChar w:fldCharType="begin"/>
            </w:r>
            <w:r>
              <w:rPr>
                <w:webHidden/>
              </w:rPr>
              <w:instrText xml:space="preserve"> PAGEREF _Toc205182593 \h </w:instrText>
            </w:r>
            <w:r>
              <w:rPr>
                <w:webHidden/>
              </w:rPr>
            </w:r>
            <w:r>
              <w:rPr>
                <w:webHidden/>
              </w:rPr>
              <w:fldChar w:fldCharType="separate"/>
            </w:r>
            <w:r w:rsidR="00100564">
              <w:rPr>
                <w:webHidden/>
              </w:rPr>
              <w:t>27</w:t>
            </w:r>
            <w:r>
              <w:rPr>
                <w:webHidden/>
              </w:rPr>
              <w:fldChar w:fldCharType="end"/>
            </w:r>
          </w:hyperlink>
        </w:p>
        <w:p w14:paraId="074EADC9" w14:textId="42966E63" w:rsidR="00457641" w:rsidRDefault="00457641">
          <w:pPr>
            <w:pStyle w:val="TOC2"/>
            <w:tabs>
              <w:tab w:val="right" w:leader="dot" w:pos="10070"/>
            </w:tabs>
            <w:rPr>
              <w:rFonts w:cstheme="minorBidi"/>
              <w:noProof/>
            </w:rPr>
          </w:pPr>
          <w:hyperlink w:anchor="_Toc205182594" w:history="1">
            <w:r w:rsidRPr="0024410A">
              <w:rPr>
                <w:rStyle w:val="Hyperlink"/>
                <w:noProof/>
              </w:rPr>
              <w:t>OVERVIEW</w:t>
            </w:r>
            <w:r>
              <w:rPr>
                <w:noProof/>
                <w:webHidden/>
              </w:rPr>
              <w:tab/>
            </w:r>
            <w:r>
              <w:rPr>
                <w:noProof/>
                <w:webHidden/>
              </w:rPr>
              <w:fldChar w:fldCharType="begin"/>
            </w:r>
            <w:r>
              <w:rPr>
                <w:noProof/>
                <w:webHidden/>
              </w:rPr>
              <w:instrText xml:space="preserve"> PAGEREF _Toc205182594 \h </w:instrText>
            </w:r>
            <w:r>
              <w:rPr>
                <w:noProof/>
                <w:webHidden/>
              </w:rPr>
            </w:r>
            <w:r>
              <w:rPr>
                <w:noProof/>
                <w:webHidden/>
              </w:rPr>
              <w:fldChar w:fldCharType="separate"/>
            </w:r>
            <w:r w:rsidR="00100564">
              <w:rPr>
                <w:noProof/>
                <w:webHidden/>
              </w:rPr>
              <w:t>27</w:t>
            </w:r>
            <w:r>
              <w:rPr>
                <w:noProof/>
                <w:webHidden/>
              </w:rPr>
              <w:fldChar w:fldCharType="end"/>
            </w:r>
          </w:hyperlink>
        </w:p>
        <w:p w14:paraId="706DA56C" w14:textId="7BBB780E" w:rsidR="00457641" w:rsidRDefault="00457641">
          <w:pPr>
            <w:pStyle w:val="TOC2"/>
            <w:tabs>
              <w:tab w:val="right" w:leader="dot" w:pos="10070"/>
            </w:tabs>
            <w:rPr>
              <w:rFonts w:cstheme="minorBidi"/>
              <w:noProof/>
            </w:rPr>
          </w:pPr>
          <w:hyperlink w:anchor="_Toc205182595" w:history="1">
            <w:r w:rsidRPr="0024410A">
              <w:rPr>
                <w:rStyle w:val="Hyperlink"/>
                <w:noProof/>
              </w:rPr>
              <w:t>GENERAL APPEARANCE</w:t>
            </w:r>
            <w:r>
              <w:rPr>
                <w:noProof/>
                <w:webHidden/>
              </w:rPr>
              <w:tab/>
            </w:r>
            <w:r>
              <w:rPr>
                <w:noProof/>
                <w:webHidden/>
              </w:rPr>
              <w:fldChar w:fldCharType="begin"/>
            </w:r>
            <w:r>
              <w:rPr>
                <w:noProof/>
                <w:webHidden/>
              </w:rPr>
              <w:instrText xml:space="preserve"> PAGEREF _Toc205182595 \h </w:instrText>
            </w:r>
            <w:r>
              <w:rPr>
                <w:noProof/>
                <w:webHidden/>
              </w:rPr>
            </w:r>
            <w:r>
              <w:rPr>
                <w:noProof/>
                <w:webHidden/>
              </w:rPr>
              <w:fldChar w:fldCharType="separate"/>
            </w:r>
            <w:r w:rsidR="00100564">
              <w:rPr>
                <w:noProof/>
                <w:webHidden/>
              </w:rPr>
              <w:t>28</w:t>
            </w:r>
            <w:r>
              <w:rPr>
                <w:noProof/>
                <w:webHidden/>
              </w:rPr>
              <w:fldChar w:fldCharType="end"/>
            </w:r>
          </w:hyperlink>
        </w:p>
        <w:p w14:paraId="39702349" w14:textId="41DCC399" w:rsidR="00457641" w:rsidRDefault="00457641">
          <w:pPr>
            <w:pStyle w:val="TOC2"/>
            <w:tabs>
              <w:tab w:val="right" w:leader="dot" w:pos="10070"/>
            </w:tabs>
            <w:rPr>
              <w:rFonts w:cstheme="minorBidi"/>
              <w:noProof/>
            </w:rPr>
          </w:pPr>
          <w:hyperlink w:anchor="_Toc205182596" w:history="1">
            <w:r w:rsidRPr="0024410A">
              <w:rPr>
                <w:rStyle w:val="Hyperlink"/>
                <w:rFonts w:eastAsia="Times New Roman"/>
                <w:noProof/>
              </w:rPr>
              <w:t>UPPER SCHOOL DRESS CODE</w:t>
            </w:r>
            <w:r>
              <w:rPr>
                <w:noProof/>
                <w:webHidden/>
              </w:rPr>
              <w:tab/>
            </w:r>
            <w:r>
              <w:rPr>
                <w:noProof/>
                <w:webHidden/>
              </w:rPr>
              <w:fldChar w:fldCharType="begin"/>
            </w:r>
            <w:r>
              <w:rPr>
                <w:noProof/>
                <w:webHidden/>
              </w:rPr>
              <w:instrText xml:space="preserve"> PAGEREF _Toc205182596 \h </w:instrText>
            </w:r>
            <w:r>
              <w:rPr>
                <w:noProof/>
                <w:webHidden/>
              </w:rPr>
            </w:r>
            <w:r>
              <w:rPr>
                <w:noProof/>
                <w:webHidden/>
              </w:rPr>
              <w:fldChar w:fldCharType="separate"/>
            </w:r>
            <w:r w:rsidR="00100564">
              <w:rPr>
                <w:noProof/>
                <w:webHidden/>
              </w:rPr>
              <w:t>28</w:t>
            </w:r>
            <w:r>
              <w:rPr>
                <w:noProof/>
                <w:webHidden/>
              </w:rPr>
              <w:fldChar w:fldCharType="end"/>
            </w:r>
          </w:hyperlink>
        </w:p>
        <w:p w14:paraId="1E067586" w14:textId="74A21609" w:rsidR="00457641" w:rsidRDefault="00457641">
          <w:pPr>
            <w:pStyle w:val="TOC2"/>
            <w:tabs>
              <w:tab w:val="right" w:leader="dot" w:pos="10070"/>
            </w:tabs>
            <w:rPr>
              <w:rFonts w:cstheme="minorBidi"/>
              <w:noProof/>
            </w:rPr>
          </w:pPr>
          <w:hyperlink w:anchor="_Toc205182597" w:history="1">
            <w:r w:rsidRPr="0024410A">
              <w:rPr>
                <w:rStyle w:val="Hyperlink"/>
                <w:rFonts w:eastAsia="Times New Roman"/>
                <w:noProof/>
              </w:rPr>
              <w:t>PRESCHOOL TO MIDDLE SCHOOL UNIFORM CODE</w:t>
            </w:r>
            <w:r>
              <w:rPr>
                <w:noProof/>
                <w:webHidden/>
              </w:rPr>
              <w:tab/>
            </w:r>
            <w:r>
              <w:rPr>
                <w:noProof/>
                <w:webHidden/>
              </w:rPr>
              <w:fldChar w:fldCharType="begin"/>
            </w:r>
            <w:r>
              <w:rPr>
                <w:noProof/>
                <w:webHidden/>
              </w:rPr>
              <w:instrText xml:space="preserve"> PAGEREF _Toc205182597 \h </w:instrText>
            </w:r>
            <w:r>
              <w:rPr>
                <w:noProof/>
                <w:webHidden/>
              </w:rPr>
            </w:r>
            <w:r>
              <w:rPr>
                <w:noProof/>
                <w:webHidden/>
              </w:rPr>
              <w:fldChar w:fldCharType="separate"/>
            </w:r>
            <w:r w:rsidR="00100564">
              <w:rPr>
                <w:noProof/>
                <w:webHidden/>
              </w:rPr>
              <w:t>29</w:t>
            </w:r>
            <w:r>
              <w:rPr>
                <w:noProof/>
                <w:webHidden/>
              </w:rPr>
              <w:fldChar w:fldCharType="end"/>
            </w:r>
          </w:hyperlink>
        </w:p>
        <w:p w14:paraId="78D74C86" w14:textId="35800BFD" w:rsidR="00457641" w:rsidRDefault="00457641">
          <w:pPr>
            <w:pStyle w:val="TOC1"/>
            <w:rPr>
              <w:rFonts w:cstheme="minorBidi"/>
              <w:color w:val="auto"/>
            </w:rPr>
          </w:pPr>
          <w:hyperlink w:anchor="_Toc205182598" w:history="1">
            <w:r w:rsidRPr="0024410A">
              <w:rPr>
                <w:rStyle w:val="Hyperlink"/>
                <w:rFonts w:eastAsia="Times New Roman"/>
              </w:rPr>
              <w:t>SCHOOL ATTENDANCE</w:t>
            </w:r>
            <w:r>
              <w:rPr>
                <w:webHidden/>
              </w:rPr>
              <w:tab/>
            </w:r>
            <w:r>
              <w:rPr>
                <w:webHidden/>
              </w:rPr>
              <w:fldChar w:fldCharType="begin"/>
            </w:r>
            <w:r>
              <w:rPr>
                <w:webHidden/>
              </w:rPr>
              <w:instrText xml:space="preserve"> PAGEREF _Toc205182598 \h </w:instrText>
            </w:r>
            <w:r>
              <w:rPr>
                <w:webHidden/>
              </w:rPr>
            </w:r>
            <w:r>
              <w:rPr>
                <w:webHidden/>
              </w:rPr>
              <w:fldChar w:fldCharType="separate"/>
            </w:r>
            <w:r w:rsidR="00100564">
              <w:rPr>
                <w:webHidden/>
              </w:rPr>
              <w:t>29</w:t>
            </w:r>
            <w:r>
              <w:rPr>
                <w:webHidden/>
              </w:rPr>
              <w:fldChar w:fldCharType="end"/>
            </w:r>
          </w:hyperlink>
        </w:p>
        <w:p w14:paraId="769FAF61" w14:textId="40995AF0" w:rsidR="00457641" w:rsidRDefault="00457641">
          <w:pPr>
            <w:pStyle w:val="TOC2"/>
            <w:tabs>
              <w:tab w:val="right" w:leader="dot" w:pos="10070"/>
            </w:tabs>
            <w:rPr>
              <w:rFonts w:cstheme="minorBidi"/>
              <w:noProof/>
            </w:rPr>
          </w:pPr>
          <w:hyperlink w:anchor="_Toc205182599" w:history="1">
            <w:r w:rsidRPr="0024410A">
              <w:rPr>
                <w:rStyle w:val="Hyperlink"/>
                <w:noProof/>
              </w:rPr>
              <w:t>NORTH CAROLINA STATE LAW</w:t>
            </w:r>
            <w:r>
              <w:rPr>
                <w:noProof/>
                <w:webHidden/>
              </w:rPr>
              <w:tab/>
            </w:r>
            <w:r>
              <w:rPr>
                <w:noProof/>
                <w:webHidden/>
              </w:rPr>
              <w:fldChar w:fldCharType="begin"/>
            </w:r>
            <w:r>
              <w:rPr>
                <w:noProof/>
                <w:webHidden/>
              </w:rPr>
              <w:instrText xml:space="preserve"> PAGEREF _Toc205182599 \h </w:instrText>
            </w:r>
            <w:r>
              <w:rPr>
                <w:noProof/>
                <w:webHidden/>
              </w:rPr>
            </w:r>
            <w:r>
              <w:rPr>
                <w:noProof/>
                <w:webHidden/>
              </w:rPr>
              <w:fldChar w:fldCharType="separate"/>
            </w:r>
            <w:r w:rsidR="00100564">
              <w:rPr>
                <w:noProof/>
                <w:webHidden/>
              </w:rPr>
              <w:t>29</w:t>
            </w:r>
            <w:r>
              <w:rPr>
                <w:noProof/>
                <w:webHidden/>
              </w:rPr>
              <w:fldChar w:fldCharType="end"/>
            </w:r>
          </w:hyperlink>
        </w:p>
        <w:p w14:paraId="6718226F" w14:textId="4D9E7843" w:rsidR="00457641" w:rsidRDefault="00457641">
          <w:pPr>
            <w:pStyle w:val="TOC2"/>
            <w:tabs>
              <w:tab w:val="right" w:leader="dot" w:pos="10070"/>
            </w:tabs>
            <w:rPr>
              <w:rFonts w:cstheme="minorBidi"/>
              <w:noProof/>
            </w:rPr>
          </w:pPr>
          <w:hyperlink w:anchor="_Toc205182600" w:history="1">
            <w:r w:rsidRPr="0024410A">
              <w:rPr>
                <w:rStyle w:val="Hyperlink"/>
                <w:noProof/>
              </w:rPr>
              <w:t>DAILY ATTENDANCE</w:t>
            </w:r>
            <w:r>
              <w:rPr>
                <w:noProof/>
                <w:webHidden/>
              </w:rPr>
              <w:tab/>
            </w:r>
            <w:r>
              <w:rPr>
                <w:noProof/>
                <w:webHidden/>
              </w:rPr>
              <w:fldChar w:fldCharType="begin"/>
            </w:r>
            <w:r>
              <w:rPr>
                <w:noProof/>
                <w:webHidden/>
              </w:rPr>
              <w:instrText xml:space="preserve"> PAGEREF _Toc205182600 \h </w:instrText>
            </w:r>
            <w:r>
              <w:rPr>
                <w:noProof/>
                <w:webHidden/>
              </w:rPr>
            </w:r>
            <w:r>
              <w:rPr>
                <w:noProof/>
                <w:webHidden/>
              </w:rPr>
              <w:fldChar w:fldCharType="separate"/>
            </w:r>
            <w:r w:rsidR="00100564">
              <w:rPr>
                <w:noProof/>
                <w:webHidden/>
              </w:rPr>
              <w:t>29</w:t>
            </w:r>
            <w:r>
              <w:rPr>
                <w:noProof/>
                <w:webHidden/>
              </w:rPr>
              <w:fldChar w:fldCharType="end"/>
            </w:r>
          </w:hyperlink>
        </w:p>
        <w:p w14:paraId="23EDE274" w14:textId="50D35BC9" w:rsidR="00457641" w:rsidRDefault="00457641">
          <w:pPr>
            <w:pStyle w:val="TOC2"/>
            <w:tabs>
              <w:tab w:val="right" w:leader="dot" w:pos="10070"/>
            </w:tabs>
            <w:rPr>
              <w:rFonts w:cstheme="minorBidi"/>
              <w:noProof/>
            </w:rPr>
          </w:pPr>
          <w:hyperlink w:anchor="_Toc205182601" w:history="1">
            <w:r w:rsidRPr="0024410A">
              <w:rPr>
                <w:rStyle w:val="Hyperlink"/>
                <w:noProof/>
              </w:rPr>
              <w:t>TARDIES</w:t>
            </w:r>
            <w:r>
              <w:rPr>
                <w:noProof/>
                <w:webHidden/>
              </w:rPr>
              <w:tab/>
            </w:r>
            <w:r>
              <w:rPr>
                <w:noProof/>
                <w:webHidden/>
              </w:rPr>
              <w:fldChar w:fldCharType="begin"/>
            </w:r>
            <w:r>
              <w:rPr>
                <w:noProof/>
                <w:webHidden/>
              </w:rPr>
              <w:instrText xml:space="preserve"> PAGEREF _Toc205182601 \h </w:instrText>
            </w:r>
            <w:r>
              <w:rPr>
                <w:noProof/>
                <w:webHidden/>
              </w:rPr>
            </w:r>
            <w:r>
              <w:rPr>
                <w:noProof/>
                <w:webHidden/>
              </w:rPr>
              <w:fldChar w:fldCharType="separate"/>
            </w:r>
            <w:r w:rsidR="00100564">
              <w:rPr>
                <w:noProof/>
                <w:webHidden/>
              </w:rPr>
              <w:t>29</w:t>
            </w:r>
            <w:r>
              <w:rPr>
                <w:noProof/>
                <w:webHidden/>
              </w:rPr>
              <w:fldChar w:fldCharType="end"/>
            </w:r>
          </w:hyperlink>
        </w:p>
        <w:p w14:paraId="781545B8" w14:textId="42A992D7" w:rsidR="00457641" w:rsidRDefault="00457641">
          <w:pPr>
            <w:pStyle w:val="TOC2"/>
            <w:tabs>
              <w:tab w:val="right" w:leader="dot" w:pos="10070"/>
            </w:tabs>
            <w:rPr>
              <w:rFonts w:cstheme="minorBidi"/>
              <w:noProof/>
            </w:rPr>
          </w:pPr>
          <w:hyperlink w:anchor="_Toc205182602" w:history="1">
            <w:r w:rsidRPr="0024410A">
              <w:rPr>
                <w:rStyle w:val="Hyperlink"/>
                <w:noProof/>
              </w:rPr>
              <w:t>TARDNIESS CONSEQUENCES</w:t>
            </w:r>
            <w:r>
              <w:rPr>
                <w:noProof/>
                <w:webHidden/>
              </w:rPr>
              <w:tab/>
            </w:r>
            <w:r>
              <w:rPr>
                <w:noProof/>
                <w:webHidden/>
              </w:rPr>
              <w:fldChar w:fldCharType="begin"/>
            </w:r>
            <w:r>
              <w:rPr>
                <w:noProof/>
                <w:webHidden/>
              </w:rPr>
              <w:instrText xml:space="preserve"> PAGEREF _Toc205182602 \h </w:instrText>
            </w:r>
            <w:r>
              <w:rPr>
                <w:noProof/>
                <w:webHidden/>
              </w:rPr>
            </w:r>
            <w:r>
              <w:rPr>
                <w:noProof/>
                <w:webHidden/>
              </w:rPr>
              <w:fldChar w:fldCharType="separate"/>
            </w:r>
            <w:r w:rsidR="00100564">
              <w:rPr>
                <w:noProof/>
                <w:webHidden/>
              </w:rPr>
              <w:t>30</w:t>
            </w:r>
            <w:r>
              <w:rPr>
                <w:noProof/>
                <w:webHidden/>
              </w:rPr>
              <w:fldChar w:fldCharType="end"/>
            </w:r>
          </w:hyperlink>
        </w:p>
        <w:p w14:paraId="63208BEB" w14:textId="20BC07D2" w:rsidR="00457641" w:rsidRDefault="00457641">
          <w:pPr>
            <w:pStyle w:val="TOC2"/>
            <w:tabs>
              <w:tab w:val="right" w:leader="dot" w:pos="10070"/>
            </w:tabs>
            <w:rPr>
              <w:rFonts w:cstheme="minorBidi"/>
              <w:noProof/>
            </w:rPr>
          </w:pPr>
          <w:hyperlink w:anchor="_Toc205182603" w:history="1">
            <w:r w:rsidRPr="0024410A">
              <w:rPr>
                <w:rStyle w:val="Hyperlink"/>
                <w:noProof/>
              </w:rPr>
              <w:t>ABSENCES</w:t>
            </w:r>
            <w:r>
              <w:rPr>
                <w:noProof/>
                <w:webHidden/>
              </w:rPr>
              <w:tab/>
            </w:r>
            <w:r>
              <w:rPr>
                <w:noProof/>
                <w:webHidden/>
              </w:rPr>
              <w:fldChar w:fldCharType="begin"/>
            </w:r>
            <w:r>
              <w:rPr>
                <w:noProof/>
                <w:webHidden/>
              </w:rPr>
              <w:instrText xml:space="preserve"> PAGEREF _Toc205182603 \h </w:instrText>
            </w:r>
            <w:r>
              <w:rPr>
                <w:noProof/>
                <w:webHidden/>
              </w:rPr>
            </w:r>
            <w:r>
              <w:rPr>
                <w:noProof/>
                <w:webHidden/>
              </w:rPr>
              <w:fldChar w:fldCharType="separate"/>
            </w:r>
            <w:r w:rsidR="00100564">
              <w:rPr>
                <w:noProof/>
                <w:webHidden/>
              </w:rPr>
              <w:t>30</w:t>
            </w:r>
            <w:r>
              <w:rPr>
                <w:noProof/>
                <w:webHidden/>
              </w:rPr>
              <w:fldChar w:fldCharType="end"/>
            </w:r>
          </w:hyperlink>
        </w:p>
        <w:p w14:paraId="72A49BBF" w14:textId="4A46E221" w:rsidR="00457641" w:rsidRDefault="00457641">
          <w:pPr>
            <w:pStyle w:val="TOC2"/>
            <w:tabs>
              <w:tab w:val="right" w:leader="dot" w:pos="10070"/>
            </w:tabs>
            <w:rPr>
              <w:rFonts w:cstheme="minorBidi"/>
              <w:noProof/>
            </w:rPr>
          </w:pPr>
          <w:hyperlink w:anchor="_Toc205182604" w:history="1">
            <w:r w:rsidRPr="0024410A">
              <w:rPr>
                <w:rStyle w:val="Hyperlink"/>
                <w:noProof/>
              </w:rPr>
              <w:t>EXCESSIVE ABSENCES OR FAILURE DUE TO ABSENCES</w:t>
            </w:r>
            <w:r>
              <w:rPr>
                <w:noProof/>
                <w:webHidden/>
              </w:rPr>
              <w:tab/>
            </w:r>
            <w:r>
              <w:rPr>
                <w:noProof/>
                <w:webHidden/>
              </w:rPr>
              <w:fldChar w:fldCharType="begin"/>
            </w:r>
            <w:r>
              <w:rPr>
                <w:noProof/>
                <w:webHidden/>
              </w:rPr>
              <w:instrText xml:space="preserve"> PAGEREF _Toc205182604 \h </w:instrText>
            </w:r>
            <w:r>
              <w:rPr>
                <w:noProof/>
                <w:webHidden/>
              </w:rPr>
            </w:r>
            <w:r>
              <w:rPr>
                <w:noProof/>
                <w:webHidden/>
              </w:rPr>
              <w:fldChar w:fldCharType="separate"/>
            </w:r>
            <w:r w:rsidR="00100564">
              <w:rPr>
                <w:noProof/>
                <w:webHidden/>
              </w:rPr>
              <w:t>30</w:t>
            </w:r>
            <w:r>
              <w:rPr>
                <w:noProof/>
                <w:webHidden/>
              </w:rPr>
              <w:fldChar w:fldCharType="end"/>
            </w:r>
          </w:hyperlink>
        </w:p>
        <w:p w14:paraId="2FF7E560" w14:textId="583E5396" w:rsidR="00457641" w:rsidRDefault="00457641">
          <w:pPr>
            <w:pStyle w:val="TOC1"/>
            <w:rPr>
              <w:rFonts w:cstheme="minorBidi"/>
              <w:color w:val="auto"/>
            </w:rPr>
          </w:pPr>
          <w:hyperlink w:anchor="_Toc205182605" w:history="1">
            <w:r w:rsidRPr="0024410A">
              <w:rPr>
                <w:rStyle w:val="Hyperlink"/>
              </w:rPr>
              <w:t>FINANCE</w:t>
            </w:r>
            <w:r>
              <w:rPr>
                <w:webHidden/>
              </w:rPr>
              <w:tab/>
            </w:r>
            <w:r>
              <w:rPr>
                <w:webHidden/>
              </w:rPr>
              <w:fldChar w:fldCharType="begin"/>
            </w:r>
            <w:r>
              <w:rPr>
                <w:webHidden/>
              </w:rPr>
              <w:instrText xml:space="preserve"> PAGEREF _Toc205182605 \h </w:instrText>
            </w:r>
            <w:r>
              <w:rPr>
                <w:webHidden/>
              </w:rPr>
            </w:r>
            <w:r>
              <w:rPr>
                <w:webHidden/>
              </w:rPr>
              <w:fldChar w:fldCharType="separate"/>
            </w:r>
            <w:r w:rsidR="00100564">
              <w:rPr>
                <w:webHidden/>
              </w:rPr>
              <w:t>30</w:t>
            </w:r>
            <w:r>
              <w:rPr>
                <w:webHidden/>
              </w:rPr>
              <w:fldChar w:fldCharType="end"/>
            </w:r>
          </w:hyperlink>
        </w:p>
        <w:p w14:paraId="5427586F" w14:textId="6DDF8615" w:rsidR="00457641" w:rsidRDefault="00457641">
          <w:pPr>
            <w:pStyle w:val="TOC2"/>
            <w:tabs>
              <w:tab w:val="right" w:leader="dot" w:pos="10070"/>
            </w:tabs>
            <w:rPr>
              <w:rFonts w:cstheme="minorBidi"/>
              <w:noProof/>
            </w:rPr>
          </w:pPr>
          <w:hyperlink w:anchor="_Toc205182606" w:history="1">
            <w:r w:rsidRPr="0024410A">
              <w:rPr>
                <w:rStyle w:val="Hyperlink"/>
                <w:noProof/>
              </w:rPr>
              <w:t>TUITION</w:t>
            </w:r>
            <w:r>
              <w:rPr>
                <w:noProof/>
                <w:webHidden/>
              </w:rPr>
              <w:tab/>
            </w:r>
            <w:r>
              <w:rPr>
                <w:noProof/>
                <w:webHidden/>
              </w:rPr>
              <w:fldChar w:fldCharType="begin"/>
            </w:r>
            <w:r>
              <w:rPr>
                <w:noProof/>
                <w:webHidden/>
              </w:rPr>
              <w:instrText xml:space="preserve"> PAGEREF _Toc205182606 \h </w:instrText>
            </w:r>
            <w:r>
              <w:rPr>
                <w:noProof/>
                <w:webHidden/>
              </w:rPr>
            </w:r>
            <w:r>
              <w:rPr>
                <w:noProof/>
                <w:webHidden/>
              </w:rPr>
              <w:fldChar w:fldCharType="separate"/>
            </w:r>
            <w:r w:rsidR="00100564">
              <w:rPr>
                <w:noProof/>
                <w:webHidden/>
              </w:rPr>
              <w:t>30</w:t>
            </w:r>
            <w:r>
              <w:rPr>
                <w:noProof/>
                <w:webHidden/>
              </w:rPr>
              <w:fldChar w:fldCharType="end"/>
            </w:r>
          </w:hyperlink>
        </w:p>
        <w:p w14:paraId="04787BE3" w14:textId="1A695EF5" w:rsidR="00457641" w:rsidRDefault="00457641">
          <w:pPr>
            <w:pStyle w:val="TOC2"/>
            <w:tabs>
              <w:tab w:val="right" w:leader="dot" w:pos="10070"/>
            </w:tabs>
            <w:rPr>
              <w:rFonts w:cstheme="minorBidi"/>
              <w:noProof/>
            </w:rPr>
          </w:pPr>
          <w:hyperlink w:anchor="_Toc205182607" w:history="1">
            <w:r w:rsidRPr="0024410A">
              <w:rPr>
                <w:rStyle w:val="Hyperlink"/>
                <w:noProof/>
              </w:rPr>
              <w:t>FEES</w:t>
            </w:r>
            <w:r>
              <w:rPr>
                <w:noProof/>
                <w:webHidden/>
              </w:rPr>
              <w:tab/>
            </w:r>
            <w:r>
              <w:rPr>
                <w:noProof/>
                <w:webHidden/>
              </w:rPr>
              <w:fldChar w:fldCharType="begin"/>
            </w:r>
            <w:r>
              <w:rPr>
                <w:noProof/>
                <w:webHidden/>
              </w:rPr>
              <w:instrText xml:space="preserve"> PAGEREF _Toc205182607 \h </w:instrText>
            </w:r>
            <w:r>
              <w:rPr>
                <w:noProof/>
                <w:webHidden/>
              </w:rPr>
            </w:r>
            <w:r>
              <w:rPr>
                <w:noProof/>
                <w:webHidden/>
              </w:rPr>
              <w:fldChar w:fldCharType="separate"/>
            </w:r>
            <w:r w:rsidR="00100564">
              <w:rPr>
                <w:noProof/>
                <w:webHidden/>
              </w:rPr>
              <w:t>31</w:t>
            </w:r>
            <w:r>
              <w:rPr>
                <w:noProof/>
                <w:webHidden/>
              </w:rPr>
              <w:fldChar w:fldCharType="end"/>
            </w:r>
          </w:hyperlink>
        </w:p>
        <w:p w14:paraId="1D35539D" w14:textId="7A34B8C2" w:rsidR="00457641" w:rsidRDefault="00457641">
          <w:pPr>
            <w:pStyle w:val="TOC2"/>
            <w:tabs>
              <w:tab w:val="right" w:leader="dot" w:pos="10070"/>
            </w:tabs>
            <w:rPr>
              <w:rFonts w:cstheme="minorBidi"/>
              <w:noProof/>
            </w:rPr>
          </w:pPr>
          <w:hyperlink w:anchor="_Toc205182608" w:history="1">
            <w:r w:rsidRPr="0024410A">
              <w:rPr>
                <w:rStyle w:val="Hyperlink"/>
                <w:noProof/>
              </w:rPr>
              <w:t>RESOURCE OFFICER FEE</w:t>
            </w:r>
            <w:r>
              <w:rPr>
                <w:noProof/>
                <w:webHidden/>
              </w:rPr>
              <w:tab/>
            </w:r>
            <w:r>
              <w:rPr>
                <w:noProof/>
                <w:webHidden/>
              </w:rPr>
              <w:fldChar w:fldCharType="begin"/>
            </w:r>
            <w:r>
              <w:rPr>
                <w:noProof/>
                <w:webHidden/>
              </w:rPr>
              <w:instrText xml:space="preserve"> PAGEREF _Toc205182608 \h </w:instrText>
            </w:r>
            <w:r>
              <w:rPr>
                <w:noProof/>
                <w:webHidden/>
              </w:rPr>
            </w:r>
            <w:r>
              <w:rPr>
                <w:noProof/>
                <w:webHidden/>
              </w:rPr>
              <w:fldChar w:fldCharType="separate"/>
            </w:r>
            <w:r w:rsidR="00100564">
              <w:rPr>
                <w:noProof/>
                <w:webHidden/>
              </w:rPr>
              <w:t>31</w:t>
            </w:r>
            <w:r>
              <w:rPr>
                <w:noProof/>
                <w:webHidden/>
              </w:rPr>
              <w:fldChar w:fldCharType="end"/>
            </w:r>
          </w:hyperlink>
        </w:p>
        <w:p w14:paraId="21D55E97" w14:textId="5F2CC8D2" w:rsidR="00457641" w:rsidRDefault="00457641">
          <w:pPr>
            <w:pStyle w:val="TOC2"/>
            <w:tabs>
              <w:tab w:val="right" w:leader="dot" w:pos="10070"/>
            </w:tabs>
            <w:rPr>
              <w:rFonts w:cstheme="minorBidi"/>
              <w:noProof/>
            </w:rPr>
          </w:pPr>
          <w:hyperlink w:anchor="_Toc205182609" w:history="1">
            <w:r w:rsidRPr="0024410A">
              <w:rPr>
                <w:rStyle w:val="Hyperlink"/>
                <w:noProof/>
              </w:rPr>
              <w:t>WITHDRAWAL FEE</w:t>
            </w:r>
            <w:r>
              <w:rPr>
                <w:noProof/>
                <w:webHidden/>
              </w:rPr>
              <w:tab/>
            </w:r>
            <w:r>
              <w:rPr>
                <w:noProof/>
                <w:webHidden/>
              </w:rPr>
              <w:fldChar w:fldCharType="begin"/>
            </w:r>
            <w:r>
              <w:rPr>
                <w:noProof/>
                <w:webHidden/>
              </w:rPr>
              <w:instrText xml:space="preserve"> PAGEREF _Toc205182609 \h </w:instrText>
            </w:r>
            <w:r>
              <w:rPr>
                <w:noProof/>
                <w:webHidden/>
              </w:rPr>
            </w:r>
            <w:r>
              <w:rPr>
                <w:noProof/>
                <w:webHidden/>
              </w:rPr>
              <w:fldChar w:fldCharType="separate"/>
            </w:r>
            <w:r w:rsidR="00100564">
              <w:rPr>
                <w:noProof/>
                <w:webHidden/>
              </w:rPr>
              <w:t>31</w:t>
            </w:r>
            <w:r>
              <w:rPr>
                <w:noProof/>
                <w:webHidden/>
              </w:rPr>
              <w:fldChar w:fldCharType="end"/>
            </w:r>
          </w:hyperlink>
        </w:p>
        <w:p w14:paraId="119A954F" w14:textId="139B0DF6" w:rsidR="00457641" w:rsidRDefault="00457641">
          <w:pPr>
            <w:pStyle w:val="TOC2"/>
            <w:tabs>
              <w:tab w:val="right" w:leader="dot" w:pos="10070"/>
            </w:tabs>
            <w:rPr>
              <w:rFonts w:cstheme="minorBidi"/>
              <w:noProof/>
            </w:rPr>
          </w:pPr>
          <w:hyperlink w:anchor="_Toc205182610" w:history="1">
            <w:r w:rsidRPr="0024410A">
              <w:rPr>
                <w:rStyle w:val="Hyperlink"/>
                <w:noProof/>
              </w:rPr>
              <w:t>LATE FEES AND NON-SUFFICIENT FUNDS</w:t>
            </w:r>
            <w:r>
              <w:rPr>
                <w:noProof/>
                <w:webHidden/>
              </w:rPr>
              <w:tab/>
            </w:r>
            <w:r>
              <w:rPr>
                <w:noProof/>
                <w:webHidden/>
              </w:rPr>
              <w:fldChar w:fldCharType="begin"/>
            </w:r>
            <w:r>
              <w:rPr>
                <w:noProof/>
                <w:webHidden/>
              </w:rPr>
              <w:instrText xml:space="preserve"> PAGEREF _Toc205182610 \h </w:instrText>
            </w:r>
            <w:r>
              <w:rPr>
                <w:noProof/>
                <w:webHidden/>
              </w:rPr>
            </w:r>
            <w:r>
              <w:rPr>
                <w:noProof/>
                <w:webHidden/>
              </w:rPr>
              <w:fldChar w:fldCharType="separate"/>
            </w:r>
            <w:r w:rsidR="00100564">
              <w:rPr>
                <w:noProof/>
                <w:webHidden/>
              </w:rPr>
              <w:t>31</w:t>
            </w:r>
            <w:r>
              <w:rPr>
                <w:noProof/>
                <w:webHidden/>
              </w:rPr>
              <w:fldChar w:fldCharType="end"/>
            </w:r>
          </w:hyperlink>
        </w:p>
        <w:p w14:paraId="725EB1FE" w14:textId="67F3147E" w:rsidR="00457641" w:rsidRDefault="00457641">
          <w:pPr>
            <w:pStyle w:val="TOC2"/>
            <w:tabs>
              <w:tab w:val="right" w:leader="dot" w:pos="10070"/>
            </w:tabs>
            <w:rPr>
              <w:rFonts w:cstheme="minorBidi"/>
              <w:noProof/>
            </w:rPr>
          </w:pPr>
          <w:hyperlink w:anchor="_Toc205182611" w:history="1">
            <w:r w:rsidRPr="0024410A">
              <w:rPr>
                <w:rStyle w:val="Hyperlink"/>
                <w:noProof/>
              </w:rPr>
              <w:t>LUNCH FEES</w:t>
            </w:r>
            <w:r>
              <w:rPr>
                <w:noProof/>
                <w:webHidden/>
              </w:rPr>
              <w:tab/>
            </w:r>
            <w:r>
              <w:rPr>
                <w:noProof/>
                <w:webHidden/>
              </w:rPr>
              <w:fldChar w:fldCharType="begin"/>
            </w:r>
            <w:r>
              <w:rPr>
                <w:noProof/>
                <w:webHidden/>
              </w:rPr>
              <w:instrText xml:space="preserve"> PAGEREF _Toc205182611 \h </w:instrText>
            </w:r>
            <w:r>
              <w:rPr>
                <w:noProof/>
                <w:webHidden/>
              </w:rPr>
            </w:r>
            <w:r>
              <w:rPr>
                <w:noProof/>
                <w:webHidden/>
              </w:rPr>
              <w:fldChar w:fldCharType="separate"/>
            </w:r>
            <w:r w:rsidR="00100564">
              <w:rPr>
                <w:noProof/>
                <w:webHidden/>
              </w:rPr>
              <w:t>31</w:t>
            </w:r>
            <w:r>
              <w:rPr>
                <w:noProof/>
                <w:webHidden/>
              </w:rPr>
              <w:fldChar w:fldCharType="end"/>
            </w:r>
          </w:hyperlink>
        </w:p>
        <w:p w14:paraId="35DF4340" w14:textId="2DA3FDD6" w:rsidR="00457641" w:rsidRDefault="00457641">
          <w:pPr>
            <w:pStyle w:val="TOC2"/>
            <w:tabs>
              <w:tab w:val="right" w:leader="dot" w:pos="10070"/>
            </w:tabs>
            <w:rPr>
              <w:rFonts w:cstheme="minorBidi"/>
              <w:noProof/>
            </w:rPr>
          </w:pPr>
          <w:hyperlink w:anchor="_Toc205182612" w:history="1">
            <w:r w:rsidRPr="0024410A">
              <w:rPr>
                <w:rStyle w:val="Hyperlink"/>
                <w:noProof/>
              </w:rPr>
              <w:t>EXTENDED CARE FEES</w:t>
            </w:r>
            <w:r>
              <w:rPr>
                <w:noProof/>
                <w:webHidden/>
              </w:rPr>
              <w:tab/>
            </w:r>
            <w:r>
              <w:rPr>
                <w:noProof/>
                <w:webHidden/>
              </w:rPr>
              <w:fldChar w:fldCharType="begin"/>
            </w:r>
            <w:r>
              <w:rPr>
                <w:noProof/>
                <w:webHidden/>
              </w:rPr>
              <w:instrText xml:space="preserve"> PAGEREF _Toc205182612 \h </w:instrText>
            </w:r>
            <w:r>
              <w:rPr>
                <w:noProof/>
                <w:webHidden/>
              </w:rPr>
            </w:r>
            <w:r>
              <w:rPr>
                <w:noProof/>
                <w:webHidden/>
              </w:rPr>
              <w:fldChar w:fldCharType="separate"/>
            </w:r>
            <w:r w:rsidR="00100564">
              <w:rPr>
                <w:noProof/>
                <w:webHidden/>
              </w:rPr>
              <w:t>31</w:t>
            </w:r>
            <w:r>
              <w:rPr>
                <w:noProof/>
                <w:webHidden/>
              </w:rPr>
              <w:fldChar w:fldCharType="end"/>
            </w:r>
          </w:hyperlink>
        </w:p>
        <w:p w14:paraId="5123D055" w14:textId="4B242060" w:rsidR="00457641" w:rsidRDefault="00457641">
          <w:pPr>
            <w:pStyle w:val="TOC2"/>
            <w:tabs>
              <w:tab w:val="right" w:leader="dot" w:pos="10070"/>
            </w:tabs>
            <w:rPr>
              <w:rFonts w:cstheme="minorBidi"/>
              <w:noProof/>
            </w:rPr>
          </w:pPr>
          <w:hyperlink w:anchor="_Toc205182613" w:history="1">
            <w:r w:rsidRPr="0024410A">
              <w:rPr>
                <w:rStyle w:val="Hyperlink"/>
                <w:noProof/>
              </w:rPr>
              <w:t>DISCOUNTS</w:t>
            </w:r>
            <w:r>
              <w:rPr>
                <w:noProof/>
                <w:webHidden/>
              </w:rPr>
              <w:tab/>
            </w:r>
            <w:r>
              <w:rPr>
                <w:noProof/>
                <w:webHidden/>
              </w:rPr>
              <w:fldChar w:fldCharType="begin"/>
            </w:r>
            <w:r>
              <w:rPr>
                <w:noProof/>
                <w:webHidden/>
              </w:rPr>
              <w:instrText xml:space="preserve"> PAGEREF _Toc205182613 \h </w:instrText>
            </w:r>
            <w:r>
              <w:rPr>
                <w:noProof/>
                <w:webHidden/>
              </w:rPr>
            </w:r>
            <w:r>
              <w:rPr>
                <w:noProof/>
                <w:webHidden/>
              </w:rPr>
              <w:fldChar w:fldCharType="separate"/>
            </w:r>
            <w:r w:rsidR="00100564">
              <w:rPr>
                <w:noProof/>
                <w:webHidden/>
              </w:rPr>
              <w:t>32</w:t>
            </w:r>
            <w:r>
              <w:rPr>
                <w:noProof/>
                <w:webHidden/>
              </w:rPr>
              <w:fldChar w:fldCharType="end"/>
            </w:r>
          </w:hyperlink>
        </w:p>
        <w:p w14:paraId="65FC1DCD" w14:textId="0BC994F2" w:rsidR="00457641" w:rsidRDefault="00457641">
          <w:pPr>
            <w:pStyle w:val="TOC2"/>
            <w:tabs>
              <w:tab w:val="right" w:leader="dot" w:pos="10070"/>
            </w:tabs>
            <w:rPr>
              <w:rFonts w:cstheme="minorBidi"/>
              <w:noProof/>
            </w:rPr>
          </w:pPr>
          <w:hyperlink w:anchor="_Toc205182614" w:history="1">
            <w:r w:rsidRPr="0024410A">
              <w:rPr>
                <w:rStyle w:val="Hyperlink"/>
                <w:noProof/>
              </w:rPr>
              <w:t>SCHOLARSHIPS AND GRANTS</w:t>
            </w:r>
            <w:r>
              <w:rPr>
                <w:noProof/>
                <w:webHidden/>
              </w:rPr>
              <w:tab/>
            </w:r>
            <w:r>
              <w:rPr>
                <w:noProof/>
                <w:webHidden/>
              </w:rPr>
              <w:fldChar w:fldCharType="begin"/>
            </w:r>
            <w:r>
              <w:rPr>
                <w:noProof/>
                <w:webHidden/>
              </w:rPr>
              <w:instrText xml:space="preserve"> PAGEREF _Toc205182614 \h </w:instrText>
            </w:r>
            <w:r>
              <w:rPr>
                <w:noProof/>
                <w:webHidden/>
              </w:rPr>
            </w:r>
            <w:r>
              <w:rPr>
                <w:noProof/>
                <w:webHidden/>
              </w:rPr>
              <w:fldChar w:fldCharType="separate"/>
            </w:r>
            <w:r w:rsidR="00100564">
              <w:rPr>
                <w:noProof/>
                <w:webHidden/>
              </w:rPr>
              <w:t>32</w:t>
            </w:r>
            <w:r>
              <w:rPr>
                <w:noProof/>
                <w:webHidden/>
              </w:rPr>
              <w:fldChar w:fldCharType="end"/>
            </w:r>
          </w:hyperlink>
        </w:p>
        <w:p w14:paraId="141021E9" w14:textId="423AE46E" w:rsidR="00457641" w:rsidRDefault="00457641">
          <w:pPr>
            <w:pStyle w:val="TOC2"/>
            <w:tabs>
              <w:tab w:val="right" w:leader="dot" w:pos="10070"/>
            </w:tabs>
            <w:rPr>
              <w:rFonts w:cstheme="minorBidi"/>
              <w:noProof/>
            </w:rPr>
          </w:pPr>
          <w:hyperlink w:anchor="_Toc205182615" w:history="1">
            <w:r w:rsidRPr="0024410A">
              <w:rPr>
                <w:rStyle w:val="Hyperlink"/>
                <w:noProof/>
              </w:rPr>
              <w:t>DISENROLLMENTS</w:t>
            </w:r>
            <w:r>
              <w:rPr>
                <w:noProof/>
                <w:webHidden/>
              </w:rPr>
              <w:tab/>
            </w:r>
            <w:r>
              <w:rPr>
                <w:noProof/>
                <w:webHidden/>
              </w:rPr>
              <w:fldChar w:fldCharType="begin"/>
            </w:r>
            <w:r>
              <w:rPr>
                <w:noProof/>
                <w:webHidden/>
              </w:rPr>
              <w:instrText xml:space="preserve"> PAGEREF _Toc205182615 \h </w:instrText>
            </w:r>
            <w:r>
              <w:rPr>
                <w:noProof/>
                <w:webHidden/>
              </w:rPr>
            </w:r>
            <w:r>
              <w:rPr>
                <w:noProof/>
                <w:webHidden/>
              </w:rPr>
              <w:fldChar w:fldCharType="separate"/>
            </w:r>
            <w:r w:rsidR="00100564">
              <w:rPr>
                <w:noProof/>
                <w:webHidden/>
              </w:rPr>
              <w:t>32</w:t>
            </w:r>
            <w:r>
              <w:rPr>
                <w:noProof/>
                <w:webHidden/>
              </w:rPr>
              <w:fldChar w:fldCharType="end"/>
            </w:r>
          </w:hyperlink>
        </w:p>
        <w:p w14:paraId="49F1925A" w14:textId="63958B14" w:rsidR="00457641" w:rsidRDefault="00457641">
          <w:pPr>
            <w:pStyle w:val="TOC2"/>
            <w:tabs>
              <w:tab w:val="right" w:leader="dot" w:pos="10070"/>
            </w:tabs>
            <w:rPr>
              <w:rFonts w:cstheme="minorBidi"/>
              <w:noProof/>
            </w:rPr>
          </w:pPr>
          <w:hyperlink w:anchor="_Toc205182616" w:history="1">
            <w:r w:rsidRPr="0024410A">
              <w:rPr>
                <w:rStyle w:val="Hyperlink"/>
                <w:noProof/>
              </w:rPr>
              <w:t>OVERDUE ACCOUNTS</w:t>
            </w:r>
            <w:r>
              <w:rPr>
                <w:noProof/>
                <w:webHidden/>
              </w:rPr>
              <w:tab/>
            </w:r>
            <w:r>
              <w:rPr>
                <w:noProof/>
                <w:webHidden/>
              </w:rPr>
              <w:fldChar w:fldCharType="begin"/>
            </w:r>
            <w:r>
              <w:rPr>
                <w:noProof/>
                <w:webHidden/>
              </w:rPr>
              <w:instrText xml:space="preserve"> PAGEREF _Toc205182616 \h </w:instrText>
            </w:r>
            <w:r>
              <w:rPr>
                <w:noProof/>
                <w:webHidden/>
              </w:rPr>
            </w:r>
            <w:r>
              <w:rPr>
                <w:noProof/>
                <w:webHidden/>
              </w:rPr>
              <w:fldChar w:fldCharType="separate"/>
            </w:r>
            <w:r w:rsidR="00100564">
              <w:rPr>
                <w:noProof/>
                <w:webHidden/>
              </w:rPr>
              <w:t>32</w:t>
            </w:r>
            <w:r>
              <w:rPr>
                <w:noProof/>
                <w:webHidden/>
              </w:rPr>
              <w:fldChar w:fldCharType="end"/>
            </w:r>
          </w:hyperlink>
        </w:p>
        <w:p w14:paraId="53887510" w14:textId="182B88CF" w:rsidR="00457641" w:rsidRDefault="00457641">
          <w:pPr>
            <w:pStyle w:val="TOC2"/>
            <w:tabs>
              <w:tab w:val="right" w:leader="dot" w:pos="10070"/>
            </w:tabs>
            <w:rPr>
              <w:rFonts w:cstheme="minorBidi"/>
              <w:noProof/>
            </w:rPr>
          </w:pPr>
          <w:hyperlink w:anchor="_Toc205182617" w:history="1">
            <w:r w:rsidRPr="0024410A">
              <w:rPr>
                <w:rStyle w:val="Hyperlink"/>
                <w:noProof/>
              </w:rPr>
              <w:t>RELEASE OF STUDENT RECORDS</w:t>
            </w:r>
            <w:r>
              <w:rPr>
                <w:noProof/>
                <w:webHidden/>
              </w:rPr>
              <w:tab/>
            </w:r>
            <w:r>
              <w:rPr>
                <w:noProof/>
                <w:webHidden/>
              </w:rPr>
              <w:fldChar w:fldCharType="begin"/>
            </w:r>
            <w:r>
              <w:rPr>
                <w:noProof/>
                <w:webHidden/>
              </w:rPr>
              <w:instrText xml:space="preserve"> PAGEREF _Toc205182617 \h </w:instrText>
            </w:r>
            <w:r>
              <w:rPr>
                <w:noProof/>
                <w:webHidden/>
              </w:rPr>
            </w:r>
            <w:r>
              <w:rPr>
                <w:noProof/>
                <w:webHidden/>
              </w:rPr>
              <w:fldChar w:fldCharType="separate"/>
            </w:r>
            <w:r w:rsidR="00100564">
              <w:rPr>
                <w:noProof/>
                <w:webHidden/>
              </w:rPr>
              <w:t>33</w:t>
            </w:r>
            <w:r>
              <w:rPr>
                <w:noProof/>
                <w:webHidden/>
              </w:rPr>
              <w:fldChar w:fldCharType="end"/>
            </w:r>
          </w:hyperlink>
        </w:p>
        <w:p w14:paraId="34FFD602" w14:textId="0F94C000" w:rsidR="00457641" w:rsidRDefault="00457641">
          <w:pPr>
            <w:pStyle w:val="TOC1"/>
            <w:rPr>
              <w:rFonts w:cstheme="minorBidi"/>
              <w:color w:val="auto"/>
            </w:rPr>
          </w:pPr>
          <w:hyperlink w:anchor="_Toc205182618" w:history="1">
            <w:r w:rsidRPr="0024410A">
              <w:rPr>
                <w:rStyle w:val="Hyperlink"/>
              </w:rPr>
              <w:t>HEALTH AND SAFETY</w:t>
            </w:r>
            <w:r>
              <w:rPr>
                <w:webHidden/>
              </w:rPr>
              <w:tab/>
            </w:r>
            <w:r>
              <w:rPr>
                <w:webHidden/>
              </w:rPr>
              <w:fldChar w:fldCharType="begin"/>
            </w:r>
            <w:r>
              <w:rPr>
                <w:webHidden/>
              </w:rPr>
              <w:instrText xml:space="preserve"> PAGEREF _Toc205182618 \h </w:instrText>
            </w:r>
            <w:r>
              <w:rPr>
                <w:webHidden/>
              </w:rPr>
            </w:r>
            <w:r>
              <w:rPr>
                <w:webHidden/>
              </w:rPr>
              <w:fldChar w:fldCharType="separate"/>
            </w:r>
            <w:r w:rsidR="00100564">
              <w:rPr>
                <w:webHidden/>
              </w:rPr>
              <w:t>33</w:t>
            </w:r>
            <w:r>
              <w:rPr>
                <w:webHidden/>
              </w:rPr>
              <w:fldChar w:fldCharType="end"/>
            </w:r>
          </w:hyperlink>
        </w:p>
        <w:p w14:paraId="55C1D37B" w14:textId="2281F6D6" w:rsidR="00457641" w:rsidRDefault="00457641">
          <w:pPr>
            <w:pStyle w:val="TOC2"/>
            <w:tabs>
              <w:tab w:val="right" w:leader="dot" w:pos="10070"/>
            </w:tabs>
            <w:rPr>
              <w:rFonts w:cstheme="minorBidi"/>
              <w:noProof/>
            </w:rPr>
          </w:pPr>
          <w:hyperlink w:anchor="_Toc205182619" w:history="1">
            <w:r w:rsidRPr="0024410A">
              <w:rPr>
                <w:rStyle w:val="Hyperlink"/>
                <w:noProof/>
              </w:rPr>
              <w:t>ASBESTOS</w:t>
            </w:r>
            <w:r>
              <w:rPr>
                <w:noProof/>
                <w:webHidden/>
              </w:rPr>
              <w:tab/>
            </w:r>
            <w:r>
              <w:rPr>
                <w:noProof/>
                <w:webHidden/>
              </w:rPr>
              <w:fldChar w:fldCharType="begin"/>
            </w:r>
            <w:r>
              <w:rPr>
                <w:noProof/>
                <w:webHidden/>
              </w:rPr>
              <w:instrText xml:space="preserve"> PAGEREF _Toc205182619 \h </w:instrText>
            </w:r>
            <w:r>
              <w:rPr>
                <w:noProof/>
                <w:webHidden/>
              </w:rPr>
            </w:r>
            <w:r>
              <w:rPr>
                <w:noProof/>
                <w:webHidden/>
              </w:rPr>
              <w:fldChar w:fldCharType="separate"/>
            </w:r>
            <w:r w:rsidR="00100564">
              <w:rPr>
                <w:noProof/>
                <w:webHidden/>
              </w:rPr>
              <w:t>33</w:t>
            </w:r>
            <w:r>
              <w:rPr>
                <w:noProof/>
                <w:webHidden/>
              </w:rPr>
              <w:fldChar w:fldCharType="end"/>
            </w:r>
          </w:hyperlink>
        </w:p>
        <w:p w14:paraId="07DAFDD6" w14:textId="3410EF16" w:rsidR="00457641" w:rsidRDefault="00457641">
          <w:pPr>
            <w:pStyle w:val="TOC2"/>
            <w:tabs>
              <w:tab w:val="right" w:leader="dot" w:pos="10070"/>
            </w:tabs>
            <w:rPr>
              <w:rFonts w:cstheme="minorBidi"/>
              <w:noProof/>
            </w:rPr>
          </w:pPr>
          <w:hyperlink w:anchor="_Toc205182620" w:history="1">
            <w:r w:rsidRPr="0024410A">
              <w:rPr>
                <w:rStyle w:val="Hyperlink"/>
                <w:noProof/>
              </w:rPr>
              <w:t>CPR AND FIRST AID</w:t>
            </w:r>
            <w:r>
              <w:rPr>
                <w:noProof/>
                <w:webHidden/>
              </w:rPr>
              <w:tab/>
            </w:r>
            <w:r>
              <w:rPr>
                <w:noProof/>
                <w:webHidden/>
              </w:rPr>
              <w:fldChar w:fldCharType="begin"/>
            </w:r>
            <w:r>
              <w:rPr>
                <w:noProof/>
                <w:webHidden/>
              </w:rPr>
              <w:instrText xml:space="preserve"> PAGEREF _Toc205182620 \h </w:instrText>
            </w:r>
            <w:r>
              <w:rPr>
                <w:noProof/>
                <w:webHidden/>
              </w:rPr>
            </w:r>
            <w:r>
              <w:rPr>
                <w:noProof/>
                <w:webHidden/>
              </w:rPr>
              <w:fldChar w:fldCharType="separate"/>
            </w:r>
            <w:r w:rsidR="00100564">
              <w:rPr>
                <w:noProof/>
                <w:webHidden/>
              </w:rPr>
              <w:t>33</w:t>
            </w:r>
            <w:r>
              <w:rPr>
                <w:noProof/>
                <w:webHidden/>
              </w:rPr>
              <w:fldChar w:fldCharType="end"/>
            </w:r>
          </w:hyperlink>
        </w:p>
        <w:p w14:paraId="7748C0A6" w14:textId="069D6832" w:rsidR="00457641" w:rsidRDefault="00457641">
          <w:pPr>
            <w:pStyle w:val="TOC2"/>
            <w:tabs>
              <w:tab w:val="right" w:leader="dot" w:pos="10070"/>
            </w:tabs>
            <w:rPr>
              <w:rFonts w:cstheme="minorBidi"/>
              <w:noProof/>
            </w:rPr>
          </w:pPr>
          <w:hyperlink w:anchor="_Toc205182621" w:history="1">
            <w:r w:rsidRPr="0024410A">
              <w:rPr>
                <w:rStyle w:val="Hyperlink"/>
                <w:noProof/>
              </w:rPr>
              <w:t>DRIVING ON CAMPUS</w:t>
            </w:r>
            <w:r>
              <w:rPr>
                <w:noProof/>
                <w:webHidden/>
              </w:rPr>
              <w:tab/>
            </w:r>
            <w:r>
              <w:rPr>
                <w:noProof/>
                <w:webHidden/>
              </w:rPr>
              <w:fldChar w:fldCharType="begin"/>
            </w:r>
            <w:r>
              <w:rPr>
                <w:noProof/>
                <w:webHidden/>
              </w:rPr>
              <w:instrText xml:space="preserve"> PAGEREF _Toc205182621 \h </w:instrText>
            </w:r>
            <w:r>
              <w:rPr>
                <w:noProof/>
                <w:webHidden/>
              </w:rPr>
            </w:r>
            <w:r>
              <w:rPr>
                <w:noProof/>
                <w:webHidden/>
              </w:rPr>
              <w:fldChar w:fldCharType="separate"/>
            </w:r>
            <w:r w:rsidR="00100564">
              <w:rPr>
                <w:noProof/>
                <w:webHidden/>
              </w:rPr>
              <w:t>33</w:t>
            </w:r>
            <w:r>
              <w:rPr>
                <w:noProof/>
                <w:webHidden/>
              </w:rPr>
              <w:fldChar w:fldCharType="end"/>
            </w:r>
          </w:hyperlink>
        </w:p>
        <w:p w14:paraId="3D138C34" w14:textId="6F7921C0" w:rsidR="00457641" w:rsidRDefault="00457641">
          <w:pPr>
            <w:pStyle w:val="TOC2"/>
            <w:tabs>
              <w:tab w:val="right" w:leader="dot" w:pos="10070"/>
            </w:tabs>
            <w:rPr>
              <w:rFonts w:cstheme="minorBidi"/>
              <w:noProof/>
            </w:rPr>
          </w:pPr>
          <w:hyperlink w:anchor="_Toc205182622" w:history="1">
            <w:r w:rsidRPr="0024410A">
              <w:rPr>
                <w:rStyle w:val="Hyperlink"/>
                <w:noProof/>
              </w:rPr>
              <w:t>EMERGENCIES AND DRILLS</w:t>
            </w:r>
            <w:r>
              <w:rPr>
                <w:noProof/>
                <w:webHidden/>
              </w:rPr>
              <w:tab/>
            </w:r>
            <w:r>
              <w:rPr>
                <w:noProof/>
                <w:webHidden/>
              </w:rPr>
              <w:fldChar w:fldCharType="begin"/>
            </w:r>
            <w:r>
              <w:rPr>
                <w:noProof/>
                <w:webHidden/>
              </w:rPr>
              <w:instrText xml:space="preserve"> PAGEREF _Toc205182622 \h </w:instrText>
            </w:r>
            <w:r>
              <w:rPr>
                <w:noProof/>
                <w:webHidden/>
              </w:rPr>
            </w:r>
            <w:r>
              <w:rPr>
                <w:noProof/>
                <w:webHidden/>
              </w:rPr>
              <w:fldChar w:fldCharType="separate"/>
            </w:r>
            <w:r w:rsidR="00100564">
              <w:rPr>
                <w:noProof/>
                <w:webHidden/>
              </w:rPr>
              <w:t>33</w:t>
            </w:r>
            <w:r>
              <w:rPr>
                <w:noProof/>
                <w:webHidden/>
              </w:rPr>
              <w:fldChar w:fldCharType="end"/>
            </w:r>
          </w:hyperlink>
        </w:p>
        <w:p w14:paraId="31F66FF2" w14:textId="3A96101E" w:rsidR="00457641" w:rsidRDefault="00457641">
          <w:pPr>
            <w:pStyle w:val="TOC2"/>
            <w:tabs>
              <w:tab w:val="right" w:leader="dot" w:pos="10070"/>
            </w:tabs>
            <w:rPr>
              <w:rFonts w:cstheme="minorBidi"/>
              <w:noProof/>
            </w:rPr>
          </w:pPr>
          <w:hyperlink w:anchor="_Toc205182623" w:history="1">
            <w:r w:rsidRPr="0024410A">
              <w:rPr>
                <w:rStyle w:val="Hyperlink"/>
                <w:noProof/>
              </w:rPr>
              <w:t>INSURANCE</w:t>
            </w:r>
            <w:r>
              <w:rPr>
                <w:noProof/>
                <w:webHidden/>
              </w:rPr>
              <w:tab/>
            </w:r>
            <w:r>
              <w:rPr>
                <w:noProof/>
                <w:webHidden/>
              </w:rPr>
              <w:fldChar w:fldCharType="begin"/>
            </w:r>
            <w:r>
              <w:rPr>
                <w:noProof/>
                <w:webHidden/>
              </w:rPr>
              <w:instrText xml:space="preserve"> PAGEREF _Toc205182623 \h </w:instrText>
            </w:r>
            <w:r>
              <w:rPr>
                <w:noProof/>
                <w:webHidden/>
              </w:rPr>
            </w:r>
            <w:r>
              <w:rPr>
                <w:noProof/>
                <w:webHidden/>
              </w:rPr>
              <w:fldChar w:fldCharType="separate"/>
            </w:r>
            <w:r w:rsidR="00100564">
              <w:rPr>
                <w:noProof/>
                <w:webHidden/>
              </w:rPr>
              <w:t>33</w:t>
            </w:r>
            <w:r>
              <w:rPr>
                <w:noProof/>
                <w:webHidden/>
              </w:rPr>
              <w:fldChar w:fldCharType="end"/>
            </w:r>
          </w:hyperlink>
        </w:p>
        <w:p w14:paraId="56317493" w14:textId="3DF4C326" w:rsidR="00457641" w:rsidRDefault="00457641">
          <w:pPr>
            <w:pStyle w:val="TOC2"/>
            <w:tabs>
              <w:tab w:val="right" w:leader="dot" w:pos="10070"/>
            </w:tabs>
            <w:rPr>
              <w:rFonts w:cstheme="minorBidi"/>
              <w:noProof/>
            </w:rPr>
          </w:pPr>
          <w:hyperlink w:anchor="_Toc205182624" w:history="1">
            <w:r w:rsidRPr="0024410A">
              <w:rPr>
                <w:rStyle w:val="Hyperlink"/>
                <w:noProof/>
              </w:rPr>
              <w:t>IMMUNIZATIONS</w:t>
            </w:r>
            <w:r>
              <w:rPr>
                <w:noProof/>
                <w:webHidden/>
              </w:rPr>
              <w:tab/>
            </w:r>
            <w:r>
              <w:rPr>
                <w:noProof/>
                <w:webHidden/>
              </w:rPr>
              <w:fldChar w:fldCharType="begin"/>
            </w:r>
            <w:r>
              <w:rPr>
                <w:noProof/>
                <w:webHidden/>
              </w:rPr>
              <w:instrText xml:space="preserve"> PAGEREF _Toc205182624 \h </w:instrText>
            </w:r>
            <w:r>
              <w:rPr>
                <w:noProof/>
                <w:webHidden/>
              </w:rPr>
            </w:r>
            <w:r>
              <w:rPr>
                <w:noProof/>
                <w:webHidden/>
              </w:rPr>
              <w:fldChar w:fldCharType="separate"/>
            </w:r>
            <w:r w:rsidR="00100564">
              <w:rPr>
                <w:noProof/>
                <w:webHidden/>
              </w:rPr>
              <w:t>34</w:t>
            </w:r>
            <w:r>
              <w:rPr>
                <w:noProof/>
                <w:webHidden/>
              </w:rPr>
              <w:fldChar w:fldCharType="end"/>
            </w:r>
          </w:hyperlink>
        </w:p>
        <w:p w14:paraId="42520731" w14:textId="09BBEDB1" w:rsidR="00457641" w:rsidRDefault="00457641">
          <w:pPr>
            <w:pStyle w:val="TOC2"/>
            <w:tabs>
              <w:tab w:val="right" w:leader="dot" w:pos="10070"/>
            </w:tabs>
            <w:rPr>
              <w:rFonts w:cstheme="minorBidi"/>
              <w:noProof/>
            </w:rPr>
          </w:pPr>
          <w:hyperlink w:anchor="_Toc205182625" w:history="1">
            <w:r w:rsidRPr="0024410A">
              <w:rPr>
                <w:rStyle w:val="Hyperlink"/>
                <w:noProof/>
              </w:rPr>
              <w:t>MANDATED REPORTING</w:t>
            </w:r>
            <w:r>
              <w:rPr>
                <w:noProof/>
                <w:webHidden/>
              </w:rPr>
              <w:tab/>
            </w:r>
            <w:r>
              <w:rPr>
                <w:noProof/>
                <w:webHidden/>
              </w:rPr>
              <w:fldChar w:fldCharType="begin"/>
            </w:r>
            <w:r>
              <w:rPr>
                <w:noProof/>
                <w:webHidden/>
              </w:rPr>
              <w:instrText xml:space="preserve"> PAGEREF _Toc205182625 \h </w:instrText>
            </w:r>
            <w:r>
              <w:rPr>
                <w:noProof/>
                <w:webHidden/>
              </w:rPr>
            </w:r>
            <w:r>
              <w:rPr>
                <w:noProof/>
                <w:webHidden/>
              </w:rPr>
              <w:fldChar w:fldCharType="separate"/>
            </w:r>
            <w:r w:rsidR="00100564">
              <w:rPr>
                <w:noProof/>
                <w:webHidden/>
              </w:rPr>
              <w:t>34</w:t>
            </w:r>
            <w:r>
              <w:rPr>
                <w:noProof/>
                <w:webHidden/>
              </w:rPr>
              <w:fldChar w:fldCharType="end"/>
            </w:r>
          </w:hyperlink>
        </w:p>
        <w:p w14:paraId="5FEAA9D5" w14:textId="0112E636" w:rsidR="00457641" w:rsidRDefault="00457641">
          <w:pPr>
            <w:pStyle w:val="TOC2"/>
            <w:tabs>
              <w:tab w:val="right" w:leader="dot" w:pos="10070"/>
            </w:tabs>
            <w:rPr>
              <w:rFonts w:cstheme="minorBidi"/>
              <w:noProof/>
            </w:rPr>
          </w:pPr>
          <w:hyperlink w:anchor="_Toc205182626" w:history="1">
            <w:r w:rsidRPr="0024410A">
              <w:rPr>
                <w:rStyle w:val="Hyperlink"/>
                <w:noProof/>
              </w:rPr>
              <w:t>MEDICAL STAFF</w:t>
            </w:r>
            <w:r>
              <w:rPr>
                <w:noProof/>
                <w:webHidden/>
              </w:rPr>
              <w:tab/>
            </w:r>
            <w:r>
              <w:rPr>
                <w:noProof/>
                <w:webHidden/>
              </w:rPr>
              <w:fldChar w:fldCharType="begin"/>
            </w:r>
            <w:r>
              <w:rPr>
                <w:noProof/>
                <w:webHidden/>
              </w:rPr>
              <w:instrText xml:space="preserve"> PAGEREF _Toc205182626 \h </w:instrText>
            </w:r>
            <w:r>
              <w:rPr>
                <w:noProof/>
                <w:webHidden/>
              </w:rPr>
            </w:r>
            <w:r>
              <w:rPr>
                <w:noProof/>
                <w:webHidden/>
              </w:rPr>
              <w:fldChar w:fldCharType="separate"/>
            </w:r>
            <w:r w:rsidR="00100564">
              <w:rPr>
                <w:noProof/>
                <w:webHidden/>
              </w:rPr>
              <w:t>34</w:t>
            </w:r>
            <w:r>
              <w:rPr>
                <w:noProof/>
                <w:webHidden/>
              </w:rPr>
              <w:fldChar w:fldCharType="end"/>
            </w:r>
          </w:hyperlink>
        </w:p>
        <w:p w14:paraId="488231B6" w14:textId="6AC41DA7" w:rsidR="00457641" w:rsidRDefault="00457641">
          <w:pPr>
            <w:pStyle w:val="TOC2"/>
            <w:tabs>
              <w:tab w:val="right" w:leader="dot" w:pos="10070"/>
            </w:tabs>
            <w:rPr>
              <w:rFonts w:cstheme="minorBidi"/>
              <w:noProof/>
            </w:rPr>
          </w:pPr>
          <w:hyperlink w:anchor="_Toc205182627" w:history="1">
            <w:r w:rsidRPr="0024410A">
              <w:rPr>
                <w:rStyle w:val="Hyperlink"/>
                <w:caps/>
                <w:noProof/>
              </w:rPr>
              <w:t>MEDICATIONS</w:t>
            </w:r>
            <w:r>
              <w:rPr>
                <w:noProof/>
                <w:webHidden/>
              </w:rPr>
              <w:tab/>
            </w:r>
            <w:r>
              <w:rPr>
                <w:noProof/>
                <w:webHidden/>
              </w:rPr>
              <w:fldChar w:fldCharType="begin"/>
            </w:r>
            <w:r>
              <w:rPr>
                <w:noProof/>
                <w:webHidden/>
              </w:rPr>
              <w:instrText xml:space="preserve"> PAGEREF _Toc205182627 \h </w:instrText>
            </w:r>
            <w:r>
              <w:rPr>
                <w:noProof/>
                <w:webHidden/>
              </w:rPr>
            </w:r>
            <w:r>
              <w:rPr>
                <w:noProof/>
                <w:webHidden/>
              </w:rPr>
              <w:fldChar w:fldCharType="separate"/>
            </w:r>
            <w:r w:rsidR="00100564">
              <w:rPr>
                <w:noProof/>
                <w:webHidden/>
              </w:rPr>
              <w:t>34</w:t>
            </w:r>
            <w:r>
              <w:rPr>
                <w:noProof/>
                <w:webHidden/>
              </w:rPr>
              <w:fldChar w:fldCharType="end"/>
            </w:r>
          </w:hyperlink>
        </w:p>
        <w:p w14:paraId="45B9EB15" w14:textId="59F635D5" w:rsidR="00457641" w:rsidRDefault="00457641">
          <w:pPr>
            <w:pStyle w:val="TOC2"/>
            <w:tabs>
              <w:tab w:val="right" w:leader="dot" w:pos="10070"/>
            </w:tabs>
            <w:rPr>
              <w:rFonts w:cstheme="minorBidi"/>
              <w:noProof/>
            </w:rPr>
          </w:pPr>
          <w:hyperlink w:anchor="_Toc205182628" w:history="1">
            <w:r w:rsidRPr="0024410A">
              <w:rPr>
                <w:rStyle w:val="Hyperlink"/>
                <w:noProof/>
              </w:rPr>
              <w:t>BATHROOM POLICY</w:t>
            </w:r>
            <w:r>
              <w:rPr>
                <w:noProof/>
                <w:webHidden/>
              </w:rPr>
              <w:tab/>
            </w:r>
            <w:r>
              <w:rPr>
                <w:noProof/>
                <w:webHidden/>
              </w:rPr>
              <w:fldChar w:fldCharType="begin"/>
            </w:r>
            <w:r>
              <w:rPr>
                <w:noProof/>
                <w:webHidden/>
              </w:rPr>
              <w:instrText xml:space="preserve"> PAGEREF _Toc205182628 \h </w:instrText>
            </w:r>
            <w:r>
              <w:rPr>
                <w:noProof/>
                <w:webHidden/>
              </w:rPr>
            </w:r>
            <w:r>
              <w:rPr>
                <w:noProof/>
                <w:webHidden/>
              </w:rPr>
              <w:fldChar w:fldCharType="separate"/>
            </w:r>
            <w:r w:rsidR="00100564">
              <w:rPr>
                <w:noProof/>
                <w:webHidden/>
              </w:rPr>
              <w:t>34</w:t>
            </w:r>
            <w:r>
              <w:rPr>
                <w:noProof/>
                <w:webHidden/>
              </w:rPr>
              <w:fldChar w:fldCharType="end"/>
            </w:r>
          </w:hyperlink>
        </w:p>
        <w:p w14:paraId="087C67EA" w14:textId="15ECE29B" w:rsidR="00457641" w:rsidRDefault="00457641">
          <w:pPr>
            <w:pStyle w:val="TOC2"/>
            <w:tabs>
              <w:tab w:val="right" w:leader="dot" w:pos="10070"/>
            </w:tabs>
            <w:rPr>
              <w:rFonts w:cstheme="minorBidi"/>
              <w:noProof/>
            </w:rPr>
          </w:pPr>
          <w:hyperlink w:anchor="_Toc205182629" w:history="1">
            <w:r w:rsidRPr="0024410A">
              <w:rPr>
                <w:rStyle w:val="Hyperlink"/>
                <w:noProof/>
              </w:rPr>
              <w:t>FEVERS</w:t>
            </w:r>
            <w:r>
              <w:rPr>
                <w:noProof/>
                <w:webHidden/>
              </w:rPr>
              <w:tab/>
            </w:r>
            <w:r>
              <w:rPr>
                <w:noProof/>
                <w:webHidden/>
              </w:rPr>
              <w:fldChar w:fldCharType="begin"/>
            </w:r>
            <w:r>
              <w:rPr>
                <w:noProof/>
                <w:webHidden/>
              </w:rPr>
              <w:instrText xml:space="preserve"> PAGEREF _Toc205182629 \h </w:instrText>
            </w:r>
            <w:r>
              <w:rPr>
                <w:noProof/>
                <w:webHidden/>
              </w:rPr>
            </w:r>
            <w:r>
              <w:rPr>
                <w:noProof/>
                <w:webHidden/>
              </w:rPr>
              <w:fldChar w:fldCharType="separate"/>
            </w:r>
            <w:r w:rsidR="00100564">
              <w:rPr>
                <w:noProof/>
                <w:webHidden/>
              </w:rPr>
              <w:t>34</w:t>
            </w:r>
            <w:r>
              <w:rPr>
                <w:noProof/>
                <w:webHidden/>
              </w:rPr>
              <w:fldChar w:fldCharType="end"/>
            </w:r>
          </w:hyperlink>
        </w:p>
        <w:p w14:paraId="27AB22F9" w14:textId="07231A54" w:rsidR="00457641" w:rsidRDefault="00457641">
          <w:pPr>
            <w:pStyle w:val="TOC2"/>
            <w:tabs>
              <w:tab w:val="right" w:leader="dot" w:pos="10070"/>
            </w:tabs>
            <w:rPr>
              <w:rFonts w:cstheme="minorBidi"/>
              <w:noProof/>
            </w:rPr>
          </w:pPr>
          <w:hyperlink w:anchor="_Toc205182630" w:history="1">
            <w:r w:rsidRPr="0024410A">
              <w:rPr>
                <w:rStyle w:val="Hyperlink"/>
                <w:noProof/>
              </w:rPr>
              <w:t>NOSEBLEEDS</w:t>
            </w:r>
            <w:r>
              <w:rPr>
                <w:noProof/>
                <w:webHidden/>
              </w:rPr>
              <w:tab/>
            </w:r>
            <w:r>
              <w:rPr>
                <w:noProof/>
                <w:webHidden/>
              </w:rPr>
              <w:fldChar w:fldCharType="begin"/>
            </w:r>
            <w:r>
              <w:rPr>
                <w:noProof/>
                <w:webHidden/>
              </w:rPr>
              <w:instrText xml:space="preserve"> PAGEREF _Toc205182630 \h </w:instrText>
            </w:r>
            <w:r>
              <w:rPr>
                <w:noProof/>
                <w:webHidden/>
              </w:rPr>
            </w:r>
            <w:r>
              <w:rPr>
                <w:noProof/>
                <w:webHidden/>
              </w:rPr>
              <w:fldChar w:fldCharType="separate"/>
            </w:r>
            <w:r w:rsidR="00100564">
              <w:rPr>
                <w:noProof/>
                <w:webHidden/>
              </w:rPr>
              <w:t>35</w:t>
            </w:r>
            <w:r>
              <w:rPr>
                <w:noProof/>
                <w:webHidden/>
              </w:rPr>
              <w:fldChar w:fldCharType="end"/>
            </w:r>
          </w:hyperlink>
        </w:p>
        <w:p w14:paraId="6B696F50" w14:textId="208C3ED8" w:rsidR="00457641" w:rsidRDefault="00457641">
          <w:pPr>
            <w:pStyle w:val="TOC2"/>
            <w:tabs>
              <w:tab w:val="right" w:leader="dot" w:pos="10070"/>
            </w:tabs>
            <w:rPr>
              <w:rFonts w:cstheme="minorBidi"/>
              <w:noProof/>
            </w:rPr>
          </w:pPr>
          <w:hyperlink w:anchor="_Toc205182631" w:history="1">
            <w:r w:rsidRPr="0024410A">
              <w:rPr>
                <w:rStyle w:val="Hyperlink"/>
                <w:noProof/>
              </w:rPr>
              <w:t>VISITORS AND VOLUNTEERS</w:t>
            </w:r>
            <w:r>
              <w:rPr>
                <w:noProof/>
                <w:webHidden/>
              </w:rPr>
              <w:tab/>
            </w:r>
            <w:r>
              <w:rPr>
                <w:noProof/>
                <w:webHidden/>
              </w:rPr>
              <w:fldChar w:fldCharType="begin"/>
            </w:r>
            <w:r>
              <w:rPr>
                <w:noProof/>
                <w:webHidden/>
              </w:rPr>
              <w:instrText xml:space="preserve"> PAGEREF _Toc205182631 \h </w:instrText>
            </w:r>
            <w:r>
              <w:rPr>
                <w:noProof/>
                <w:webHidden/>
              </w:rPr>
            </w:r>
            <w:r>
              <w:rPr>
                <w:noProof/>
                <w:webHidden/>
              </w:rPr>
              <w:fldChar w:fldCharType="separate"/>
            </w:r>
            <w:r w:rsidR="00100564">
              <w:rPr>
                <w:noProof/>
                <w:webHidden/>
              </w:rPr>
              <w:t>35</w:t>
            </w:r>
            <w:r>
              <w:rPr>
                <w:noProof/>
                <w:webHidden/>
              </w:rPr>
              <w:fldChar w:fldCharType="end"/>
            </w:r>
          </w:hyperlink>
        </w:p>
        <w:p w14:paraId="46E04D7E" w14:textId="04AE33F4" w:rsidR="00457641" w:rsidRDefault="00457641">
          <w:pPr>
            <w:pStyle w:val="TOC1"/>
            <w:rPr>
              <w:rFonts w:cstheme="minorBidi"/>
              <w:color w:val="auto"/>
            </w:rPr>
          </w:pPr>
          <w:hyperlink w:anchor="_Toc205182632" w:history="1">
            <w:r w:rsidRPr="0024410A">
              <w:rPr>
                <w:rStyle w:val="Hyperlink"/>
              </w:rPr>
              <w:t>STUDENT LIFE</w:t>
            </w:r>
            <w:r>
              <w:rPr>
                <w:webHidden/>
              </w:rPr>
              <w:tab/>
            </w:r>
            <w:r>
              <w:rPr>
                <w:webHidden/>
              </w:rPr>
              <w:fldChar w:fldCharType="begin"/>
            </w:r>
            <w:r>
              <w:rPr>
                <w:webHidden/>
              </w:rPr>
              <w:instrText xml:space="preserve"> PAGEREF _Toc205182632 \h </w:instrText>
            </w:r>
            <w:r>
              <w:rPr>
                <w:webHidden/>
              </w:rPr>
            </w:r>
            <w:r>
              <w:rPr>
                <w:webHidden/>
              </w:rPr>
              <w:fldChar w:fldCharType="separate"/>
            </w:r>
            <w:r w:rsidR="00100564">
              <w:rPr>
                <w:webHidden/>
              </w:rPr>
              <w:t>35</w:t>
            </w:r>
            <w:r>
              <w:rPr>
                <w:webHidden/>
              </w:rPr>
              <w:fldChar w:fldCharType="end"/>
            </w:r>
          </w:hyperlink>
        </w:p>
        <w:p w14:paraId="2609B750" w14:textId="203A1E0F" w:rsidR="00457641" w:rsidRDefault="00457641">
          <w:pPr>
            <w:pStyle w:val="TOC2"/>
            <w:tabs>
              <w:tab w:val="right" w:leader="dot" w:pos="10070"/>
            </w:tabs>
            <w:rPr>
              <w:rFonts w:cstheme="minorBidi"/>
              <w:noProof/>
            </w:rPr>
          </w:pPr>
          <w:hyperlink w:anchor="_Toc205182633" w:history="1">
            <w:r w:rsidRPr="0024410A">
              <w:rPr>
                <w:rStyle w:val="Hyperlink"/>
                <w:noProof/>
              </w:rPr>
              <w:t>ATHLETICS</w:t>
            </w:r>
            <w:r>
              <w:rPr>
                <w:noProof/>
                <w:webHidden/>
              </w:rPr>
              <w:tab/>
            </w:r>
            <w:r>
              <w:rPr>
                <w:noProof/>
                <w:webHidden/>
              </w:rPr>
              <w:fldChar w:fldCharType="begin"/>
            </w:r>
            <w:r>
              <w:rPr>
                <w:noProof/>
                <w:webHidden/>
              </w:rPr>
              <w:instrText xml:space="preserve"> PAGEREF _Toc205182633 \h </w:instrText>
            </w:r>
            <w:r>
              <w:rPr>
                <w:noProof/>
                <w:webHidden/>
              </w:rPr>
            </w:r>
            <w:r>
              <w:rPr>
                <w:noProof/>
                <w:webHidden/>
              </w:rPr>
              <w:fldChar w:fldCharType="separate"/>
            </w:r>
            <w:r w:rsidR="00100564">
              <w:rPr>
                <w:noProof/>
                <w:webHidden/>
              </w:rPr>
              <w:t>35</w:t>
            </w:r>
            <w:r>
              <w:rPr>
                <w:noProof/>
                <w:webHidden/>
              </w:rPr>
              <w:fldChar w:fldCharType="end"/>
            </w:r>
          </w:hyperlink>
        </w:p>
        <w:p w14:paraId="5DCA380D" w14:textId="3F6E8C7A" w:rsidR="00457641" w:rsidRDefault="00457641">
          <w:pPr>
            <w:pStyle w:val="TOC2"/>
            <w:tabs>
              <w:tab w:val="right" w:leader="dot" w:pos="10070"/>
            </w:tabs>
            <w:rPr>
              <w:rFonts w:cstheme="minorBidi"/>
              <w:noProof/>
            </w:rPr>
          </w:pPr>
          <w:hyperlink w:anchor="_Toc205182634" w:history="1">
            <w:r w:rsidRPr="0024410A">
              <w:rPr>
                <w:rStyle w:val="Hyperlink"/>
                <w:noProof/>
              </w:rPr>
              <w:t>CLUBS</w:t>
            </w:r>
            <w:r>
              <w:rPr>
                <w:noProof/>
                <w:webHidden/>
              </w:rPr>
              <w:tab/>
            </w:r>
            <w:r>
              <w:rPr>
                <w:noProof/>
                <w:webHidden/>
              </w:rPr>
              <w:fldChar w:fldCharType="begin"/>
            </w:r>
            <w:r>
              <w:rPr>
                <w:noProof/>
                <w:webHidden/>
              </w:rPr>
              <w:instrText xml:space="preserve"> PAGEREF _Toc205182634 \h </w:instrText>
            </w:r>
            <w:r>
              <w:rPr>
                <w:noProof/>
                <w:webHidden/>
              </w:rPr>
            </w:r>
            <w:r>
              <w:rPr>
                <w:noProof/>
                <w:webHidden/>
              </w:rPr>
              <w:fldChar w:fldCharType="separate"/>
            </w:r>
            <w:r w:rsidR="00100564">
              <w:rPr>
                <w:noProof/>
                <w:webHidden/>
              </w:rPr>
              <w:t>36</w:t>
            </w:r>
            <w:r>
              <w:rPr>
                <w:noProof/>
                <w:webHidden/>
              </w:rPr>
              <w:fldChar w:fldCharType="end"/>
            </w:r>
          </w:hyperlink>
        </w:p>
        <w:p w14:paraId="31D52935" w14:textId="7317C241" w:rsidR="00457641" w:rsidRDefault="00457641">
          <w:pPr>
            <w:pStyle w:val="TOC2"/>
            <w:tabs>
              <w:tab w:val="right" w:leader="dot" w:pos="10070"/>
            </w:tabs>
            <w:rPr>
              <w:rFonts w:cstheme="minorBidi"/>
              <w:noProof/>
            </w:rPr>
          </w:pPr>
          <w:hyperlink w:anchor="_Toc205182635" w:history="1">
            <w:r w:rsidRPr="0024410A">
              <w:rPr>
                <w:rStyle w:val="Hyperlink"/>
                <w:noProof/>
              </w:rPr>
              <w:t>COMMUNITY SERVICE</w:t>
            </w:r>
            <w:r>
              <w:rPr>
                <w:noProof/>
                <w:webHidden/>
              </w:rPr>
              <w:tab/>
            </w:r>
            <w:r>
              <w:rPr>
                <w:noProof/>
                <w:webHidden/>
              </w:rPr>
              <w:fldChar w:fldCharType="begin"/>
            </w:r>
            <w:r>
              <w:rPr>
                <w:noProof/>
                <w:webHidden/>
              </w:rPr>
              <w:instrText xml:space="preserve"> PAGEREF _Toc205182635 \h </w:instrText>
            </w:r>
            <w:r>
              <w:rPr>
                <w:noProof/>
                <w:webHidden/>
              </w:rPr>
            </w:r>
            <w:r>
              <w:rPr>
                <w:noProof/>
                <w:webHidden/>
              </w:rPr>
              <w:fldChar w:fldCharType="separate"/>
            </w:r>
            <w:r w:rsidR="00100564">
              <w:rPr>
                <w:noProof/>
                <w:webHidden/>
              </w:rPr>
              <w:t>36</w:t>
            </w:r>
            <w:r>
              <w:rPr>
                <w:noProof/>
                <w:webHidden/>
              </w:rPr>
              <w:fldChar w:fldCharType="end"/>
            </w:r>
          </w:hyperlink>
        </w:p>
        <w:p w14:paraId="599AB1F7" w14:textId="76BA718D" w:rsidR="00457641" w:rsidRDefault="00457641">
          <w:pPr>
            <w:pStyle w:val="TOC2"/>
            <w:tabs>
              <w:tab w:val="right" w:leader="dot" w:pos="10070"/>
            </w:tabs>
            <w:rPr>
              <w:rFonts w:cstheme="minorBidi"/>
              <w:noProof/>
            </w:rPr>
          </w:pPr>
          <w:hyperlink w:anchor="_Toc205182636" w:history="1">
            <w:r w:rsidRPr="0024410A">
              <w:rPr>
                <w:rStyle w:val="Hyperlink"/>
                <w:noProof/>
              </w:rPr>
              <w:t>FIELD TRIPS</w:t>
            </w:r>
            <w:r>
              <w:rPr>
                <w:noProof/>
                <w:webHidden/>
              </w:rPr>
              <w:tab/>
            </w:r>
            <w:r>
              <w:rPr>
                <w:noProof/>
                <w:webHidden/>
              </w:rPr>
              <w:fldChar w:fldCharType="begin"/>
            </w:r>
            <w:r>
              <w:rPr>
                <w:noProof/>
                <w:webHidden/>
              </w:rPr>
              <w:instrText xml:space="preserve"> PAGEREF _Toc205182636 \h </w:instrText>
            </w:r>
            <w:r>
              <w:rPr>
                <w:noProof/>
                <w:webHidden/>
              </w:rPr>
            </w:r>
            <w:r>
              <w:rPr>
                <w:noProof/>
                <w:webHidden/>
              </w:rPr>
              <w:fldChar w:fldCharType="separate"/>
            </w:r>
            <w:r w:rsidR="00100564">
              <w:rPr>
                <w:noProof/>
                <w:webHidden/>
              </w:rPr>
              <w:t>36</w:t>
            </w:r>
            <w:r>
              <w:rPr>
                <w:noProof/>
                <w:webHidden/>
              </w:rPr>
              <w:fldChar w:fldCharType="end"/>
            </w:r>
          </w:hyperlink>
        </w:p>
        <w:p w14:paraId="1EAA3729" w14:textId="336426EA" w:rsidR="00457641" w:rsidRDefault="00457641">
          <w:pPr>
            <w:pStyle w:val="TOC2"/>
            <w:tabs>
              <w:tab w:val="right" w:leader="dot" w:pos="10070"/>
            </w:tabs>
            <w:rPr>
              <w:rFonts w:cstheme="minorBidi"/>
              <w:noProof/>
            </w:rPr>
          </w:pPr>
          <w:hyperlink w:anchor="_Toc205182637" w:history="1">
            <w:r w:rsidRPr="0024410A">
              <w:rPr>
                <w:rStyle w:val="Hyperlink"/>
                <w:noProof/>
              </w:rPr>
              <w:t>FINE ARTS</w:t>
            </w:r>
            <w:r>
              <w:rPr>
                <w:noProof/>
                <w:webHidden/>
              </w:rPr>
              <w:tab/>
            </w:r>
            <w:r>
              <w:rPr>
                <w:noProof/>
                <w:webHidden/>
              </w:rPr>
              <w:fldChar w:fldCharType="begin"/>
            </w:r>
            <w:r>
              <w:rPr>
                <w:noProof/>
                <w:webHidden/>
              </w:rPr>
              <w:instrText xml:space="preserve"> PAGEREF _Toc205182637 \h </w:instrText>
            </w:r>
            <w:r>
              <w:rPr>
                <w:noProof/>
                <w:webHidden/>
              </w:rPr>
            </w:r>
            <w:r>
              <w:rPr>
                <w:noProof/>
                <w:webHidden/>
              </w:rPr>
              <w:fldChar w:fldCharType="separate"/>
            </w:r>
            <w:r w:rsidR="00100564">
              <w:rPr>
                <w:noProof/>
                <w:webHidden/>
              </w:rPr>
              <w:t>36</w:t>
            </w:r>
            <w:r>
              <w:rPr>
                <w:noProof/>
                <w:webHidden/>
              </w:rPr>
              <w:fldChar w:fldCharType="end"/>
            </w:r>
          </w:hyperlink>
        </w:p>
        <w:p w14:paraId="0312DEFD" w14:textId="3CB0869E" w:rsidR="00457641" w:rsidRDefault="00457641">
          <w:pPr>
            <w:pStyle w:val="TOC2"/>
            <w:tabs>
              <w:tab w:val="right" w:leader="dot" w:pos="10070"/>
            </w:tabs>
            <w:rPr>
              <w:rFonts w:cstheme="minorBidi"/>
              <w:noProof/>
            </w:rPr>
          </w:pPr>
          <w:hyperlink w:anchor="_Toc205182638" w:history="1">
            <w:r w:rsidRPr="0024410A">
              <w:rPr>
                <w:rStyle w:val="Hyperlink"/>
                <w:noProof/>
              </w:rPr>
              <w:t>SENIOR SPRING BREAK (FORMERLY SENIOR TRIP)</w:t>
            </w:r>
            <w:r>
              <w:rPr>
                <w:noProof/>
                <w:webHidden/>
              </w:rPr>
              <w:tab/>
            </w:r>
            <w:r>
              <w:rPr>
                <w:noProof/>
                <w:webHidden/>
              </w:rPr>
              <w:fldChar w:fldCharType="begin"/>
            </w:r>
            <w:r>
              <w:rPr>
                <w:noProof/>
                <w:webHidden/>
              </w:rPr>
              <w:instrText xml:space="preserve"> PAGEREF _Toc205182638 \h </w:instrText>
            </w:r>
            <w:r>
              <w:rPr>
                <w:noProof/>
                <w:webHidden/>
              </w:rPr>
            </w:r>
            <w:r>
              <w:rPr>
                <w:noProof/>
                <w:webHidden/>
              </w:rPr>
              <w:fldChar w:fldCharType="separate"/>
            </w:r>
            <w:r w:rsidR="00100564">
              <w:rPr>
                <w:noProof/>
                <w:webHidden/>
              </w:rPr>
              <w:t>36</w:t>
            </w:r>
            <w:r>
              <w:rPr>
                <w:noProof/>
                <w:webHidden/>
              </w:rPr>
              <w:fldChar w:fldCharType="end"/>
            </w:r>
          </w:hyperlink>
        </w:p>
        <w:p w14:paraId="06014124" w14:textId="53AD7C35" w:rsidR="00457641" w:rsidRDefault="00457641">
          <w:pPr>
            <w:pStyle w:val="TOC1"/>
            <w:rPr>
              <w:rFonts w:cstheme="minorBidi"/>
              <w:color w:val="auto"/>
            </w:rPr>
          </w:pPr>
          <w:hyperlink w:anchor="_Toc205182639" w:history="1">
            <w:r w:rsidRPr="0024410A">
              <w:rPr>
                <w:rStyle w:val="Hyperlink"/>
              </w:rPr>
              <w:t>TECHNOLOGY USE</w:t>
            </w:r>
            <w:r>
              <w:rPr>
                <w:webHidden/>
              </w:rPr>
              <w:tab/>
            </w:r>
            <w:r>
              <w:rPr>
                <w:webHidden/>
              </w:rPr>
              <w:fldChar w:fldCharType="begin"/>
            </w:r>
            <w:r>
              <w:rPr>
                <w:webHidden/>
              </w:rPr>
              <w:instrText xml:space="preserve"> PAGEREF _Toc205182639 \h </w:instrText>
            </w:r>
            <w:r>
              <w:rPr>
                <w:webHidden/>
              </w:rPr>
            </w:r>
            <w:r>
              <w:rPr>
                <w:webHidden/>
              </w:rPr>
              <w:fldChar w:fldCharType="separate"/>
            </w:r>
            <w:r w:rsidR="00100564">
              <w:rPr>
                <w:webHidden/>
              </w:rPr>
              <w:t>36</w:t>
            </w:r>
            <w:r>
              <w:rPr>
                <w:webHidden/>
              </w:rPr>
              <w:fldChar w:fldCharType="end"/>
            </w:r>
          </w:hyperlink>
        </w:p>
        <w:p w14:paraId="792CC284" w14:textId="53B36331" w:rsidR="00457641" w:rsidRDefault="00457641">
          <w:pPr>
            <w:pStyle w:val="TOC2"/>
            <w:tabs>
              <w:tab w:val="right" w:leader="dot" w:pos="10070"/>
            </w:tabs>
            <w:rPr>
              <w:rFonts w:cstheme="minorBidi"/>
              <w:noProof/>
            </w:rPr>
          </w:pPr>
          <w:hyperlink w:anchor="_Toc205182640" w:history="1">
            <w:r w:rsidRPr="0024410A">
              <w:rPr>
                <w:rStyle w:val="Hyperlink"/>
                <w:noProof/>
              </w:rPr>
              <w:t>CELL PHONES</w:t>
            </w:r>
            <w:r>
              <w:rPr>
                <w:noProof/>
                <w:webHidden/>
              </w:rPr>
              <w:tab/>
            </w:r>
            <w:r>
              <w:rPr>
                <w:noProof/>
                <w:webHidden/>
              </w:rPr>
              <w:fldChar w:fldCharType="begin"/>
            </w:r>
            <w:r>
              <w:rPr>
                <w:noProof/>
                <w:webHidden/>
              </w:rPr>
              <w:instrText xml:space="preserve"> PAGEREF _Toc205182640 \h </w:instrText>
            </w:r>
            <w:r>
              <w:rPr>
                <w:noProof/>
                <w:webHidden/>
              </w:rPr>
            </w:r>
            <w:r>
              <w:rPr>
                <w:noProof/>
                <w:webHidden/>
              </w:rPr>
              <w:fldChar w:fldCharType="separate"/>
            </w:r>
            <w:r w:rsidR="00100564">
              <w:rPr>
                <w:noProof/>
                <w:webHidden/>
              </w:rPr>
              <w:t>36</w:t>
            </w:r>
            <w:r>
              <w:rPr>
                <w:noProof/>
                <w:webHidden/>
              </w:rPr>
              <w:fldChar w:fldCharType="end"/>
            </w:r>
          </w:hyperlink>
        </w:p>
        <w:p w14:paraId="452F3AE1" w14:textId="769F8283" w:rsidR="00457641" w:rsidRDefault="00457641">
          <w:pPr>
            <w:pStyle w:val="TOC2"/>
            <w:tabs>
              <w:tab w:val="right" w:leader="dot" w:pos="10070"/>
            </w:tabs>
            <w:rPr>
              <w:rFonts w:cstheme="minorBidi"/>
              <w:noProof/>
            </w:rPr>
          </w:pPr>
          <w:hyperlink w:anchor="_Toc205182641" w:history="1">
            <w:r w:rsidRPr="0024410A">
              <w:rPr>
                <w:rStyle w:val="Hyperlink"/>
                <w:noProof/>
              </w:rPr>
              <w:t>SURVELIENCE EQUIPMENT</w:t>
            </w:r>
            <w:r>
              <w:rPr>
                <w:noProof/>
                <w:webHidden/>
              </w:rPr>
              <w:tab/>
            </w:r>
            <w:r>
              <w:rPr>
                <w:noProof/>
                <w:webHidden/>
              </w:rPr>
              <w:fldChar w:fldCharType="begin"/>
            </w:r>
            <w:r>
              <w:rPr>
                <w:noProof/>
                <w:webHidden/>
              </w:rPr>
              <w:instrText xml:space="preserve"> PAGEREF _Toc205182641 \h </w:instrText>
            </w:r>
            <w:r>
              <w:rPr>
                <w:noProof/>
                <w:webHidden/>
              </w:rPr>
            </w:r>
            <w:r>
              <w:rPr>
                <w:noProof/>
                <w:webHidden/>
              </w:rPr>
              <w:fldChar w:fldCharType="separate"/>
            </w:r>
            <w:r w:rsidR="00100564">
              <w:rPr>
                <w:noProof/>
                <w:webHidden/>
              </w:rPr>
              <w:t>36</w:t>
            </w:r>
            <w:r>
              <w:rPr>
                <w:noProof/>
                <w:webHidden/>
              </w:rPr>
              <w:fldChar w:fldCharType="end"/>
            </w:r>
          </w:hyperlink>
        </w:p>
        <w:p w14:paraId="3FF29AE3" w14:textId="328D27A2" w:rsidR="00457641" w:rsidRDefault="00457641">
          <w:pPr>
            <w:pStyle w:val="TOC2"/>
            <w:tabs>
              <w:tab w:val="right" w:leader="dot" w:pos="10070"/>
            </w:tabs>
            <w:rPr>
              <w:rFonts w:cstheme="minorBidi"/>
              <w:noProof/>
            </w:rPr>
          </w:pPr>
          <w:hyperlink w:anchor="_Toc205182642" w:history="1">
            <w:r w:rsidRPr="0024410A">
              <w:rPr>
                <w:rStyle w:val="Hyperlink"/>
                <w:noProof/>
              </w:rPr>
              <w:t>STUDENT EMAIL ACCOUNTS</w:t>
            </w:r>
            <w:r>
              <w:rPr>
                <w:noProof/>
                <w:webHidden/>
              </w:rPr>
              <w:tab/>
            </w:r>
            <w:r>
              <w:rPr>
                <w:noProof/>
                <w:webHidden/>
              </w:rPr>
              <w:fldChar w:fldCharType="begin"/>
            </w:r>
            <w:r>
              <w:rPr>
                <w:noProof/>
                <w:webHidden/>
              </w:rPr>
              <w:instrText xml:space="preserve"> PAGEREF _Toc205182642 \h </w:instrText>
            </w:r>
            <w:r>
              <w:rPr>
                <w:noProof/>
                <w:webHidden/>
              </w:rPr>
            </w:r>
            <w:r>
              <w:rPr>
                <w:noProof/>
                <w:webHidden/>
              </w:rPr>
              <w:fldChar w:fldCharType="separate"/>
            </w:r>
            <w:r w:rsidR="00100564">
              <w:rPr>
                <w:noProof/>
                <w:webHidden/>
              </w:rPr>
              <w:t>36</w:t>
            </w:r>
            <w:r>
              <w:rPr>
                <w:noProof/>
                <w:webHidden/>
              </w:rPr>
              <w:fldChar w:fldCharType="end"/>
            </w:r>
          </w:hyperlink>
        </w:p>
        <w:p w14:paraId="592CC570" w14:textId="7A16B610" w:rsidR="00457641" w:rsidRDefault="00457641">
          <w:pPr>
            <w:pStyle w:val="TOC2"/>
            <w:tabs>
              <w:tab w:val="right" w:leader="dot" w:pos="10070"/>
            </w:tabs>
            <w:rPr>
              <w:rFonts w:cstheme="minorBidi"/>
              <w:noProof/>
            </w:rPr>
          </w:pPr>
          <w:hyperlink w:anchor="_Toc205182643" w:history="1">
            <w:r w:rsidRPr="0024410A">
              <w:rPr>
                <w:rStyle w:val="Hyperlink"/>
                <w:noProof/>
              </w:rPr>
              <w:t>CANVAS LEARNING MANAGEMENT SYSTEM (LMS)</w:t>
            </w:r>
            <w:r>
              <w:rPr>
                <w:noProof/>
                <w:webHidden/>
              </w:rPr>
              <w:tab/>
            </w:r>
            <w:r>
              <w:rPr>
                <w:noProof/>
                <w:webHidden/>
              </w:rPr>
              <w:fldChar w:fldCharType="begin"/>
            </w:r>
            <w:r>
              <w:rPr>
                <w:noProof/>
                <w:webHidden/>
              </w:rPr>
              <w:instrText xml:space="preserve"> PAGEREF _Toc205182643 \h </w:instrText>
            </w:r>
            <w:r>
              <w:rPr>
                <w:noProof/>
                <w:webHidden/>
              </w:rPr>
            </w:r>
            <w:r>
              <w:rPr>
                <w:noProof/>
                <w:webHidden/>
              </w:rPr>
              <w:fldChar w:fldCharType="separate"/>
            </w:r>
            <w:r w:rsidR="00100564">
              <w:rPr>
                <w:noProof/>
                <w:webHidden/>
              </w:rPr>
              <w:t>37</w:t>
            </w:r>
            <w:r>
              <w:rPr>
                <w:noProof/>
                <w:webHidden/>
              </w:rPr>
              <w:fldChar w:fldCharType="end"/>
            </w:r>
          </w:hyperlink>
        </w:p>
        <w:p w14:paraId="259F44C3" w14:textId="245B0F6D" w:rsidR="00457641" w:rsidRDefault="00457641">
          <w:pPr>
            <w:pStyle w:val="TOC2"/>
            <w:tabs>
              <w:tab w:val="right" w:leader="dot" w:pos="10070"/>
            </w:tabs>
            <w:rPr>
              <w:rFonts w:cstheme="minorBidi"/>
              <w:noProof/>
            </w:rPr>
          </w:pPr>
          <w:hyperlink w:anchor="_Toc205182644" w:history="1">
            <w:r w:rsidRPr="0024410A">
              <w:rPr>
                <w:rStyle w:val="Hyperlink"/>
                <w:noProof/>
              </w:rPr>
              <w:t>INTERNET USE AND CYBER SAFETY</w:t>
            </w:r>
            <w:r>
              <w:rPr>
                <w:noProof/>
                <w:webHidden/>
              </w:rPr>
              <w:tab/>
            </w:r>
            <w:r>
              <w:rPr>
                <w:noProof/>
                <w:webHidden/>
              </w:rPr>
              <w:fldChar w:fldCharType="begin"/>
            </w:r>
            <w:r>
              <w:rPr>
                <w:noProof/>
                <w:webHidden/>
              </w:rPr>
              <w:instrText xml:space="preserve"> PAGEREF _Toc205182644 \h </w:instrText>
            </w:r>
            <w:r>
              <w:rPr>
                <w:noProof/>
                <w:webHidden/>
              </w:rPr>
            </w:r>
            <w:r>
              <w:rPr>
                <w:noProof/>
                <w:webHidden/>
              </w:rPr>
              <w:fldChar w:fldCharType="separate"/>
            </w:r>
            <w:r w:rsidR="00100564">
              <w:rPr>
                <w:noProof/>
                <w:webHidden/>
              </w:rPr>
              <w:t>37</w:t>
            </w:r>
            <w:r>
              <w:rPr>
                <w:noProof/>
                <w:webHidden/>
              </w:rPr>
              <w:fldChar w:fldCharType="end"/>
            </w:r>
          </w:hyperlink>
        </w:p>
        <w:p w14:paraId="6A1DB5F8" w14:textId="3AE2924F" w:rsidR="00457641" w:rsidRDefault="00457641">
          <w:pPr>
            <w:pStyle w:val="TOC1"/>
            <w:rPr>
              <w:rFonts w:cstheme="minorBidi"/>
              <w:color w:val="auto"/>
            </w:rPr>
          </w:pPr>
          <w:hyperlink w:anchor="_Toc205182645" w:history="1">
            <w:r w:rsidRPr="0024410A">
              <w:rPr>
                <w:rStyle w:val="Hyperlink"/>
              </w:rPr>
              <w:t>PARENTAL INVOLVEMENT</w:t>
            </w:r>
            <w:r>
              <w:rPr>
                <w:webHidden/>
              </w:rPr>
              <w:tab/>
            </w:r>
            <w:r>
              <w:rPr>
                <w:webHidden/>
              </w:rPr>
              <w:fldChar w:fldCharType="begin"/>
            </w:r>
            <w:r>
              <w:rPr>
                <w:webHidden/>
              </w:rPr>
              <w:instrText xml:space="preserve"> PAGEREF _Toc205182645 \h </w:instrText>
            </w:r>
            <w:r>
              <w:rPr>
                <w:webHidden/>
              </w:rPr>
            </w:r>
            <w:r>
              <w:rPr>
                <w:webHidden/>
              </w:rPr>
              <w:fldChar w:fldCharType="separate"/>
            </w:r>
            <w:r w:rsidR="00100564">
              <w:rPr>
                <w:webHidden/>
              </w:rPr>
              <w:t>37</w:t>
            </w:r>
            <w:r>
              <w:rPr>
                <w:webHidden/>
              </w:rPr>
              <w:fldChar w:fldCharType="end"/>
            </w:r>
          </w:hyperlink>
        </w:p>
        <w:p w14:paraId="10DACFBA" w14:textId="09B4D6AB" w:rsidR="00457641" w:rsidRDefault="00457641">
          <w:pPr>
            <w:pStyle w:val="TOC2"/>
            <w:tabs>
              <w:tab w:val="right" w:leader="dot" w:pos="10070"/>
            </w:tabs>
            <w:rPr>
              <w:rFonts w:cstheme="minorBidi"/>
              <w:noProof/>
            </w:rPr>
          </w:pPr>
          <w:hyperlink w:anchor="_Toc205182646" w:history="1">
            <w:r w:rsidRPr="0024410A">
              <w:rPr>
                <w:rStyle w:val="Hyperlink"/>
                <w:noProof/>
              </w:rPr>
              <w:t>Volunteering</w:t>
            </w:r>
            <w:r>
              <w:rPr>
                <w:noProof/>
                <w:webHidden/>
              </w:rPr>
              <w:tab/>
            </w:r>
            <w:r>
              <w:rPr>
                <w:noProof/>
                <w:webHidden/>
              </w:rPr>
              <w:fldChar w:fldCharType="begin"/>
            </w:r>
            <w:r>
              <w:rPr>
                <w:noProof/>
                <w:webHidden/>
              </w:rPr>
              <w:instrText xml:space="preserve"> PAGEREF _Toc205182646 \h </w:instrText>
            </w:r>
            <w:r>
              <w:rPr>
                <w:noProof/>
                <w:webHidden/>
              </w:rPr>
            </w:r>
            <w:r>
              <w:rPr>
                <w:noProof/>
                <w:webHidden/>
              </w:rPr>
              <w:fldChar w:fldCharType="separate"/>
            </w:r>
            <w:r w:rsidR="00100564">
              <w:rPr>
                <w:noProof/>
                <w:webHidden/>
              </w:rPr>
              <w:t>37</w:t>
            </w:r>
            <w:r>
              <w:rPr>
                <w:noProof/>
                <w:webHidden/>
              </w:rPr>
              <w:fldChar w:fldCharType="end"/>
            </w:r>
          </w:hyperlink>
        </w:p>
        <w:p w14:paraId="355FC3E0" w14:textId="71146681" w:rsidR="00457641" w:rsidRDefault="00457641">
          <w:pPr>
            <w:pStyle w:val="TOC2"/>
            <w:tabs>
              <w:tab w:val="right" w:leader="dot" w:pos="10070"/>
            </w:tabs>
            <w:rPr>
              <w:rFonts w:cstheme="minorBidi"/>
              <w:noProof/>
            </w:rPr>
          </w:pPr>
          <w:hyperlink w:anchor="_Toc205182647" w:history="1">
            <w:r w:rsidRPr="0024410A">
              <w:rPr>
                <w:rStyle w:val="Hyperlink"/>
                <w:noProof/>
              </w:rPr>
              <w:t>Parent Engagement</w:t>
            </w:r>
            <w:r>
              <w:rPr>
                <w:noProof/>
                <w:webHidden/>
              </w:rPr>
              <w:tab/>
            </w:r>
            <w:r>
              <w:rPr>
                <w:noProof/>
                <w:webHidden/>
              </w:rPr>
              <w:fldChar w:fldCharType="begin"/>
            </w:r>
            <w:r>
              <w:rPr>
                <w:noProof/>
                <w:webHidden/>
              </w:rPr>
              <w:instrText xml:space="preserve"> PAGEREF _Toc205182647 \h </w:instrText>
            </w:r>
            <w:r>
              <w:rPr>
                <w:noProof/>
                <w:webHidden/>
              </w:rPr>
            </w:r>
            <w:r>
              <w:rPr>
                <w:noProof/>
                <w:webHidden/>
              </w:rPr>
              <w:fldChar w:fldCharType="separate"/>
            </w:r>
            <w:r w:rsidR="00100564">
              <w:rPr>
                <w:noProof/>
                <w:webHidden/>
              </w:rPr>
              <w:t>37</w:t>
            </w:r>
            <w:r>
              <w:rPr>
                <w:noProof/>
                <w:webHidden/>
              </w:rPr>
              <w:fldChar w:fldCharType="end"/>
            </w:r>
          </w:hyperlink>
        </w:p>
        <w:p w14:paraId="35EA2FC8" w14:textId="33936260" w:rsidR="00457641" w:rsidRDefault="00457641">
          <w:pPr>
            <w:pStyle w:val="TOC2"/>
            <w:tabs>
              <w:tab w:val="right" w:leader="dot" w:pos="10070"/>
            </w:tabs>
            <w:rPr>
              <w:rFonts w:cstheme="minorBidi"/>
              <w:noProof/>
            </w:rPr>
          </w:pPr>
          <w:hyperlink w:anchor="_Toc205182648" w:history="1">
            <w:r w:rsidRPr="0024410A">
              <w:rPr>
                <w:rStyle w:val="Hyperlink"/>
                <w:noProof/>
              </w:rPr>
              <w:t>COMMUNICATION AND MONITORING</w:t>
            </w:r>
            <w:r>
              <w:rPr>
                <w:noProof/>
                <w:webHidden/>
              </w:rPr>
              <w:tab/>
            </w:r>
            <w:r>
              <w:rPr>
                <w:noProof/>
                <w:webHidden/>
              </w:rPr>
              <w:fldChar w:fldCharType="begin"/>
            </w:r>
            <w:r>
              <w:rPr>
                <w:noProof/>
                <w:webHidden/>
              </w:rPr>
              <w:instrText xml:space="preserve"> PAGEREF _Toc205182648 \h </w:instrText>
            </w:r>
            <w:r>
              <w:rPr>
                <w:noProof/>
                <w:webHidden/>
              </w:rPr>
            </w:r>
            <w:r>
              <w:rPr>
                <w:noProof/>
                <w:webHidden/>
              </w:rPr>
              <w:fldChar w:fldCharType="separate"/>
            </w:r>
            <w:r w:rsidR="00100564">
              <w:rPr>
                <w:noProof/>
                <w:webHidden/>
              </w:rPr>
              <w:t>38</w:t>
            </w:r>
            <w:r>
              <w:rPr>
                <w:noProof/>
                <w:webHidden/>
              </w:rPr>
              <w:fldChar w:fldCharType="end"/>
            </w:r>
          </w:hyperlink>
        </w:p>
        <w:p w14:paraId="7437E977" w14:textId="673E47BC" w:rsidR="00457641" w:rsidRDefault="00457641">
          <w:pPr>
            <w:pStyle w:val="TOC2"/>
            <w:tabs>
              <w:tab w:val="right" w:leader="dot" w:pos="10070"/>
            </w:tabs>
            <w:rPr>
              <w:rFonts w:cstheme="minorBidi"/>
              <w:noProof/>
            </w:rPr>
          </w:pPr>
          <w:hyperlink w:anchor="_Toc205182649" w:history="1">
            <w:r w:rsidRPr="0024410A">
              <w:rPr>
                <w:rStyle w:val="Hyperlink"/>
                <w:noProof/>
              </w:rPr>
              <w:t>STUDENT PICK UP POLICY</w:t>
            </w:r>
            <w:r>
              <w:rPr>
                <w:noProof/>
                <w:webHidden/>
              </w:rPr>
              <w:tab/>
            </w:r>
            <w:r>
              <w:rPr>
                <w:noProof/>
                <w:webHidden/>
              </w:rPr>
              <w:fldChar w:fldCharType="begin"/>
            </w:r>
            <w:r>
              <w:rPr>
                <w:noProof/>
                <w:webHidden/>
              </w:rPr>
              <w:instrText xml:space="preserve"> PAGEREF _Toc205182649 \h </w:instrText>
            </w:r>
            <w:r>
              <w:rPr>
                <w:noProof/>
                <w:webHidden/>
              </w:rPr>
            </w:r>
            <w:r>
              <w:rPr>
                <w:noProof/>
                <w:webHidden/>
              </w:rPr>
              <w:fldChar w:fldCharType="separate"/>
            </w:r>
            <w:r w:rsidR="00100564">
              <w:rPr>
                <w:noProof/>
                <w:webHidden/>
              </w:rPr>
              <w:t>38</w:t>
            </w:r>
            <w:r>
              <w:rPr>
                <w:noProof/>
                <w:webHidden/>
              </w:rPr>
              <w:fldChar w:fldCharType="end"/>
            </w:r>
          </w:hyperlink>
        </w:p>
        <w:p w14:paraId="200463F5" w14:textId="1444D0D8" w:rsidR="00457641" w:rsidRDefault="00457641">
          <w:pPr>
            <w:pStyle w:val="TOC2"/>
            <w:tabs>
              <w:tab w:val="right" w:leader="dot" w:pos="10070"/>
            </w:tabs>
            <w:rPr>
              <w:rFonts w:cstheme="minorBidi"/>
              <w:noProof/>
            </w:rPr>
          </w:pPr>
          <w:hyperlink w:anchor="_Toc205182650" w:history="1">
            <w:r w:rsidRPr="0024410A">
              <w:rPr>
                <w:rStyle w:val="Hyperlink"/>
                <w:noProof/>
              </w:rPr>
              <w:t>BENEFICIAL RELATIONSHIP</w:t>
            </w:r>
            <w:r>
              <w:rPr>
                <w:noProof/>
                <w:webHidden/>
              </w:rPr>
              <w:tab/>
            </w:r>
            <w:r>
              <w:rPr>
                <w:noProof/>
                <w:webHidden/>
              </w:rPr>
              <w:fldChar w:fldCharType="begin"/>
            </w:r>
            <w:r>
              <w:rPr>
                <w:noProof/>
                <w:webHidden/>
              </w:rPr>
              <w:instrText xml:space="preserve"> PAGEREF _Toc205182650 \h </w:instrText>
            </w:r>
            <w:r>
              <w:rPr>
                <w:noProof/>
                <w:webHidden/>
              </w:rPr>
            </w:r>
            <w:r>
              <w:rPr>
                <w:noProof/>
                <w:webHidden/>
              </w:rPr>
              <w:fldChar w:fldCharType="separate"/>
            </w:r>
            <w:r w:rsidR="00100564">
              <w:rPr>
                <w:noProof/>
                <w:webHidden/>
              </w:rPr>
              <w:t>38</w:t>
            </w:r>
            <w:r>
              <w:rPr>
                <w:noProof/>
                <w:webHidden/>
              </w:rPr>
              <w:fldChar w:fldCharType="end"/>
            </w:r>
          </w:hyperlink>
        </w:p>
        <w:p w14:paraId="0E23DE79" w14:textId="4D1E8B57" w:rsidR="00533E8C" w:rsidRPr="00BB3AE6" w:rsidRDefault="00DF7ED8" w:rsidP="00851E9A">
          <w:pPr>
            <w:rPr>
              <w:bCs/>
              <w:noProof/>
            </w:rPr>
          </w:pPr>
          <w:r>
            <w:rPr>
              <w:b/>
              <w:bCs/>
              <w:noProof/>
            </w:rPr>
            <w:fldChar w:fldCharType="end"/>
          </w:r>
        </w:p>
      </w:sdtContent>
    </w:sdt>
    <w:p w14:paraId="073C3B26" w14:textId="4D83A123" w:rsidR="00991750" w:rsidRPr="00E12956" w:rsidRDefault="00991750" w:rsidP="00EC242B">
      <w:pPr>
        <w:pStyle w:val="Heading1"/>
        <w:rPr>
          <w:rFonts w:asciiTheme="minorHAnsi" w:hAnsiTheme="minorHAnsi" w:cstheme="minorHAnsi"/>
        </w:rPr>
      </w:pPr>
      <w:bookmarkStart w:id="0" w:name="_Toc205182532"/>
      <w:r w:rsidRPr="00E12956">
        <w:rPr>
          <w:rFonts w:asciiTheme="minorHAnsi" w:hAnsiTheme="minorHAnsi" w:cstheme="minorHAnsi"/>
        </w:rPr>
        <w:t>FOUNDATIONAL STATEMENTS AND PRINCIPLES</w:t>
      </w:r>
      <w:bookmarkEnd w:id="0"/>
    </w:p>
    <w:p w14:paraId="6DF0D2A6" w14:textId="77777777" w:rsidR="00DF7ED8" w:rsidRPr="00E12956" w:rsidRDefault="00DF7ED8" w:rsidP="00DF7ED8">
      <w:pPr>
        <w:pStyle w:val="Heading2"/>
        <w:rPr>
          <w:rFonts w:asciiTheme="minorHAnsi" w:hAnsiTheme="minorHAnsi" w:cstheme="minorHAnsi"/>
        </w:rPr>
      </w:pPr>
    </w:p>
    <w:p w14:paraId="5492775D" w14:textId="79027288" w:rsidR="00991750" w:rsidRPr="00E12956" w:rsidRDefault="00991750" w:rsidP="00DF7ED8">
      <w:pPr>
        <w:pStyle w:val="Heading2"/>
        <w:rPr>
          <w:rFonts w:asciiTheme="minorHAnsi" w:hAnsiTheme="minorHAnsi" w:cstheme="minorHAnsi"/>
        </w:rPr>
      </w:pPr>
      <w:bookmarkStart w:id="1" w:name="_Toc205182533"/>
      <w:r w:rsidRPr="00E12956">
        <w:rPr>
          <w:rFonts w:asciiTheme="minorHAnsi" w:hAnsiTheme="minorHAnsi" w:cstheme="minorHAnsi"/>
        </w:rPr>
        <w:t>MISSION STATEMENT</w:t>
      </w:r>
      <w:bookmarkEnd w:id="1"/>
    </w:p>
    <w:p w14:paraId="11FA194F" w14:textId="6097B4AA" w:rsidR="00991750" w:rsidRPr="00E12956" w:rsidRDefault="00991750" w:rsidP="00CB5A41">
      <w:pPr>
        <w:spacing w:after="0" w:line="240" w:lineRule="auto"/>
        <w:rPr>
          <w:rFonts w:cstheme="minorHAnsi"/>
        </w:rPr>
      </w:pPr>
      <w:r w:rsidRPr="00E12956">
        <w:rPr>
          <w:rFonts w:cstheme="minorHAnsi"/>
        </w:rPr>
        <w:t>The mission of Berean Baptist Academy</w:t>
      </w:r>
      <w:r w:rsidR="009A4EF0" w:rsidRPr="00E12956">
        <w:rPr>
          <w:rFonts w:cstheme="minorHAnsi"/>
        </w:rPr>
        <w:t xml:space="preserve"> (BBA)</w:t>
      </w:r>
      <w:r w:rsidRPr="00E12956">
        <w:rPr>
          <w:rFonts w:cstheme="minorHAnsi"/>
        </w:rPr>
        <w:t xml:space="preserve"> is to develop students to become </w:t>
      </w:r>
      <w:r w:rsidR="00994AAF" w:rsidRPr="00E12956">
        <w:rPr>
          <w:rFonts w:cstheme="minorHAnsi"/>
          <w:u w:val="single"/>
        </w:rPr>
        <w:t>disciples of Christ</w:t>
      </w:r>
      <w:r w:rsidRPr="00E12956">
        <w:rPr>
          <w:rFonts w:cstheme="minorHAnsi"/>
        </w:rPr>
        <w:t xml:space="preserve"> who </w:t>
      </w:r>
      <w:r w:rsidR="00CB2932" w:rsidRPr="00E12956">
        <w:rPr>
          <w:rFonts w:cstheme="minorHAnsi"/>
        </w:rPr>
        <w:t>strive for</w:t>
      </w:r>
      <w:r w:rsidRPr="00E12956">
        <w:rPr>
          <w:rFonts w:cstheme="minorHAnsi"/>
        </w:rPr>
        <w:t xml:space="preserve"> </w:t>
      </w:r>
      <w:r w:rsidRPr="00E12956">
        <w:rPr>
          <w:rFonts w:cstheme="minorHAnsi"/>
          <w:u w:val="single"/>
        </w:rPr>
        <w:t>academic excellence</w:t>
      </w:r>
      <w:r w:rsidRPr="00E12956">
        <w:rPr>
          <w:rFonts w:cstheme="minorHAnsi"/>
        </w:rPr>
        <w:t>.</w:t>
      </w:r>
    </w:p>
    <w:p w14:paraId="05354DBA" w14:textId="425DFB46" w:rsidR="009A4EF0" w:rsidRPr="00E12956" w:rsidRDefault="002C116A" w:rsidP="00C229BB">
      <w:pPr>
        <w:pStyle w:val="ListParagraph"/>
        <w:numPr>
          <w:ilvl w:val="0"/>
          <w:numId w:val="2"/>
        </w:numPr>
        <w:spacing w:after="0" w:line="240" w:lineRule="auto"/>
        <w:rPr>
          <w:rFonts w:cstheme="minorHAnsi"/>
        </w:rPr>
      </w:pPr>
      <w:r w:rsidRPr="00E12956">
        <w:rPr>
          <w:rFonts w:cstheme="minorHAnsi"/>
        </w:rPr>
        <w:t xml:space="preserve"> </w:t>
      </w:r>
      <w:r w:rsidRPr="00E12956">
        <w:rPr>
          <w:rFonts w:cstheme="minorHAnsi"/>
          <w:b/>
        </w:rPr>
        <w:t xml:space="preserve">Disciples of Christ </w:t>
      </w:r>
      <w:r w:rsidR="00C92FAE" w:rsidRPr="00E12956">
        <w:rPr>
          <w:rFonts w:cstheme="minorHAnsi"/>
          <w:b/>
        </w:rPr>
        <w:t>(DoC)</w:t>
      </w:r>
      <w:r w:rsidRPr="00E12956">
        <w:rPr>
          <w:rFonts w:cstheme="minorHAnsi"/>
        </w:rPr>
        <w:t xml:space="preserve"> </w:t>
      </w:r>
      <w:r w:rsidR="006B2E73" w:rsidRPr="00E12956">
        <w:rPr>
          <w:rFonts w:cstheme="minorHAnsi"/>
        </w:rPr>
        <w:t>b</w:t>
      </w:r>
      <w:r w:rsidRPr="00E12956">
        <w:rPr>
          <w:rFonts w:cstheme="minorHAnsi"/>
        </w:rPr>
        <w:t>eliev</w:t>
      </w:r>
      <w:r w:rsidR="006B2E73" w:rsidRPr="00E12956">
        <w:rPr>
          <w:rFonts w:cstheme="minorHAnsi"/>
        </w:rPr>
        <w:t>e</w:t>
      </w:r>
      <w:r w:rsidRPr="00E12956">
        <w:rPr>
          <w:rFonts w:cstheme="minorHAnsi"/>
        </w:rPr>
        <w:t xml:space="preserve"> in Jesus Christ as Savior and Lord, evidenced through </w:t>
      </w:r>
      <w:r w:rsidR="00230323" w:rsidRPr="00E12956">
        <w:rPr>
          <w:rFonts w:cstheme="minorHAnsi"/>
        </w:rPr>
        <w:t xml:space="preserve">Christlike </w:t>
      </w:r>
      <w:r w:rsidRPr="00E12956">
        <w:rPr>
          <w:rFonts w:cstheme="minorHAnsi"/>
        </w:rPr>
        <w:t>transform</w:t>
      </w:r>
      <w:r w:rsidR="00230323" w:rsidRPr="00E12956">
        <w:rPr>
          <w:rFonts w:cstheme="minorHAnsi"/>
        </w:rPr>
        <w:t>ation</w:t>
      </w:r>
      <w:r w:rsidR="009A4EF0" w:rsidRPr="00E12956">
        <w:rPr>
          <w:rFonts w:cstheme="minorHAnsi"/>
        </w:rPr>
        <w:t>. The aim is to produce disciples who proclaim Christ</w:t>
      </w:r>
      <w:r w:rsidR="008C29E2" w:rsidRPr="00E12956">
        <w:rPr>
          <w:rFonts w:cstheme="minorHAnsi"/>
        </w:rPr>
        <w:t xml:space="preserve"> to make disciples of others</w:t>
      </w:r>
      <w:r w:rsidRPr="00E12956">
        <w:rPr>
          <w:rFonts w:cstheme="minorHAnsi"/>
        </w:rPr>
        <w:t xml:space="preserve"> (Phi 3:20).</w:t>
      </w:r>
    </w:p>
    <w:p w14:paraId="570C5302" w14:textId="33AFB6F2" w:rsidR="00FE7E07" w:rsidRPr="00E12956" w:rsidRDefault="006B2E73" w:rsidP="00C229BB">
      <w:pPr>
        <w:numPr>
          <w:ilvl w:val="0"/>
          <w:numId w:val="6"/>
        </w:numPr>
        <w:spacing w:after="0" w:line="240" w:lineRule="auto"/>
        <w:ind w:left="1080"/>
        <w:rPr>
          <w:rFonts w:cstheme="minorHAnsi"/>
        </w:rPr>
      </w:pPr>
      <w:proofErr w:type="gramStart"/>
      <w:r w:rsidRPr="00E12956">
        <w:rPr>
          <w:rFonts w:cstheme="minorHAnsi"/>
        </w:rPr>
        <w:t>DoC</w:t>
      </w:r>
      <w:proofErr w:type="gramEnd"/>
      <w:r w:rsidRPr="00E12956">
        <w:rPr>
          <w:rFonts w:cstheme="minorHAnsi"/>
        </w:rPr>
        <w:t xml:space="preserve"> believe in Jesus as the Christ and their personal Savior</w:t>
      </w:r>
      <w:r w:rsidR="008C29E2" w:rsidRPr="00E12956">
        <w:rPr>
          <w:rFonts w:cstheme="minorHAnsi"/>
        </w:rPr>
        <w:t xml:space="preserve"> and Lord through the Gospel, </w:t>
      </w:r>
      <w:r w:rsidR="00CB2932" w:rsidRPr="00E12956">
        <w:rPr>
          <w:rFonts w:cstheme="minorHAnsi"/>
        </w:rPr>
        <w:t>His</w:t>
      </w:r>
      <w:r w:rsidRPr="00E12956">
        <w:rPr>
          <w:rFonts w:cstheme="minorHAnsi"/>
        </w:rPr>
        <w:t xml:space="preserve"> death, burial, and resurrection</w:t>
      </w:r>
      <w:r w:rsidR="00094BFF" w:rsidRPr="00E12956">
        <w:rPr>
          <w:rFonts w:cstheme="minorHAnsi"/>
        </w:rPr>
        <w:t>,</w:t>
      </w:r>
      <w:r w:rsidR="009300DA" w:rsidRPr="00E12956">
        <w:rPr>
          <w:rFonts w:cstheme="minorHAnsi"/>
        </w:rPr>
        <w:t xml:space="preserve"> for their sins.</w:t>
      </w:r>
    </w:p>
    <w:p w14:paraId="54B0C4EF" w14:textId="2528E5D2" w:rsidR="00FE7E07" w:rsidRPr="00E12956" w:rsidRDefault="006B2E73" w:rsidP="00C229BB">
      <w:pPr>
        <w:numPr>
          <w:ilvl w:val="0"/>
          <w:numId w:val="6"/>
        </w:numPr>
        <w:spacing w:after="0" w:line="240" w:lineRule="auto"/>
        <w:ind w:left="1080"/>
        <w:rPr>
          <w:rFonts w:cstheme="minorHAnsi"/>
        </w:rPr>
      </w:pPr>
      <w:r w:rsidRPr="00E12956">
        <w:rPr>
          <w:rFonts w:cstheme="minorHAnsi"/>
        </w:rPr>
        <w:t xml:space="preserve">DoC </w:t>
      </w:r>
      <w:r w:rsidR="008C29E2" w:rsidRPr="00E12956">
        <w:rPr>
          <w:rFonts w:cstheme="minorHAnsi"/>
        </w:rPr>
        <w:t>surrender to</w:t>
      </w:r>
      <w:r w:rsidRPr="00E12956">
        <w:rPr>
          <w:rFonts w:cstheme="minorHAnsi"/>
        </w:rPr>
        <w:t xml:space="preserve"> Jesus as the King</w:t>
      </w:r>
      <w:r w:rsidR="008C29E2" w:rsidRPr="00E12956">
        <w:rPr>
          <w:rFonts w:cstheme="minorHAnsi"/>
        </w:rPr>
        <w:t>, ruli</w:t>
      </w:r>
      <w:r w:rsidR="009300DA" w:rsidRPr="00E12956">
        <w:rPr>
          <w:rFonts w:cstheme="minorHAnsi"/>
        </w:rPr>
        <w:t>n</w:t>
      </w:r>
      <w:r w:rsidR="008C29E2" w:rsidRPr="00E12956">
        <w:rPr>
          <w:rFonts w:cstheme="minorHAnsi"/>
        </w:rPr>
        <w:t>g and reigning in their lives.</w:t>
      </w:r>
    </w:p>
    <w:p w14:paraId="0E0D724D" w14:textId="7389EE83" w:rsidR="00FE7E07" w:rsidRPr="00E12956" w:rsidRDefault="008C29E2" w:rsidP="00C229BB">
      <w:pPr>
        <w:numPr>
          <w:ilvl w:val="0"/>
          <w:numId w:val="6"/>
        </w:numPr>
        <w:spacing w:after="0" w:line="240" w:lineRule="auto"/>
        <w:ind w:left="1080"/>
        <w:rPr>
          <w:rFonts w:cstheme="minorHAnsi"/>
        </w:rPr>
      </w:pPr>
      <w:proofErr w:type="gramStart"/>
      <w:r w:rsidRPr="00E12956">
        <w:rPr>
          <w:rFonts w:cstheme="minorHAnsi"/>
        </w:rPr>
        <w:t>DoC</w:t>
      </w:r>
      <w:proofErr w:type="gramEnd"/>
      <w:r w:rsidRPr="00E12956">
        <w:rPr>
          <w:rFonts w:cstheme="minorHAnsi"/>
        </w:rPr>
        <w:t xml:space="preserve"> exist to </w:t>
      </w:r>
      <w:r w:rsidR="00052A9B" w:rsidRPr="00E12956">
        <w:rPr>
          <w:rFonts w:cstheme="minorHAnsi"/>
        </w:rPr>
        <w:t xml:space="preserve">glorify </w:t>
      </w:r>
      <w:r w:rsidRPr="00E12956">
        <w:rPr>
          <w:rFonts w:cstheme="minorHAnsi"/>
        </w:rPr>
        <w:t>God through who they are and everything that they do.</w:t>
      </w:r>
    </w:p>
    <w:p w14:paraId="54063D69" w14:textId="3DDCA4CA" w:rsidR="00FE7E07" w:rsidRPr="00E12956" w:rsidRDefault="00094BFF" w:rsidP="00C229BB">
      <w:pPr>
        <w:pStyle w:val="ListParagraph"/>
        <w:numPr>
          <w:ilvl w:val="0"/>
          <w:numId w:val="6"/>
        </w:numPr>
        <w:spacing w:after="0" w:line="240" w:lineRule="auto"/>
        <w:ind w:left="1080"/>
        <w:rPr>
          <w:rFonts w:cstheme="minorHAnsi"/>
        </w:rPr>
      </w:pPr>
      <w:proofErr w:type="gramStart"/>
      <w:r w:rsidRPr="00E12956">
        <w:rPr>
          <w:rFonts w:cstheme="minorHAnsi"/>
        </w:rPr>
        <w:t>DoC</w:t>
      </w:r>
      <w:proofErr w:type="gramEnd"/>
      <w:r w:rsidRPr="00E12956">
        <w:rPr>
          <w:rFonts w:cstheme="minorHAnsi"/>
        </w:rPr>
        <w:t xml:space="preserve"> follow Jesus and grow in Christlikeness through their thinking, being, doing, and proclaiming.</w:t>
      </w:r>
    </w:p>
    <w:p w14:paraId="69386183" w14:textId="493C1847" w:rsidR="00DB068A" w:rsidRPr="00E12956" w:rsidRDefault="00DB068A" w:rsidP="00C229BB">
      <w:pPr>
        <w:numPr>
          <w:ilvl w:val="0"/>
          <w:numId w:val="6"/>
        </w:numPr>
        <w:spacing w:after="0" w:line="240" w:lineRule="auto"/>
        <w:ind w:left="1080"/>
        <w:rPr>
          <w:rFonts w:cstheme="minorHAnsi"/>
        </w:rPr>
      </w:pPr>
      <w:proofErr w:type="gramStart"/>
      <w:r w:rsidRPr="00E12956">
        <w:rPr>
          <w:rFonts w:cstheme="minorHAnsi"/>
        </w:rPr>
        <w:t>DoC</w:t>
      </w:r>
      <w:proofErr w:type="gramEnd"/>
      <w:r w:rsidRPr="00E12956">
        <w:rPr>
          <w:rFonts w:cstheme="minorHAnsi"/>
        </w:rPr>
        <w:t xml:space="preserve"> understand there is a shared responsibility among teachers, students, parents, guardians, and families, to help develop a consistent Kingdom </w:t>
      </w:r>
      <w:r w:rsidR="00F41E06" w:rsidRPr="00E12956">
        <w:rPr>
          <w:rFonts w:cstheme="minorHAnsi"/>
        </w:rPr>
        <w:t>E</w:t>
      </w:r>
      <w:r w:rsidRPr="00E12956">
        <w:rPr>
          <w:rFonts w:cstheme="minorHAnsi"/>
        </w:rPr>
        <w:t>ducation culture</w:t>
      </w:r>
      <w:r w:rsidR="00F41E06" w:rsidRPr="00E12956">
        <w:rPr>
          <w:rFonts w:cstheme="minorHAnsi"/>
        </w:rPr>
        <w:t xml:space="preserve"> (defined below)</w:t>
      </w:r>
      <w:r w:rsidRPr="00E12956">
        <w:rPr>
          <w:rFonts w:cstheme="minorHAnsi"/>
        </w:rPr>
        <w:t>, whether at home, on campus, or off campus, but not at the expense of a student’s responsibility of self-discipline and personal accountability.</w:t>
      </w:r>
    </w:p>
    <w:p w14:paraId="6DCD991D" w14:textId="15228AED" w:rsidR="00FE7E07" w:rsidRPr="00E12956" w:rsidRDefault="008C29E2" w:rsidP="00C229BB">
      <w:pPr>
        <w:numPr>
          <w:ilvl w:val="0"/>
          <w:numId w:val="6"/>
        </w:numPr>
        <w:spacing w:after="0" w:line="240" w:lineRule="auto"/>
        <w:ind w:left="1080"/>
        <w:rPr>
          <w:rFonts w:cstheme="minorHAnsi"/>
        </w:rPr>
      </w:pPr>
      <w:proofErr w:type="gramStart"/>
      <w:r w:rsidRPr="00E12956">
        <w:rPr>
          <w:rFonts w:cstheme="minorHAnsi"/>
        </w:rPr>
        <w:lastRenderedPageBreak/>
        <w:t>DoC</w:t>
      </w:r>
      <w:proofErr w:type="gramEnd"/>
      <w:r w:rsidRPr="00E12956">
        <w:rPr>
          <w:rFonts w:cstheme="minorHAnsi"/>
        </w:rPr>
        <w:t xml:space="preserve"> profess their relationship with Jesus as Savior and Lord through believer’s baptism</w:t>
      </w:r>
      <w:r w:rsidR="00230323" w:rsidRPr="00E12956">
        <w:rPr>
          <w:rFonts w:cstheme="minorHAnsi"/>
        </w:rPr>
        <w:t xml:space="preserve"> and confess their faith to others</w:t>
      </w:r>
      <w:r w:rsidRPr="00E12956">
        <w:rPr>
          <w:rFonts w:cstheme="minorHAnsi"/>
        </w:rPr>
        <w:t>.</w:t>
      </w:r>
    </w:p>
    <w:p w14:paraId="6E1F8D23" w14:textId="745B9BA9" w:rsidR="009300DA" w:rsidRPr="00E12956" w:rsidRDefault="009300DA" w:rsidP="00C229BB">
      <w:pPr>
        <w:numPr>
          <w:ilvl w:val="0"/>
          <w:numId w:val="6"/>
        </w:numPr>
        <w:spacing w:after="0" w:line="240" w:lineRule="auto"/>
        <w:ind w:left="1080"/>
        <w:rPr>
          <w:rFonts w:cstheme="minorHAnsi"/>
        </w:rPr>
      </w:pPr>
      <w:proofErr w:type="gramStart"/>
      <w:r w:rsidRPr="00E12956">
        <w:rPr>
          <w:rFonts w:cstheme="minorHAnsi"/>
        </w:rPr>
        <w:t>DoC</w:t>
      </w:r>
      <w:proofErr w:type="gramEnd"/>
      <w:r w:rsidRPr="00E12956">
        <w:rPr>
          <w:rFonts w:cstheme="minorHAnsi"/>
        </w:rPr>
        <w:t xml:space="preserve"> strive to be filled with, led by, and manifest the fruit of the Holy Spirit.</w:t>
      </w:r>
    </w:p>
    <w:p w14:paraId="2D16343C" w14:textId="25F11214" w:rsidR="00FE7E07" w:rsidRPr="00E12956" w:rsidRDefault="008C29E2" w:rsidP="00C229BB">
      <w:pPr>
        <w:numPr>
          <w:ilvl w:val="0"/>
          <w:numId w:val="6"/>
        </w:numPr>
        <w:spacing w:after="0" w:line="240" w:lineRule="auto"/>
        <w:ind w:left="1080"/>
        <w:rPr>
          <w:rFonts w:cstheme="minorHAnsi"/>
        </w:rPr>
      </w:pPr>
      <w:r w:rsidRPr="00E12956">
        <w:rPr>
          <w:rFonts w:cstheme="minorHAnsi"/>
        </w:rPr>
        <w:t>Do</w:t>
      </w:r>
      <w:r w:rsidR="00094BFF" w:rsidRPr="00E12956">
        <w:rPr>
          <w:rFonts w:cstheme="minorHAnsi"/>
        </w:rPr>
        <w:t>C</w:t>
      </w:r>
      <w:r w:rsidRPr="00E12956">
        <w:rPr>
          <w:rFonts w:cstheme="minorHAnsi"/>
        </w:rPr>
        <w:t xml:space="preserve"> </w:t>
      </w:r>
      <w:r w:rsidR="009300DA" w:rsidRPr="00E12956">
        <w:rPr>
          <w:rFonts w:cstheme="minorHAnsi"/>
        </w:rPr>
        <w:t xml:space="preserve">desire to be </w:t>
      </w:r>
      <w:r w:rsidRPr="00E12956">
        <w:rPr>
          <w:rFonts w:cstheme="minorHAnsi"/>
        </w:rPr>
        <w:t>disciples who make disciples</w:t>
      </w:r>
      <w:r w:rsidR="00094BFF" w:rsidRPr="00E12956">
        <w:rPr>
          <w:rFonts w:cstheme="minorHAnsi"/>
        </w:rPr>
        <w:t>.</w:t>
      </w:r>
    </w:p>
    <w:p w14:paraId="6B745AFE" w14:textId="51EFF370" w:rsidR="00FE7E07" w:rsidRPr="00E12956" w:rsidRDefault="008C29E2" w:rsidP="00C229BB">
      <w:pPr>
        <w:numPr>
          <w:ilvl w:val="0"/>
          <w:numId w:val="6"/>
        </w:numPr>
        <w:spacing w:after="0" w:line="240" w:lineRule="auto"/>
        <w:ind w:left="1080"/>
        <w:rPr>
          <w:rFonts w:cstheme="minorHAnsi"/>
        </w:rPr>
      </w:pPr>
      <w:proofErr w:type="gramStart"/>
      <w:r w:rsidRPr="00E12956">
        <w:rPr>
          <w:rFonts w:cstheme="minorHAnsi"/>
        </w:rPr>
        <w:t>DoC</w:t>
      </w:r>
      <w:proofErr w:type="gramEnd"/>
      <w:r w:rsidRPr="00E12956">
        <w:rPr>
          <w:rFonts w:cstheme="minorHAnsi"/>
        </w:rPr>
        <w:t xml:space="preserve"> grow as Bible self-feeders</w:t>
      </w:r>
      <w:r w:rsidR="009300DA" w:rsidRPr="00E12956">
        <w:rPr>
          <w:rFonts w:cstheme="minorHAnsi"/>
        </w:rPr>
        <w:t>, learning the gospel, the metanarrative</w:t>
      </w:r>
      <w:r w:rsidR="00230323" w:rsidRPr="00E12956">
        <w:rPr>
          <w:rFonts w:cstheme="minorHAnsi"/>
        </w:rPr>
        <w:t xml:space="preserve"> (creation, fall, redemption, and new creation)</w:t>
      </w:r>
      <w:r w:rsidR="009300DA" w:rsidRPr="00E12956">
        <w:rPr>
          <w:rFonts w:cstheme="minorHAnsi"/>
        </w:rPr>
        <w:t>, and orthodox doctrine</w:t>
      </w:r>
      <w:r w:rsidR="00230323" w:rsidRPr="00E12956">
        <w:rPr>
          <w:rFonts w:cstheme="minorHAnsi"/>
        </w:rPr>
        <w:t>.</w:t>
      </w:r>
    </w:p>
    <w:p w14:paraId="4FE0A7D3" w14:textId="2E2F0335" w:rsidR="008C29E2" w:rsidRPr="00E12956" w:rsidRDefault="008C29E2" w:rsidP="00C229BB">
      <w:pPr>
        <w:numPr>
          <w:ilvl w:val="0"/>
          <w:numId w:val="6"/>
        </w:numPr>
        <w:spacing w:after="0" w:line="240" w:lineRule="auto"/>
        <w:ind w:left="1080"/>
        <w:rPr>
          <w:rFonts w:cstheme="minorHAnsi"/>
        </w:rPr>
      </w:pPr>
      <w:proofErr w:type="gramStart"/>
      <w:r w:rsidRPr="00E12956">
        <w:rPr>
          <w:rFonts w:cstheme="minorHAnsi"/>
        </w:rPr>
        <w:t>DoC</w:t>
      </w:r>
      <w:proofErr w:type="gramEnd"/>
      <w:r w:rsidRPr="00E12956">
        <w:rPr>
          <w:rFonts w:cstheme="minorHAnsi"/>
        </w:rPr>
        <w:t xml:space="preserve"> are good stewards</w:t>
      </w:r>
      <w:r w:rsidR="00CB2932" w:rsidRPr="00E12956">
        <w:rPr>
          <w:rFonts w:cstheme="minorHAnsi"/>
        </w:rPr>
        <w:t xml:space="preserve"> who</w:t>
      </w:r>
      <w:r w:rsidR="00052A9B" w:rsidRPr="00E12956">
        <w:rPr>
          <w:rFonts w:cstheme="minorHAnsi"/>
        </w:rPr>
        <w:t xml:space="preserve"> </w:t>
      </w:r>
      <w:r w:rsidR="00CB2932" w:rsidRPr="00E12956">
        <w:rPr>
          <w:rFonts w:cstheme="minorHAnsi"/>
        </w:rPr>
        <w:t>care for</w:t>
      </w:r>
      <w:r w:rsidR="00052A9B" w:rsidRPr="00E12956">
        <w:rPr>
          <w:rFonts w:cstheme="minorHAnsi"/>
        </w:rPr>
        <w:t xml:space="preserve"> things godly</w:t>
      </w:r>
      <w:r w:rsidRPr="00E12956">
        <w:rPr>
          <w:rFonts w:cstheme="minorHAnsi"/>
        </w:rPr>
        <w:t>, like the environment, health, talents, abilities, property, economics, and other manageable entities.</w:t>
      </w:r>
    </w:p>
    <w:p w14:paraId="0E905464" w14:textId="4460365D" w:rsidR="008C29E2" w:rsidRPr="00E12956" w:rsidRDefault="008C29E2" w:rsidP="00C229BB">
      <w:pPr>
        <w:pStyle w:val="ListParagraph"/>
        <w:numPr>
          <w:ilvl w:val="0"/>
          <w:numId w:val="6"/>
        </w:numPr>
        <w:spacing w:after="0" w:line="240" w:lineRule="auto"/>
        <w:ind w:left="1080"/>
        <w:rPr>
          <w:rFonts w:cstheme="minorHAnsi"/>
        </w:rPr>
      </w:pPr>
      <w:proofErr w:type="gramStart"/>
      <w:r w:rsidRPr="00E12956">
        <w:rPr>
          <w:rFonts w:cstheme="minorHAnsi"/>
        </w:rPr>
        <w:t>DoC</w:t>
      </w:r>
      <w:proofErr w:type="gramEnd"/>
      <w:r w:rsidRPr="00E12956">
        <w:rPr>
          <w:rFonts w:cstheme="minorHAnsi"/>
        </w:rPr>
        <w:t xml:space="preserve"> </w:t>
      </w:r>
      <w:r w:rsidR="00230323" w:rsidRPr="00E12956">
        <w:rPr>
          <w:rFonts w:cstheme="minorHAnsi"/>
        </w:rPr>
        <w:t>identify as citizens of heaven first and foremost</w:t>
      </w:r>
      <w:r w:rsidRPr="00E12956">
        <w:rPr>
          <w:rFonts w:cstheme="minorHAnsi"/>
        </w:rPr>
        <w:t xml:space="preserve"> but are also good citizens of their country.</w:t>
      </w:r>
    </w:p>
    <w:p w14:paraId="6869ADEA" w14:textId="2773CCD0" w:rsidR="002C116A" w:rsidRPr="00E12956" w:rsidRDefault="002C116A" w:rsidP="00C229BB">
      <w:pPr>
        <w:pStyle w:val="ListParagraph"/>
        <w:numPr>
          <w:ilvl w:val="0"/>
          <w:numId w:val="2"/>
        </w:numPr>
        <w:spacing w:after="0" w:line="240" w:lineRule="auto"/>
        <w:rPr>
          <w:rFonts w:cstheme="minorHAnsi"/>
        </w:rPr>
      </w:pPr>
      <w:r w:rsidRPr="00E12956">
        <w:rPr>
          <w:rFonts w:cstheme="minorHAnsi"/>
          <w:b/>
        </w:rPr>
        <w:t>Academic Excellence (AE)</w:t>
      </w:r>
      <w:r w:rsidRPr="00E12956">
        <w:rPr>
          <w:rFonts w:cstheme="minorHAnsi"/>
        </w:rPr>
        <w:t xml:space="preserve"> is characterized by genuine learning, knowledge, and understanding that extends beyond grades or test scores. It is rooted in the mission of BBA to prepare students </w:t>
      </w:r>
      <w:r w:rsidR="009A4EF0" w:rsidRPr="00E12956">
        <w:rPr>
          <w:rFonts w:cstheme="minorHAnsi"/>
        </w:rPr>
        <w:t xml:space="preserve">academically </w:t>
      </w:r>
      <w:r w:rsidRPr="00E12956">
        <w:rPr>
          <w:rFonts w:cstheme="minorHAnsi"/>
        </w:rPr>
        <w:t>for a life of service to King Jesus, society, the church, and others</w:t>
      </w:r>
      <w:r w:rsidR="001D0A57" w:rsidRPr="00E12956">
        <w:rPr>
          <w:rFonts w:cstheme="minorHAnsi"/>
        </w:rPr>
        <w:t xml:space="preserve"> as image bearers</w:t>
      </w:r>
      <w:r w:rsidR="00230323" w:rsidRPr="00E12956">
        <w:rPr>
          <w:rFonts w:cstheme="minorHAnsi"/>
        </w:rPr>
        <w:t xml:space="preserve"> of God</w:t>
      </w:r>
      <w:r w:rsidRPr="00E12956">
        <w:rPr>
          <w:rFonts w:cstheme="minorHAnsi"/>
        </w:rPr>
        <w:t xml:space="preserve"> </w:t>
      </w:r>
      <w:r w:rsidR="00942F74" w:rsidRPr="00E12956">
        <w:rPr>
          <w:rFonts w:cstheme="minorHAnsi"/>
        </w:rPr>
        <w:t>(Pro 1:5)</w:t>
      </w:r>
      <w:r w:rsidRPr="00E12956">
        <w:rPr>
          <w:rFonts w:cstheme="minorHAnsi"/>
        </w:rPr>
        <w:t>.</w:t>
      </w:r>
    </w:p>
    <w:p w14:paraId="0A86DD98" w14:textId="42CC2C44" w:rsidR="00942F74" w:rsidRPr="00E12956" w:rsidRDefault="00942F74" w:rsidP="00C229BB">
      <w:pPr>
        <w:numPr>
          <w:ilvl w:val="0"/>
          <w:numId w:val="3"/>
        </w:numPr>
        <w:spacing w:after="0" w:line="240" w:lineRule="auto"/>
        <w:ind w:left="1080"/>
        <w:rPr>
          <w:rFonts w:cstheme="minorHAnsi"/>
        </w:rPr>
      </w:pPr>
      <w:r w:rsidRPr="00E12956">
        <w:rPr>
          <w:rFonts w:cstheme="minorHAnsi"/>
        </w:rPr>
        <w:t>AE emphasizes the creation of a biblical worldview that challenges students to see all things through the lens of God's Word as truth.</w:t>
      </w:r>
    </w:p>
    <w:p w14:paraId="70FE0EC9" w14:textId="1B5AF8A2" w:rsidR="00C92FAE" w:rsidRPr="00E12956" w:rsidRDefault="00C64C81" w:rsidP="00C229BB">
      <w:pPr>
        <w:numPr>
          <w:ilvl w:val="0"/>
          <w:numId w:val="3"/>
        </w:numPr>
        <w:spacing w:after="0" w:line="240" w:lineRule="auto"/>
        <w:ind w:left="1080"/>
        <w:rPr>
          <w:rFonts w:cstheme="minorHAnsi"/>
        </w:rPr>
      </w:pPr>
      <w:r w:rsidRPr="00E12956">
        <w:rPr>
          <w:rFonts w:cstheme="minorHAnsi"/>
        </w:rPr>
        <w:t xml:space="preserve">AE encourages teamwork, </w:t>
      </w:r>
      <w:r w:rsidR="00F41E06" w:rsidRPr="00E12956">
        <w:rPr>
          <w:rFonts w:cstheme="minorHAnsi"/>
        </w:rPr>
        <w:t>cooperation</w:t>
      </w:r>
      <w:r w:rsidRPr="00E12956">
        <w:rPr>
          <w:rFonts w:cstheme="minorHAnsi"/>
        </w:rPr>
        <w:t>, and mutual accountability within the BBA staff to ensure all efforts align with best practices and academic outcomes.</w:t>
      </w:r>
    </w:p>
    <w:p w14:paraId="2D968F34" w14:textId="4B950168" w:rsidR="00C92FAE" w:rsidRPr="00E12956" w:rsidRDefault="00C64C81" w:rsidP="00C229BB">
      <w:pPr>
        <w:numPr>
          <w:ilvl w:val="0"/>
          <w:numId w:val="3"/>
        </w:numPr>
        <w:spacing w:after="0" w:line="240" w:lineRule="auto"/>
        <w:ind w:left="1080"/>
        <w:rPr>
          <w:rFonts w:cstheme="minorHAnsi"/>
        </w:rPr>
      </w:pPr>
      <w:bookmarkStart w:id="2" w:name="_Hlk182920193"/>
      <w:r w:rsidRPr="00E12956">
        <w:rPr>
          <w:rFonts w:cstheme="minorHAnsi"/>
        </w:rPr>
        <w:t xml:space="preserve">AE is a shared responsibility among teachers, students, </w:t>
      </w:r>
      <w:r w:rsidR="00DB068A" w:rsidRPr="00E12956">
        <w:rPr>
          <w:rFonts w:cstheme="minorHAnsi"/>
        </w:rPr>
        <w:t xml:space="preserve">parents, guardians, </w:t>
      </w:r>
      <w:r w:rsidRPr="00E12956">
        <w:rPr>
          <w:rFonts w:cstheme="minorHAnsi"/>
        </w:rPr>
        <w:t>and families, emphasizing partnership in pursuit of academic goals, but not at the expense of a student’s responsibility to self-learn and develop a work ethic.</w:t>
      </w:r>
      <w:bookmarkEnd w:id="2"/>
    </w:p>
    <w:p w14:paraId="4DA7B843" w14:textId="6CAB39A8" w:rsidR="00FE7E07" w:rsidRPr="00E12956" w:rsidRDefault="00FE7E07" w:rsidP="00C229BB">
      <w:pPr>
        <w:numPr>
          <w:ilvl w:val="0"/>
          <w:numId w:val="3"/>
        </w:numPr>
        <w:spacing w:after="0" w:line="240" w:lineRule="auto"/>
        <w:ind w:left="1080"/>
        <w:rPr>
          <w:rFonts w:cstheme="minorHAnsi"/>
        </w:rPr>
      </w:pPr>
      <w:r w:rsidRPr="00E12956">
        <w:rPr>
          <w:rFonts w:cstheme="minorHAnsi"/>
        </w:rPr>
        <w:t xml:space="preserve">AE is grounded in </w:t>
      </w:r>
      <w:r w:rsidR="009300DA" w:rsidRPr="00E12956">
        <w:rPr>
          <w:rFonts w:cstheme="minorHAnsi"/>
        </w:rPr>
        <w:t>reading and comprehending</w:t>
      </w:r>
      <w:r w:rsidRPr="00E12956">
        <w:rPr>
          <w:rFonts w:cstheme="minorHAnsi"/>
        </w:rPr>
        <w:t xml:space="preserve"> the written word in all disciplines</w:t>
      </w:r>
      <w:r w:rsidR="00052A9B" w:rsidRPr="00E12956">
        <w:rPr>
          <w:rFonts w:cstheme="minorHAnsi"/>
        </w:rPr>
        <w:t>;</w:t>
      </w:r>
      <w:r w:rsidR="00F41E06" w:rsidRPr="00E12956">
        <w:rPr>
          <w:rFonts w:cstheme="minorHAnsi"/>
        </w:rPr>
        <w:t xml:space="preserve"> such that</w:t>
      </w:r>
      <w:r w:rsidR="00052A9B" w:rsidRPr="00E12956">
        <w:rPr>
          <w:rFonts w:cstheme="minorHAnsi"/>
        </w:rPr>
        <w:t xml:space="preserve"> students can think, </w:t>
      </w:r>
      <w:r w:rsidR="009300DA" w:rsidRPr="00E12956">
        <w:rPr>
          <w:rFonts w:cstheme="minorHAnsi"/>
        </w:rPr>
        <w:t xml:space="preserve">read, </w:t>
      </w:r>
      <w:r w:rsidR="00052A9B" w:rsidRPr="00E12956">
        <w:rPr>
          <w:rFonts w:cstheme="minorHAnsi"/>
        </w:rPr>
        <w:t>speak</w:t>
      </w:r>
      <w:r w:rsidR="009300DA" w:rsidRPr="00E12956">
        <w:rPr>
          <w:rFonts w:cstheme="minorHAnsi"/>
        </w:rPr>
        <w:t>,</w:t>
      </w:r>
      <w:r w:rsidR="00052A9B" w:rsidRPr="00E12956">
        <w:rPr>
          <w:rFonts w:cstheme="minorHAnsi"/>
        </w:rPr>
        <w:t xml:space="preserve"> and write well. </w:t>
      </w:r>
    </w:p>
    <w:p w14:paraId="1BC6C3AB" w14:textId="7A956137" w:rsidR="00C92FAE" w:rsidRPr="00E12956" w:rsidRDefault="00C64C81" w:rsidP="00C229BB">
      <w:pPr>
        <w:numPr>
          <w:ilvl w:val="0"/>
          <w:numId w:val="3"/>
        </w:numPr>
        <w:spacing w:after="0" w:line="240" w:lineRule="auto"/>
        <w:ind w:left="1080"/>
        <w:rPr>
          <w:rFonts w:cstheme="minorHAnsi"/>
        </w:rPr>
      </w:pPr>
      <w:r w:rsidRPr="00E12956">
        <w:rPr>
          <w:rFonts w:cstheme="minorHAnsi"/>
        </w:rPr>
        <w:t>AE reflects the glor</w:t>
      </w:r>
      <w:r w:rsidR="00FE7E07" w:rsidRPr="00E12956">
        <w:rPr>
          <w:rFonts w:cstheme="minorHAnsi"/>
        </w:rPr>
        <w:t>y</w:t>
      </w:r>
      <w:r w:rsidRPr="00E12956">
        <w:rPr>
          <w:rFonts w:cstheme="minorHAnsi"/>
        </w:rPr>
        <w:t xml:space="preserve"> of God through the stewardship of students' intellectual gifts, talents, and abilities.</w:t>
      </w:r>
    </w:p>
    <w:p w14:paraId="34D88F61" w14:textId="6D0305EA" w:rsidR="00C92FAE" w:rsidRPr="00E12956" w:rsidRDefault="00A3298E" w:rsidP="00C229BB">
      <w:pPr>
        <w:numPr>
          <w:ilvl w:val="0"/>
          <w:numId w:val="3"/>
        </w:numPr>
        <w:spacing w:after="0" w:line="240" w:lineRule="auto"/>
        <w:ind w:left="1080"/>
        <w:rPr>
          <w:rFonts w:cstheme="minorHAnsi"/>
        </w:rPr>
      </w:pPr>
      <w:r w:rsidRPr="00E12956">
        <w:rPr>
          <w:rFonts w:cstheme="minorHAnsi"/>
        </w:rPr>
        <w:t xml:space="preserve">AE acknowledges and celebrates </w:t>
      </w:r>
      <w:r w:rsidR="00230323" w:rsidRPr="00E12956">
        <w:rPr>
          <w:rFonts w:cstheme="minorHAnsi"/>
        </w:rPr>
        <w:t>each student's individual abilities and skills</w:t>
      </w:r>
      <w:r w:rsidRPr="00E12956">
        <w:rPr>
          <w:rFonts w:cstheme="minorHAnsi"/>
        </w:rPr>
        <w:t>, promoting success at varying levels of achievement based on the gifting of God.</w:t>
      </w:r>
    </w:p>
    <w:p w14:paraId="6FAF00B8" w14:textId="6EBF1D6B" w:rsidR="00A3298E" w:rsidRPr="00E12956" w:rsidRDefault="00A3298E" w:rsidP="00C229BB">
      <w:pPr>
        <w:pStyle w:val="ListParagraph"/>
        <w:numPr>
          <w:ilvl w:val="0"/>
          <w:numId w:val="3"/>
        </w:numPr>
        <w:spacing w:after="0" w:line="240" w:lineRule="auto"/>
        <w:ind w:left="1080"/>
        <w:rPr>
          <w:rFonts w:cstheme="minorHAnsi"/>
        </w:rPr>
      </w:pPr>
      <w:r w:rsidRPr="00E12956">
        <w:rPr>
          <w:rFonts w:cstheme="minorHAnsi"/>
        </w:rPr>
        <w:t>AE fosters the foundations necessary for critical thinking, research, and problem-solving skills.</w:t>
      </w:r>
    </w:p>
    <w:p w14:paraId="255F25C0" w14:textId="4EF1BEAC" w:rsidR="00A3298E" w:rsidRPr="00E12956" w:rsidRDefault="00A3298E" w:rsidP="00C229BB">
      <w:pPr>
        <w:pStyle w:val="ListParagraph"/>
        <w:numPr>
          <w:ilvl w:val="0"/>
          <w:numId w:val="3"/>
        </w:numPr>
        <w:spacing w:after="0" w:line="240" w:lineRule="auto"/>
        <w:ind w:left="1080"/>
        <w:rPr>
          <w:rFonts w:cstheme="minorHAnsi"/>
        </w:rPr>
      </w:pPr>
      <w:r w:rsidRPr="00E12956">
        <w:rPr>
          <w:rFonts w:cstheme="minorHAnsi"/>
        </w:rPr>
        <w:t>AE addresses distractions such as apathy, laziness, carelessness, tardiness, incompleteness, and procrastination with loving correction to foster growth and responsibility.</w:t>
      </w:r>
    </w:p>
    <w:p w14:paraId="4A1B62FC" w14:textId="2D8510FE" w:rsidR="002C116A" w:rsidRPr="00E12956" w:rsidRDefault="00E86887" w:rsidP="00C229BB">
      <w:pPr>
        <w:numPr>
          <w:ilvl w:val="0"/>
          <w:numId w:val="3"/>
        </w:numPr>
        <w:spacing w:after="0" w:line="240" w:lineRule="auto"/>
        <w:ind w:left="1080"/>
        <w:rPr>
          <w:rFonts w:cstheme="minorHAnsi"/>
        </w:rPr>
      </w:pPr>
      <w:r w:rsidRPr="00E12956">
        <w:rPr>
          <w:rFonts w:cstheme="minorHAnsi"/>
        </w:rPr>
        <w:t>AE prioritizes honesty, integrity, and doing one’s own work while rejecting cheating, plagiarism, and over-reliance on AI</w:t>
      </w:r>
      <w:r w:rsidR="00F41E06" w:rsidRPr="00E12956">
        <w:rPr>
          <w:rFonts w:cstheme="minorHAnsi"/>
        </w:rPr>
        <w:t>, thus thwarting</w:t>
      </w:r>
      <w:r w:rsidRPr="00E12956">
        <w:rPr>
          <w:rFonts w:cstheme="minorHAnsi"/>
        </w:rPr>
        <w:t xml:space="preserve"> genuine learning.</w:t>
      </w:r>
    </w:p>
    <w:p w14:paraId="28016B22" w14:textId="2E8A2D80" w:rsidR="00E86887" w:rsidRPr="00E12956" w:rsidRDefault="00E86887" w:rsidP="00C229BB">
      <w:pPr>
        <w:pStyle w:val="ListParagraph"/>
        <w:numPr>
          <w:ilvl w:val="0"/>
          <w:numId w:val="3"/>
        </w:numPr>
        <w:spacing w:after="0" w:line="240" w:lineRule="auto"/>
        <w:ind w:left="1080"/>
        <w:rPr>
          <w:rFonts w:cstheme="minorHAnsi"/>
        </w:rPr>
      </w:pPr>
      <w:r w:rsidRPr="00E12956">
        <w:rPr>
          <w:rFonts w:cstheme="minorHAnsi"/>
        </w:rPr>
        <w:t xml:space="preserve">AE incorporates challenging assignments, projects, and assessments </w:t>
      </w:r>
      <w:r w:rsidR="00230323" w:rsidRPr="00E12956">
        <w:rPr>
          <w:rFonts w:cstheme="minorHAnsi"/>
        </w:rPr>
        <w:t>in and out of</w:t>
      </w:r>
      <w:r w:rsidRPr="00E12956">
        <w:rPr>
          <w:rFonts w:cstheme="minorHAnsi"/>
        </w:rPr>
        <w:t xml:space="preserve"> the classroom.</w:t>
      </w:r>
    </w:p>
    <w:p w14:paraId="1A33C8FB" w14:textId="1F01A67C" w:rsidR="002C116A" w:rsidRPr="00E12956" w:rsidRDefault="002C116A" w:rsidP="00C229BB">
      <w:pPr>
        <w:numPr>
          <w:ilvl w:val="0"/>
          <w:numId w:val="3"/>
        </w:numPr>
        <w:spacing w:after="0" w:line="240" w:lineRule="auto"/>
        <w:ind w:left="1080"/>
        <w:rPr>
          <w:rFonts w:cstheme="minorHAnsi"/>
        </w:rPr>
      </w:pPr>
      <w:r w:rsidRPr="00E12956">
        <w:rPr>
          <w:rFonts w:cstheme="minorHAnsi"/>
        </w:rPr>
        <w:t>AE necessi</w:t>
      </w:r>
      <w:r w:rsidR="00D91B26" w:rsidRPr="00E12956">
        <w:rPr>
          <w:rFonts w:cstheme="minorHAnsi"/>
        </w:rPr>
        <w:t>tates</w:t>
      </w:r>
      <w:r w:rsidRPr="00E12956">
        <w:rPr>
          <w:rFonts w:cstheme="minorHAnsi"/>
        </w:rPr>
        <w:t xml:space="preserve"> </w:t>
      </w:r>
      <w:r w:rsidR="00E86887" w:rsidRPr="00E12956">
        <w:rPr>
          <w:rFonts w:cstheme="minorHAnsi"/>
        </w:rPr>
        <w:t>continuous</w:t>
      </w:r>
      <w:r w:rsidRPr="00E12956">
        <w:rPr>
          <w:rFonts w:cstheme="minorHAnsi"/>
        </w:rPr>
        <w:t xml:space="preserve"> professional development of faculty and the maintenance of facilities necessary to achieve the desired student outcomes</w:t>
      </w:r>
      <w:r w:rsidR="00E86887" w:rsidRPr="00E12956">
        <w:rPr>
          <w:rFonts w:cstheme="minorHAnsi"/>
        </w:rPr>
        <w:t>.</w:t>
      </w:r>
    </w:p>
    <w:p w14:paraId="66BEAF0F" w14:textId="4684665E" w:rsidR="00E86887" w:rsidRPr="00E12956" w:rsidRDefault="00E86887" w:rsidP="00C229BB">
      <w:pPr>
        <w:pStyle w:val="ListParagraph"/>
        <w:numPr>
          <w:ilvl w:val="0"/>
          <w:numId w:val="3"/>
        </w:numPr>
        <w:spacing w:after="0" w:line="240" w:lineRule="auto"/>
        <w:ind w:left="1080"/>
        <w:rPr>
          <w:rFonts w:cstheme="minorHAnsi"/>
        </w:rPr>
      </w:pPr>
      <w:r w:rsidRPr="00E12956">
        <w:rPr>
          <w:rFonts w:cstheme="minorHAnsi"/>
        </w:rPr>
        <w:t>AE ensures that student-athletes maintain academic priorities, preventing extracurriculars from interfering or detracting from their God-given purpose for education.</w:t>
      </w:r>
    </w:p>
    <w:p w14:paraId="7037DF4E" w14:textId="77777777" w:rsidR="00991750" w:rsidRPr="00E12956" w:rsidRDefault="00991750" w:rsidP="00CB5A41">
      <w:pPr>
        <w:spacing w:after="0" w:line="240" w:lineRule="auto"/>
        <w:rPr>
          <w:rFonts w:cstheme="minorHAnsi"/>
        </w:rPr>
      </w:pPr>
    </w:p>
    <w:p w14:paraId="2A7EA6A7" w14:textId="77777777" w:rsidR="00991750" w:rsidRPr="00E12956" w:rsidRDefault="00991750" w:rsidP="00DF7ED8">
      <w:pPr>
        <w:pStyle w:val="Heading2"/>
        <w:rPr>
          <w:rFonts w:asciiTheme="minorHAnsi" w:hAnsiTheme="minorHAnsi" w:cstheme="minorHAnsi"/>
        </w:rPr>
      </w:pPr>
      <w:bookmarkStart w:id="3" w:name="_Toc205182534"/>
      <w:r w:rsidRPr="00E12956">
        <w:rPr>
          <w:rFonts w:asciiTheme="minorHAnsi" w:hAnsiTheme="minorHAnsi" w:cstheme="minorHAnsi"/>
        </w:rPr>
        <w:t>VISION STATEMENT</w:t>
      </w:r>
      <w:bookmarkEnd w:id="3"/>
    </w:p>
    <w:p w14:paraId="57CC1D1F" w14:textId="32B0071C" w:rsidR="00991750" w:rsidRPr="00E12956" w:rsidRDefault="00991750" w:rsidP="00CB5A41">
      <w:pPr>
        <w:spacing w:after="0" w:line="240" w:lineRule="auto"/>
        <w:rPr>
          <w:rFonts w:cstheme="minorHAnsi"/>
        </w:rPr>
      </w:pPr>
      <w:r w:rsidRPr="00E12956">
        <w:rPr>
          <w:rFonts w:cstheme="minorHAnsi"/>
        </w:rPr>
        <w:t>As a ministry of Berean Baptist Church</w:t>
      </w:r>
      <w:r w:rsidR="00C52964" w:rsidRPr="00E12956">
        <w:rPr>
          <w:rFonts w:cstheme="minorHAnsi"/>
        </w:rPr>
        <w:t xml:space="preserve"> (BBC)</w:t>
      </w:r>
      <w:r w:rsidRPr="00E12956">
        <w:rPr>
          <w:rFonts w:cstheme="minorHAnsi"/>
        </w:rPr>
        <w:t>, B</w:t>
      </w:r>
      <w:r w:rsidR="00230323" w:rsidRPr="00E12956">
        <w:rPr>
          <w:rFonts w:cstheme="minorHAnsi"/>
        </w:rPr>
        <w:t>BA</w:t>
      </w:r>
      <w:r w:rsidRPr="00E12956">
        <w:rPr>
          <w:rFonts w:cstheme="minorHAnsi"/>
        </w:rPr>
        <w:t xml:space="preserve"> provides </w:t>
      </w:r>
      <w:r w:rsidR="00F41E06" w:rsidRPr="00E12956">
        <w:rPr>
          <w:rFonts w:cstheme="minorHAnsi"/>
        </w:rPr>
        <w:t>K</w:t>
      </w:r>
      <w:r w:rsidR="001D0857" w:rsidRPr="00E12956">
        <w:rPr>
          <w:rFonts w:cstheme="minorHAnsi"/>
        </w:rPr>
        <w:t xml:space="preserve">ingdom </w:t>
      </w:r>
      <w:r w:rsidR="00F41E06" w:rsidRPr="00E12956">
        <w:rPr>
          <w:rFonts w:cstheme="minorHAnsi"/>
        </w:rPr>
        <w:t>E</w:t>
      </w:r>
      <w:r w:rsidR="004A05BE" w:rsidRPr="00E12956">
        <w:rPr>
          <w:rFonts w:cstheme="minorHAnsi"/>
        </w:rPr>
        <w:t xml:space="preserve">ducation </w:t>
      </w:r>
      <w:r w:rsidR="00FB2814" w:rsidRPr="00E12956">
        <w:rPr>
          <w:rFonts w:cstheme="minorHAnsi"/>
        </w:rPr>
        <w:t xml:space="preserve">for students from Fayetteville, Fort </w:t>
      </w:r>
      <w:r w:rsidR="00671019" w:rsidRPr="00E12956">
        <w:rPr>
          <w:rFonts w:cstheme="minorHAnsi"/>
        </w:rPr>
        <w:t>Bragg</w:t>
      </w:r>
      <w:r w:rsidR="00FB2814" w:rsidRPr="00E12956">
        <w:rPr>
          <w:rFonts w:cstheme="minorHAnsi"/>
        </w:rPr>
        <w:t xml:space="preserve">, and around the world </w:t>
      </w:r>
      <w:r w:rsidR="004A05BE" w:rsidRPr="00E12956">
        <w:rPr>
          <w:rFonts w:cstheme="minorHAnsi"/>
        </w:rPr>
        <w:t>in grades K3-12</w:t>
      </w:r>
      <w:r w:rsidR="00FB2814" w:rsidRPr="00E12956">
        <w:rPr>
          <w:rFonts w:cstheme="minorHAnsi"/>
        </w:rPr>
        <w:t xml:space="preserve"> through </w:t>
      </w:r>
      <w:r w:rsidR="00B31949" w:rsidRPr="00E12956">
        <w:rPr>
          <w:rFonts w:cstheme="minorHAnsi"/>
        </w:rPr>
        <w:t xml:space="preserve">an </w:t>
      </w:r>
      <w:r w:rsidR="00FB2814" w:rsidRPr="00E12956">
        <w:rPr>
          <w:rFonts w:cstheme="minorHAnsi"/>
        </w:rPr>
        <w:t>open enrollment</w:t>
      </w:r>
      <w:r w:rsidRPr="00E12956">
        <w:rPr>
          <w:rFonts w:cstheme="minorHAnsi"/>
        </w:rPr>
        <w:t xml:space="preserve"> that produces Christlike young adults </w:t>
      </w:r>
      <w:r w:rsidR="004A05BE" w:rsidRPr="00E12956">
        <w:rPr>
          <w:rFonts w:cstheme="minorHAnsi"/>
        </w:rPr>
        <w:t xml:space="preserve">who </w:t>
      </w:r>
      <w:r w:rsidRPr="00E12956">
        <w:rPr>
          <w:rFonts w:cstheme="minorHAnsi"/>
        </w:rPr>
        <w:t>contribut</w:t>
      </w:r>
      <w:r w:rsidR="004A05BE" w:rsidRPr="00E12956">
        <w:rPr>
          <w:rFonts w:cstheme="minorHAnsi"/>
        </w:rPr>
        <w:t>e</w:t>
      </w:r>
      <w:r w:rsidRPr="00E12956">
        <w:rPr>
          <w:rFonts w:cstheme="minorHAnsi"/>
        </w:rPr>
        <w:t xml:space="preserve"> to society and proclaim Christ to make disciples</w:t>
      </w:r>
      <w:r w:rsidR="001D0857" w:rsidRPr="00E12956">
        <w:rPr>
          <w:rFonts w:cstheme="minorHAnsi"/>
        </w:rPr>
        <w:t xml:space="preserve">. </w:t>
      </w:r>
    </w:p>
    <w:p w14:paraId="4C8620E7" w14:textId="77777777" w:rsidR="00991750" w:rsidRPr="00E12956" w:rsidRDefault="00991750" w:rsidP="00CB5A41">
      <w:pPr>
        <w:spacing w:after="0" w:line="240" w:lineRule="auto"/>
        <w:rPr>
          <w:rFonts w:cstheme="minorHAnsi"/>
        </w:rPr>
      </w:pPr>
    </w:p>
    <w:p w14:paraId="50A9144F" w14:textId="77777777" w:rsidR="00991750" w:rsidRPr="00E12956" w:rsidRDefault="00991750" w:rsidP="00DF7ED8">
      <w:pPr>
        <w:pStyle w:val="Heading2"/>
        <w:rPr>
          <w:rFonts w:asciiTheme="minorHAnsi" w:hAnsiTheme="minorHAnsi" w:cstheme="minorHAnsi"/>
        </w:rPr>
      </w:pPr>
      <w:bookmarkStart w:id="4" w:name="_Toc205182535"/>
      <w:r w:rsidRPr="00E12956">
        <w:rPr>
          <w:rFonts w:asciiTheme="minorHAnsi" w:hAnsiTheme="minorHAnsi" w:cstheme="minorHAnsi"/>
        </w:rPr>
        <w:lastRenderedPageBreak/>
        <w:t>CORE VALUES</w:t>
      </w:r>
      <w:bookmarkEnd w:id="4"/>
    </w:p>
    <w:p w14:paraId="017D051A" w14:textId="7805093E" w:rsidR="00991750" w:rsidRPr="00E12956" w:rsidRDefault="00052A9B" w:rsidP="00CB5A41">
      <w:pPr>
        <w:spacing w:after="0" w:line="240" w:lineRule="auto"/>
        <w:rPr>
          <w:rFonts w:cstheme="minorHAnsi"/>
        </w:rPr>
      </w:pPr>
      <w:r w:rsidRPr="00E12956">
        <w:rPr>
          <w:rFonts w:cstheme="minorHAnsi"/>
        </w:rPr>
        <w:t xml:space="preserve">Our mission and these five core values guide all </w:t>
      </w:r>
      <w:r w:rsidR="00991750" w:rsidRPr="00E12956">
        <w:rPr>
          <w:rFonts w:cstheme="minorHAnsi"/>
        </w:rPr>
        <w:t xml:space="preserve">that </w:t>
      </w:r>
      <w:r w:rsidRPr="00E12956">
        <w:rPr>
          <w:rFonts w:cstheme="minorHAnsi"/>
        </w:rPr>
        <w:t>we do</w:t>
      </w:r>
      <w:r w:rsidR="00094BFF" w:rsidRPr="00E12956">
        <w:rPr>
          <w:rFonts w:cstheme="minorHAnsi"/>
        </w:rPr>
        <w:t>.</w:t>
      </w:r>
    </w:p>
    <w:p w14:paraId="1939D911" w14:textId="19305A49" w:rsidR="00991750" w:rsidRPr="00E12956" w:rsidRDefault="00991750" w:rsidP="00C229BB">
      <w:pPr>
        <w:pStyle w:val="ListParagraph"/>
        <w:numPr>
          <w:ilvl w:val="0"/>
          <w:numId w:val="4"/>
        </w:numPr>
        <w:spacing w:after="0" w:line="240" w:lineRule="auto"/>
        <w:rPr>
          <w:rFonts w:cstheme="minorHAnsi"/>
        </w:rPr>
      </w:pPr>
      <w:r w:rsidRPr="00E12956">
        <w:rPr>
          <w:rFonts w:cstheme="minorHAnsi"/>
          <w:u w:val="single"/>
        </w:rPr>
        <w:t>God Glorifying:</w:t>
      </w:r>
      <w:r w:rsidRPr="00E12956">
        <w:rPr>
          <w:rFonts w:cstheme="minorHAnsi"/>
        </w:rPr>
        <w:t xml:space="preserve"> Rendering praise, honor, and worship to God through who we are and how we live.</w:t>
      </w:r>
      <w:r w:rsidR="00E5037A" w:rsidRPr="00E12956">
        <w:rPr>
          <w:rFonts w:cstheme="minorHAnsi"/>
        </w:rPr>
        <w:t xml:space="preserve"> </w:t>
      </w:r>
      <w:r w:rsidRPr="00E12956">
        <w:rPr>
          <w:rFonts w:cstheme="minorHAnsi"/>
        </w:rPr>
        <w:t>God created mankind for Him, this is our purpose, each person exists to point to God (1Co 10:31)</w:t>
      </w:r>
      <w:r w:rsidR="00B31949" w:rsidRPr="00E12956">
        <w:rPr>
          <w:rFonts w:cstheme="minorHAnsi"/>
        </w:rPr>
        <w:t>. We encourage each student to glorify God in everything that they are and do.</w:t>
      </w:r>
    </w:p>
    <w:p w14:paraId="1E8EA210" w14:textId="13AFFC7F" w:rsidR="00991750" w:rsidRPr="00E12956" w:rsidRDefault="00991750" w:rsidP="00C229BB">
      <w:pPr>
        <w:pStyle w:val="ListParagraph"/>
        <w:numPr>
          <w:ilvl w:val="0"/>
          <w:numId w:val="4"/>
        </w:numPr>
        <w:spacing w:after="0" w:line="240" w:lineRule="auto"/>
        <w:rPr>
          <w:rFonts w:cstheme="minorHAnsi"/>
        </w:rPr>
      </w:pPr>
      <w:r w:rsidRPr="00E12956">
        <w:rPr>
          <w:rFonts w:cstheme="minorHAnsi"/>
          <w:u w:val="single"/>
        </w:rPr>
        <w:t>Love:</w:t>
      </w:r>
      <w:r w:rsidRPr="00E12956">
        <w:rPr>
          <w:rFonts w:cstheme="minorHAnsi"/>
        </w:rPr>
        <w:t xml:space="preserve"> Expressing selfless actions of sacrificial affection that seek the best for others. </w:t>
      </w:r>
      <w:r w:rsidR="00B31949" w:rsidRPr="00E12956">
        <w:rPr>
          <w:rFonts w:cstheme="minorHAnsi"/>
        </w:rPr>
        <w:t>R</w:t>
      </w:r>
      <w:r w:rsidRPr="00E12956">
        <w:rPr>
          <w:rFonts w:cstheme="minorHAnsi"/>
        </w:rPr>
        <w:t xml:space="preserve">elational love for God and others is embodied in the thought that God loved the world enough to provide Christ to die for our sins in order that believers might have eternal life (Rom 5:8). </w:t>
      </w:r>
      <w:r w:rsidR="00B31949" w:rsidRPr="00E12956">
        <w:rPr>
          <w:rFonts w:cstheme="minorHAnsi"/>
        </w:rPr>
        <w:t>We teach our students to love God with our entire being and to love our neighbors as ourselves.</w:t>
      </w:r>
    </w:p>
    <w:p w14:paraId="5693930C" w14:textId="7D258231" w:rsidR="00991750" w:rsidRPr="00E12956" w:rsidRDefault="00991750" w:rsidP="00C229BB">
      <w:pPr>
        <w:pStyle w:val="ListParagraph"/>
        <w:numPr>
          <w:ilvl w:val="0"/>
          <w:numId w:val="4"/>
        </w:numPr>
        <w:spacing w:after="0" w:line="240" w:lineRule="auto"/>
        <w:rPr>
          <w:rFonts w:cstheme="minorHAnsi"/>
        </w:rPr>
      </w:pPr>
      <w:r w:rsidRPr="00E12956">
        <w:rPr>
          <w:rFonts w:cstheme="minorHAnsi"/>
          <w:u w:val="single"/>
        </w:rPr>
        <w:t>Biblically Grounded:</w:t>
      </w:r>
      <w:r w:rsidRPr="00E12956">
        <w:rPr>
          <w:rFonts w:cstheme="minorHAnsi"/>
        </w:rPr>
        <w:t xml:space="preserve"> Living in a way that aligns with and is deeply rooted in the teachings and principles of God’s Word. The Bible is God’s story, with the Gospel</w:t>
      </w:r>
      <w:r w:rsidR="00124E04" w:rsidRPr="00E12956">
        <w:rPr>
          <w:rFonts w:cstheme="minorHAnsi"/>
        </w:rPr>
        <w:t>, Jesus’ death, burial, and resurrection</w:t>
      </w:r>
      <w:r w:rsidR="00052A9B" w:rsidRPr="00E12956">
        <w:rPr>
          <w:rFonts w:cstheme="minorHAnsi"/>
        </w:rPr>
        <w:t xml:space="preserve"> at its core, and a metanarrative of Creation, Fall, Redemption, and </w:t>
      </w:r>
      <w:r w:rsidRPr="00E12956">
        <w:rPr>
          <w:rFonts w:cstheme="minorHAnsi"/>
        </w:rPr>
        <w:t>New Creation</w:t>
      </w:r>
      <w:r w:rsidR="00124E04" w:rsidRPr="00E12956">
        <w:rPr>
          <w:rFonts w:cstheme="minorHAnsi"/>
        </w:rPr>
        <w:t xml:space="preserve"> throughout all of God’s Word</w:t>
      </w:r>
      <w:r w:rsidRPr="00E12956">
        <w:rPr>
          <w:rFonts w:cstheme="minorHAnsi"/>
        </w:rPr>
        <w:t xml:space="preserve"> (2Ti 3:16-17)</w:t>
      </w:r>
      <w:r w:rsidR="00C71EA3" w:rsidRPr="00E12956">
        <w:rPr>
          <w:rFonts w:cstheme="minorHAnsi"/>
        </w:rPr>
        <w:t>. We challenge our students to develop a biblical worldview that is their framework for understanding and interpreting life.</w:t>
      </w:r>
    </w:p>
    <w:p w14:paraId="61FC59E8" w14:textId="419FA4AF" w:rsidR="00991750" w:rsidRPr="00E12956" w:rsidRDefault="00991750" w:rsidP="00C229BB">
      <w:pPr>
        <w:pStyle w:val="ListParagraph"/>
        <w:numPr>
          <w:ilvl w:val="0"/>
          <w:numId w:val="4"/>
        </w:numPr>
        <w:spacing w:after="0" w:line="240" w:lineRule="auto"/>
        <w:rPr>
          <w:rFonts w:cstheme="minorHAnsi"/>
        </w:rPr>
      </w:pPr>
      <w:r w:rsidRPr="00E12956">
        <w:rPr>
          <w:rFonts w:cstheme="minorHAnsi"/>
          <w:u w:val="single"/>
        </w:rPr>
        <w:t>Christlike</w:t>
      </w:r>
      <w:r w:rsidR="003D4A25" w:rsidRPr="00E12956">
        <w:rPr>
          <w:rFonts w:cstheme="minorHAnsi"/>
          <w:u w:val="single"/>
        </w:rPr>
        <w:t>ness</w:t>
      </w:r>
      <w:r w:rsidRPr="00E12956">
        <w:rPr>
          <w:rFonts w:cstheme="minorHAnsi"/>
          <w:u w:val="single"/>
        </w:rPr>
        <w:t>:</w:t>
      </w:r>
      <w:r w:rsidRPr="00E12956">
        <w:rPr>
          <w:rFonts w:cstheme="minorHAnsi"/>
        </w:rPr>
        <w:t xml:space="preserve"> </w:t>
      </w:r>
      <w:r w:rsidR="00DD7040" w:rsidRPr="00E12956">
        <w:rPr>
          <w:rFonts w:cstheme="minorHAnsi"/>
        </w:rPr>
        <w:t>C</w:t>
      </w:r>
      <w:r w:rsidRPr="00E12956">
        <w:rPr>
          <w:rFonts w:cstheme="minorHAnsi"/>
        </w:rPr>
        <w:t>hang</w:t>
      </w:r>
      <w:r w:rsidR="00DD7040" w:rsidRPr="00E12956">
        <w:rPr>
          <w:rFonts w:cstheme="minorHAnsi"/>
        </w:rPr>
        <w:t>ing personally, being transformed,</w:t>
      </w:r>
      <w:r w:rsidRPr="00E12956">
        <w:rPr>
          <w:rFonts w:cstheme="minorHAnsi"/>
        </w:rPr>
        <w:t xml:space="preserve"> both internal</w:t>
      </w:r>
      <w:r w:rsidR="00DD7040" w:rsidRPr="00E12956">
        <w:rPr>
          <w:rFonts w:cstheme="minorHAnsi"/>
        </w:rPr>
        <w:t>ly</w:t>
      </w:r>
      <w:r w:rsidRPr="00E12956">
        <w:rPr>
          <w:rFonts w:cstheme="minorHAnsi"/>
        </w:rPr>
        <w:t xml:space="preserve"> and external</w:t>
      </w:r>
      <w:r w:rsidR="00DD7040" w:rsidRPr="00E12956">
        <w:rPr>
          <w:rFonts w:cstheme="minorHAnsi"/>
        </w:rPr>
        <w:t>ly</w:t>
      </w:r>
      <w:r w:rsidRPr="00E12956">
        <w:rPr>
          <w:rFonts w:cstheme="minorHAnsi"/>
        </w:rPr>
        <w:t>, to be more like Jesus.</w:t>
      </w:r>
      <w:r w:rsidR="003D4A25" w:rsidRPr="00E12956">
        <w:rPr>
          <w:rFonts w:cstheme="minorHAnsi"/>
        </w:rPr>
        <w:t xml:space="preserve"> </w:t>
      </w:r>
      <w:r w:rsidRPr="00E12956">
        <w:rPr>
          <w:rFonts w:cstheme="minorHAnsi"/>
        </w:rPr>
        <w:t>Man’s responsibility is to surrender to the Holy Spirit for God’s sanctifying work of remaking us in Christ’s image (Rom 12:2).</w:t>
      </w:r>
      <w:r w:rsidR="00124E04" w:rsidRPr="00E12956">
        <w:rPr>
          <w:rFonts w:cstheme="minorHAnsi"/>
        </w:rPr>
        <w:t xml:space="preserve"> We point students to the Christ as to how we should be different than those of the world.</w:t>
      </w:r>
    </w:p>
    <w:p w14:paraId="35040BC2" w14:textId="38078B16" w:rsidR="00991750" w:rsidRPr="00E12956" w:rsidRDefault="00991750" w:rsidP="00C229BB">
      <w:pPr>
        <w:pStyle w:val="ListParagraph"/>
        <w:numPr>
          <w:ilvl w:val="0"/>
          <w:numId w:val="4"/>
        </w:numPr>
        <w:spacing w:after="0" w:line="240" w:lineRule="auto"/>
        <w:rPr>
          <w:rFonts w:cstheme="minorHAnsi"/>
        </w:rPr>
      </w:pPr>
      <w:r w:rsidRPr="00E12956">
        <w:rPr>
          <w:rFonts w:cstheme="minorHAnsi"/>
          <w:u w:val="single"/>
        </w:rPr>
        <w:t>Uni</w:t>
      </w:r>
      <w:r w:rsidR="003D4A25" w:rsidRPr="00E12956">
        <w:rPr>
          <w:rFonts w:cstheme="minorHAnsi"/>
          <w:u w:val="single"/>
        </w:rPr>
        <w:t>ty</w:t>
      </w:r>
      <w:r w:rsidRPr="00E12956">
        <w:rPr>
          <w:rFonts w:cstheme="minorHAnsi"/>
          <w:u w:val="single"/>
        </w:rPr>
        <w:t>:</w:t>
      </w:r>
      <w:r w:rsidRPr="00E12956">
        <w:rPr>
          <w:rFonts w:cstheme="minorHAnsi"/>
        </w:rPr>
        <w:t xml:space="preserve"> Joining together on the same mission with unity of Spirit. </w:t>
      </w:r>
      <w:r w:rsidR="00124E04" w:rsidRPr="00E12956">
        <w:rPr>
          <w:rFonts w:cstheme="minorHAnsi"/>
        </w:rPr>
        <w:t>We seek the</w:t>
      </w:r>
      <w:r w:rsidRPr="00E12956">
        <w:rPr>
          <w:rFonts w:cstheme="minorHAnsi"/>
        </w:rPr>
        <w:t xml:space="preserve"> harmony within community that Jesus prayed for in His followers, working as one for the glory of God and the advancement of Christ’s kingdom (John 17:20-21).</w:t>
      </w:r>
      <w:r w:rsidR="00124E04" w:rsidRPr="00E12956">
        <w:rPr>
          <w:rFonts w:cstheme="minorHAnsi"/>
        </w:rPr>
        <w:t xml:space="preserve"> We strive for unity to be more than just working together. It's about </w:t>
      </w:r>
      <w:r w:rsidR="00A107BD" w:rsidRPr="00E12956">
        <w:rPr>
          <w:rFonts w:cstheme="minorHAnsi"/>
        </w:rPr>
        <w:t xml:space="preserve">all of </w:t>
      </w:r>
      <w:r w:rsidR="00124E04" w:rsidRPr="00E12956">
        <w:rPr>
          <w:rFonts w:cstheme="minorHAnsi"/>
        </w:rPr>
        <w:t>us, administration, faculty, staff, students, and families, building a cohesive community that respects diverse perspectives within the bounds of holiness and scripture.</w:t>
      </w:r>
    </w:p>
    <w:p w14:paraId="7743D0CA" w14:textId="017F0698" w:rsidR="00991750" w:rsidRPr="00E12956" w:rsidRDefault="00991750" w:rsidP="00CB5A41">
      <w:pPr>
        <w:spacing w:after="0" w:line="240" w:lineRule="auto"/>
        <w:rPr>
          <w:rFonts w:cstheme="minorHAnsi"/>
        </w:rPr>
      </w:pPr>
    </w:p>
    <w:p w14:paraId="012CB729" w14:textId="77777777" w:rsidR="00296D87" w:rsidRPr="00E12956" w:rsidRDefault="00296D87" w:rsidP="00CB5A41">
      <w:pPr>
        <w:spacing w:after="0" w:line="240" w:lineRule="auto"/>
        <w:rPr>
          <w:rFonts w:cstheme="minorHAnsi"/>
        </w:rPr>
      </w:pPr>
    </w:p>
    <w:p w14:paraId="7FADC1E0" w14:textId="77777777" w:rsidR="00991750" w:rsidRPr="00E12956" w:rsidRDefault="00991750" w:rsidP="00DF7ED8">
      <w:pPr>
        <w:pStyle w:val="Heading2"/>
        <w:rPr>
          <w:rFonts w:asciiTheme="minorHAnsi" w:hAnsiTheme="minorHAnsi" w:cstheme="minorHAnsi"/>
        </w:rPr>
      </w:pPr>
      <w:bookmarkStart w:id="5" w:name="_Toc205182536"/>
      <w:r w:rsidRPr="00E12956">
        <w:rPr>
          <w:rFonts w:asciiTheme="minorHAnsi" w:hAnsiTheme="minorHAnsi" w:cstheme="minorHAnsi"/>
        </w:rPr>
        <w:t>ARTICLES OF FAITH</w:t>
      </w:r>
      <w:bookmarkEnd w:id="5"/>
    </w:p>
    <w:p w14:paraId="47F3AF2D" w14:textId="5E35992B" w:rsidR="00991750" w:rsidRPr="00E12956" w:rsidRDefault="00991750" w:rsidP="00CB5A41">
      <w:pPr>
        <w:spacing w:after="0" w:line="240" w:lineRule="auto"/>
        <w:rPr>
          <w:rFonts w:cstheme="minorHAnsi"/>
        </w:rPr>
      </w:pPr>
      <w:r w:rsidRPr="00E12956">
        <w:rPr>
          <w:rFonts w:cstheme="minorHAnsi"/>
        </w:rPr>
        <w:t xml:space="preserve">As a ministry of </w:t>
      </w:r>
      <w:r w:rsidR="00C52964" w:rsidRPr="00E12956">
        <w:rPr>
          <w:rFonts w:cstheme="minorHAnsi"/>
        </w:rPr>
        <w:t>BBC</w:t>
      </w:r>
      <w:r w:rsidRPr="00E12956">
        <w:rPr>
          <w:rFonts w:cstheme="minorHAnsi"/>
        </w:rPr>
        <w:t xml:space="preserve">, BBA holds the same Articles of Faith as BBC. These </w:t>
      </w:r>
      <w:r w:rsidR="00A107BD" w:rsidRPr="00E12956">
        <w:rPr>
          <w:rFonts w:cstheme="minorHAnsi"/>
        </w:rPr>
        <w:t xml:space="preserve">are </w:t>
      </w:r>
      <w:r w:rsidRPr="00E12956">
        <w:rPr>
          <w:rFonts w:cstheme="minorHAnsi"/>
        </w:rPr>
        <w:t xml:space="preserve">in the BBC Constitution booklet and on the </w:t>
      </w:r>
      <w:r w:rsidR="00A107BD" w:rsidRPr="00E12956">
        <w:rPr>
          <w:rFonts w:cstheme="minorHAnsi"/>
        </w:rPr>
        <w:t xml:space="preserve">BBA and </w:t>
      </w:r>
      <w:r w:rsidRPr="00E12956">
        <w:rPr>
          <w:rFonts w:cstheme="minorHAnsi"/>
        </w:rPr>
        <w:t>BBC website.</w:t>
      </w:r>
    </w:p>
    <w:p w14:paraId="1307D91A" w14:textId="77777777" w:rsidR="002A1D57" w:rsidRPr="00E12956" w:rsidRDefault="002A1D57" w:rsidP="00CB5A41">
      <w:pPr>
        <w:spacing w:after="0" w:line="240" w:lineRule="auto"/>
        <w:rPr>
          <w:rFonts w:cstheme="minorHAnsi"/>
        </w:rPr>
      </w:pPr>
    </w:p>
    <w:p w14:paraId="2EACE16E" w14:textId="0E319E05" w:rsidR="002A1D57" w:rsidRPr="00E12956" w:rsidRDefault="002A1D57" w:rsidP="00DF7ED8">
      <w:pPr>
        <w:pStyle w:val="Heading2"/>
        <w:rPr>
          <w:rFonts w:asciiTheme="minorHAnsi" w:hAnsiTheme="minorHAnsi" w:cstheme="minorHAnsi"/>
        </w:rPr>
      </w:pPr>
      <w:bookmarkStart w:id="6" w:name="_Toc205182537"/>
      <w:r w:rsidRPr="00E12956">
        <w:rPr>
          <w:rFonts w:asciiTheme="minorHAnsi" w:hAnsiTheme="minorHAnsi" w:cstheme="minorHAnsi"/>
        </w:rPr>
        <w:t>EXPECTED ST</w:t>
      </w:r>
      <w:r w:rsidR="001C7791" w:rsidRPr="00E12956">
        <w:rPr>
          <w:rFonts w:asciiTheme="minorHAnsi" w:hAnsiTheme="minorHAnsi" w:cstheme="minorHAnsi"/>
        </w:rPr>
        <w:t>AKEHOLDER</w:t>
      </w:r>
      <w:r w:rsidRPr="00E12956">
        <w:rPr>
          <w:rFonts w:asciiTheme="minorHAnsi" w:hAnsiTheme="minorHAnsi" w:cstheme="minorHAnsi"/>
        </w:rPr>
        <w:t xml:space="preserve"> OUTCOMES (ESO)</w:t>
      </w:r>
      <w:bookmarkEnd w:id="6"/>
    </w:p>
    <w:p w14:paraId="280A6B60" w14:textId="4260F2F1" w:rsidR="000E66F7" w:rsidRPr="00E12956" w:rsidRDefault="000E66F7" w:rsidP="007B19A7">
      <w:pPr>
        <w:spacing w:after="0" w:line="240" w:lineRule="auto"/>
        <w:rPr>
          <w:rFonts w:cstheme="minorHAnsi"/>
        </w:rPr>
      </w:pPr>
      <w:r w:rsidRPr="00E12956">
        <w:rPr>
          <w:rFonts w:cstheme="minorHAnsi"/>
        </w:rPr>
        <w:t xml:space="preserve">At Berean Baptist Academy, we believe it is essential that every member of our faculty, staff, and administration embodies the traits outlined in our Expected Student Outcomes (ESOs), setting a Christ-like example for students in the spirit of Matthew 10:24-25, which emphasizes that disciples become like their teachers. By demonstrating both faithful discipleship (DoC) and academic excellence (AE), our </w:t>
      </w:r>
      <w:proofErr w:type="gramStart"/>
      <w:r w:rsidRPr="00E12956">
        <w:rPr>
          <w:rFonts w:cstheme="minorHAnsi"/>
        </w:rPr>
        <w:t>educators</w:t>
      </w:r>
      <w:proofErr w:type="gramEnd"/>
      <w:r w:rsidRPr="00E12956">
        <w:rPr>
          <w:rFonts w:cstheme="minorHAnsi"/>
        </w:rPr>
        <w:t xml:space="preserve"> model lifelong goals and values, preparing students for life by teaching them these enduring standards through age-appropriate expectations. Rooted in Scripture, the ESOs guide our entire community—students and adults alike—to live purposefully, fulfilling Christ’s command to love God with all our heart, soul, mind, and strength (Mark 12:30) and to strive for academic excellence.</w:t>
      </w:r>
    </w:p>
    <w:p w14:paraId="1C54D328" w14:textId="77777777" w:rsidR="001C7791" w:rsidRPr="00E12956" w:rsidRDefault="001C7791" w:rsidP="007B19A7">
      <w:pPr>
        <w:spacing w:after="0" w:line="240" w:lineRule="auto"/>
        <w:rPr>
          <w:rFonts w:cstheme="minorHAnsi"/>
        </w:rPr>
      </w:pPr>
    </w:p>
    <w:p w14:paraId="07596A2F" w14:textId="1BCD24D3" w:rsidR="007B19A7" w:rsidRPr="00E12956" w:rsidRDefault="007B19A7" w:rsidP="00002838">
      <w:pPr>
        <w:pStyle w:val="ListParagraph"/>
        <w:numPr>
          <w:ilvl w:val="0"/>
          <w:numId w:val="7"/>
        </w:numPr>
        <w:spacing w:after="0" w:line="240" w:lineRule="auto"/>
        <w:rPr>
          <w:rFonts w:cstheme="minorHAnsi"/>
        </w:rPr>
      </w:pPr>
      <w:r w:rsidRPr="00E12956">
        <w:rPr>
          <w:rFonts w:cstheme="minorHAnsi"/>
        </w:rPr>
        <w:t>Disciples of Christ (DoC)</w:t>
      </w:r>
    </w:p>
    <w:p w14:paraId="6B86BF52" w14:textId="77777777" w:rsidR="00FE1B8E" w:rsidRPr="00E12956" w:rsidRDefault="007B19A7" w:rsidP="00002838">
      <w:pPr>
        <w:pStyle w:val="ListParagraph"/>
        <w:numPr>
          <w:ilvl w:val="0"/>
          <w:numId w:val="8"/>
        </w:numPr>
        <w:spacing w:after="0" w:line="240" w:lineRule="auto"/>
        <w:ind w:left="1080"/>
        <w:rPr>
          <w:rFonts w:cstheme="minorHAnsi"/>
        </w:rPr>
      </w:pPr>
      <w:r w:rsidRPr="00E12956">
        <w:rPr>
          <w:rFonts w:cstheme="minorHAnsi"/>
        </w:rPr>
        <w:t>Love and Follow Christ Daily – Commit to knowing, loving, and following Jesus through prayer, obedience, and service.</w:t>
      </w:r>
    </w:p>
    <w:p w14:paraId="04241A0E" w14:textId="7F6FF5A5" w:rsidR="00FE1B8E" w:rsidRPr="00E12956" w:rsidRDefault="007B19A7" w:rsidP="00C229BB">
      <w:pPr>
        <w:numPr>
          <w:ilvl w:val="0"/>
          <w:numId w:val="6"/>
        </w:numPr>
        <w:spacing w:after="0" w:line="240" w:lineRule="auto"/>
        <w:ind w:left="1440"/>
        <w:rPr>
          <w:rFonts w:cstheme="minorHAnsi"/>
        </w:rPr>
      </w:pPr>
      <w:r w:rsidRPr="00E12956">
        <w:rPr>
          <w:rFonts w:cstheme="minorHAnsi"/>
        </w:rPr>
        <w:lastRenderedPageBreak/>
        <w:t>Luke 9:23 – "And he said to all, ‘If anyone would come after me, let him deny himself and take up his cross daily and follow me.’"</w:t>
      </w:r>
    </w:p>
    <w:p w14:paraId="4A0C667E" w14:textId="77777777" w:rsidR="00FE1B8E" w:rsidRPr="00E12956" w:rsidRDefault="007B19A7" w:rsidP="00002838">
      <w:pPr>
        <w:pStyle w:val="ListParagraph"/>
        <w:numPr>
          <w:ilvl w:val="0"/>
          <w:numId w:val="8"/>
        </w:numPr>
        <w:spacing w:after="0" w:line="240" w:lineRule="auto"/>
        <w:ind w:left="1080"/>
        <w:rPr>
          <w:rFonts w:cstheme="minorHAnsi"/>
        </w:rPr>
      </w:pPr>
      <w:r w:rsidRPr="00E12956">
        <w:rPr>
          <w:rFonts w:cstheme="minorHAnsi"/>
        </w:rPr>
        <w:t>Live with Christlike Character – Demonstrate love, humility, integrity, and compassion in all relationships and responsibilities.</w:t>
      </w:r>
    </w:p>
    <w:p w14:paraId="1073E55F" w14:textId="39A21596" w:rsidR="00FE1B8E" w:rsidRPr="00E12956" w:rsidRDefault="007B19A7" w:rsidP="00C229BB">
      <w:pPr>
        <w:numPr>
          <w:ilvl w:val="0"/>
          <w:numId w:val="6"/>
        </w:numPr>
        <w:spacing w:after="0" w:line="240" w:lineRule="auto"/>
        <w:ind w:left="1440"/>
        <w:rPr>
          <w:rFonts w:cstheme="minorHAnsi"/>
        </w:rPr>
      </w:pPr>
      <w:r w:rsidRPr="00E12956">
        <w:rPr>
          <w:rFonts w:cstheme="minorHAnsi"/>
        </w:rPr>
        <w:t>Philippians 2:5 – "Have this mind among yourselves, which is yours in Christ Jesus."</w:t>
      </w:r>
    </w:p>
    <w:p w14:paraId="7B09DC9F" w14:textId="77777777" w:rsidR="00FE1B8E" w:rsidRPr="00E12956" w:rsidRDefault="007B19A7" w:rsidP="00002838">
      <w:pPr>
        <w:pStyle w:val="ListParagraph"/>
        <w:numPr>
          <w:ilvl w:val="0"/>
          <w:numId w:val="8"/>
        </w:numPr>
        <w:spacing w:after="0" w:line="240" w:lineRule="auto"/>
        <w:ind w:left="1080"/>
        <w:rPr>
          <w:rFonts w:cstheme="minorHAnsi"/>
        </w:rPr>
      </w:pPr>
      <w:r w:rsidRPr="00E12956">
        <w:rPr>
          <w:rFonts w:cstheme="minorHAnsi"/>
        </w:rPr>
        <w:t>Engage in Biblical Study and Application – Read, understand, and apply Scripture as the foundation for faith and life.</w:t>
      </w:r>
    </w:p>
    <w:p w14:paraId="0FA78BFB" w14:textId="2BBD8651" w:rsidR="00FE1B8E" w:rsidRPr="00E12956" w:rsidRDefault="007B19A7" w:rsidP="00C229BB">
      <w:pPr>
        <w:numPr>
          <w:ilvl w:val="0"/>
          <w:numId w:val="6"/>
        </w:numPr>
        <w:spacing w:after="0" w:line="240" w:lineRule="auto"/>
        <w:ind w:left="1440"/>
        <w:rPr>
          <w:rFonts w:cstheme="minorHAnsi"/>
        </w:rPr>
      </w:pPr>
      <w:r w:rsidRPr="00E12956">
        <w:rPr>
          <w:rFonts w:cstheme="minorHAnsi"/>
        </w:rPr>
        <w:t>Psalm 119:105 – "Your word is a lamp to my feet and a light to my path."</w:t>
      </w:r>
    </w:p>
    <w:p w14:paraId="6CEC2409" w14:textId="77777777" w:rsidR="00FE1B8E" w:rsidRPr="00E12956" w:rsidRDefault="007B19A7" w:rsidP="00002838">
      <w:pPr>
        <w:pStyle w:val="ListParagraph"/>
        <w:numPr>
          <w:ilvl w:val="0"/>
          <w:numId w:val="8"/>
        </w:numPr>
        <w:spacing w:after="0" w:line="240" w:lineRule="auto"/>
        <w:ind w:left="1080"/>
        <w:rPr>
          <w:rFonts w:cstheme="minorHAnsi"/>
        </w:rPr>
      </w:pPr>
      <w:r w:rsidRPr="00E12956">
        <w:rPr>
          <w:rFonts w:cstheme="minorHAnsi"/>
        </w:rPr>
        <w:t>Share the Gospel Boldly – Witness to others through words and actions, making disciples wherever God leads.</w:t>
      </w:r>
    </w:p>
    <w:p w14:paraId="5C0948BB" w14:textId="38D30EBB" w:rsidR="00FE1B8E" w:rsidRPr="00E12956" w:rsidRDefault="007B19A7" w:rsidP="00C229BB">
      <w:pPr>
        <w:numPr>
          <w:ilvl w:val="0"/>
          <w:numId w:val="6"/>
        </w:numPr>
        <w:spacing w:after="0" w:line="240" w:lineRule="auto"/>
        <w:ind w:left="1440"/>
        <w:rPr>
          <w:rFonts w:cstheme="minorHAnsi"/>
        </w:rPr>
      </w:pPr>
      <w:r w:rsidRPr="00E12956">
        <w:rPr>
          <w:rFonts w:cstheme="minorHAnsi"/>
        </w:rPr>
        <w:t>Matthew 28:1</w:t>
      </w:r>
      <w:r w:rsidR="00A54509" w:rsidRPr="00E12956">
        <w:rPr>
          <w:rFonts w:cstheme="minorHAnsi"/>
        </w:rPr>
        <w:t>8</w:t>
      </w:r>
      <w:r w:rsidRPr="00E12956">
        <w:rPr>
          <w:rFonts w:cstheme="minorHAnsi"/>
        </w:rPr>
        <w:t xml:space="preserve">-20 – </w:t>
      </w:r>
      <w:r w:rsidR="00A54509" w:rsidRPr="00E12956">
        <w:rPr>
          <w:rFonts w:cstheme="minorHAnsi"/>
        </w:rPr>
        <w:t>And Jesus came and said to them, “All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w:t>
      </w:r>
    </w:p>
    <w:p w14:paraId="7F205D26" w14:textId="2CB10B68" w:rsidR="00FE1B8E" w:rsidRPr="00E12956" w:rsidRDefault="007B19A7" w:rsidP="00002838">
      <w:pPr>
        <w:pStyle w:val="ListParagraph"/>
        <w:numPr>
          <w:ilvl w:val="0"/>
          <w:numId w:val="8"/>
        </w:numPr>
        <w:spacing w:after="0" w:line="240" w:lineRule="auto"/>
        <w:ind w:left="1080"/>
        <w:rPr>
          <w:rFonts w:cstheme="minorHAnsi"/>
        </w:rPr>
      </w:pPr>
      <w:r w:rsidRPr="00E12956">
        <w:rPr>
          <w:rFonts w:cstheme="minorHAnsi"/>
        </w:rPr>
        <w:t xml:space="preserve">Serve Others with a Kingdom Mindset – Use God-given gifts to </w:t>
      </w:r>
      <w:r w:rsidR="0035339A" w:rsidRPr="00E12956">
        <w:rPr>
          <w:rFonts w:cstheme="minorHAnsi"/>
        </w:rPr>
        <w:t>bless the church and</w:t>
      </w:r>
      <w:r w:rsidRPr="00E12956">
        <w:rPr>
          <w:rFonts w:cstheme="minorHAnsi"/>
        </w:rPr>
        <w:t xml:space="preserve"> the community and glorify God through acts of service.</w:t>
      </w:r>
    </w:p>
    <w:p w14:paraId="16F0A9CE" w14:textId="6CAF6AD2" w:rsidR="00FE1B8E" w:rsidRPr="00E12956" w:rsidRDefault="007B19A7" w:rsidP="00C229BB">
      <w:pPr>
        <w:numPr>
          <w:ilvl w:val="0"/>
          <w:numId w:val="6"/>
        </w:numPr>
        <w:spacing w:after="0" w:line="240" w:lineRule="auto"/>
        <w:ind w:left="1440"/>
        <w:rPr>
          <w:rFonts w:cstheme="minorHAnsi"/>
        </w:rPr>
      </w:pPr>
      <w:r w:rsidRPr="00E12956">
        <w:rPr>
          <w:rFonts w:cstheme="minorHAnsi"/>
        </w:rPr>
        <w:t>1 Peter 4:10 – "As each has received a gift, use it to serve one another, as good stewards of God's varied grace."</w:t>
      </w:r>
    </w:p>
    <w:p w14:paraId="0D8A9151" w14:textId="77777777" w:rsidR="000D574F" w:rsidRPr="00E12956" w:rsidRDefault="000D574F" w:rsidP="00FE1B8E">
      <w:pPr>
        <w:spacing w:after="0" w:line="240" w:lineRule="auto"/>
        <w:rPr>
          <w:rFonts w:cstheme="minorHAnsi"/>
        </w:rPr>
      </w:pPr>
    </w:p>
    <w:p w14:paraId="4FF64893" w14:textId="2966C8C0" w:rsidR="00FE1B8E" w:rsidRPr="00E12956" w:rsidRDefault="007B19A7" w:rsidP="00002838">
      <w:pPr>
        <w:pStyle w:val="ListParagraph"/>
        <w:numPr>
          <w:ilvl w:val="0"/>
          <w:numId w:val="7"/>
        </w:numPr>
        <w:spacing w:after="0" w:line="240" w:lineRule="auto"/>
        <w:rPr>
          <w:rFonts w:cstheme="minorHAnsi"/>
        </w:rPr>
      </w:pPr>
      <w:r w:rsidRPr="00E12956">
        <w:rPr>
          <w:rFonts w:cstheme="minorHAnsi"/>
        </w:rPr>
        <w:t>Academic Excellence (AE)</w:t>
      </w:r>
    </w:p>
    <w:p w14:paraId="0D5CD270" w14:textId="77777777" w:rsidR="00FE1B8E" w:rsidRPr="00E12956" w:rsidRDefault="007B19A7" w:rsidP="00002838">
      <w:pPr>
        <w:pStyle w:val="ListParagraph"/>
        <w:numPr>
          <w:ilvl w:val="0"/>
          <w:numId w:val="9"/>
        </w:numPr>
        <w:spacing w:after="0" w:line="240" w:lineRule="auto"/>
        <w:ind w:left="1080"/>
        <w:rPr>
          <w:rFonts w:cstheme="minorHAnsi"/>
        </w:rPr>
      </w:pPr>
      <w:r w:rsidRPr="00E12956">
        <w:rPr>
          <w:rFonts w:cstheme="minorHAnsi"/>
        </w:rPr>
        <w:t>Pursue Knowledge with Diligence – Seek wisdom and understanding through disciplined study and a love for learning.</w:t>
      </w:r>
    </w:p>
    <w:p w14:paraId="2651C12B" w14:textId="4437ED5A" w:rsidR="00FE1B8E" w:rsidRPr="00E12956" w:rsidRDefault="007B19A7" w:rsidP="00C229BB">
      <w:pPr>
        <w:numPr>
          <w:ilvl w:val="0"/>
          <w:numId w:val="6"/>
        </w:numPr>
        <w:spacing w:after="0" w:line="240" w:lineRule="auto"/>
        <w:ind w:left="1440"/>
        <w:rPr>
          <w:rFonts w:cstheme="minorHAnsi"/>
        </w:rPr>
      </w:pPr>
      <w:r w:rsidRPr="00E12956">
        <w:rPr>
          <w:rFonts w:cstheme="minorHAnsi"/>
        </w:rPr>
        <w:t>Proverbs 4:7 – "The beginning of wisdom is this: Get wisdom, and whatever you get, get insight."</w:t>
      </w:r>
    </w:p>
    <w:p w14:paraId="7D0C49E7" w14:textId="57086A73" w:rsidR="00FE1B8E" w:rsidRPr="00E12956" w:rsidRDefault="007016C5" w:rsidP="00002838">
      <w:pPr>
        <w:pStyle w:val="ListParagraph"/>
        <w:numPr>
          <w:ilvl w:val="0"/>
          <w:numId w:val="9"/>
        </w:numPr>
        <w:spacing w:after="0" w:line="240" w:lineRule="auto"/>
        <w:ind w:left="1080"/>
        <w:rPr>
          <w:rFonts w:cstheme="minorHAnsi"/>
        </w:rPr>
      </w:pPr>
      <w:r w:rsidRPr="00E12956">
        <w:rPr>
          <w:rFonts w:cstheme="minorHAnsi"/>
        </w:rPr>
        <w:t>Possess</w:t>
      </w:r>
      <w:r w:rsidR="007B19A7" w:rsidRPr="00E12956">
        <w:rPr>
          <w:rFonts w:cstheme="minorHAnsi"/>
        </w:rPr>
        <w:t xml:space="preserve"> Strong Communication Skills – Read, write, speak, and listen effectively to express truth with clarity and conviction.</w:t>
      </w:r>
    </w:p>
    <w:p w14:paraId="6D822254" w14:textId="16DDBFEB" w:rsidR="00FE1B8E" w:rsidRPr="00E12956" w:rsidRDefault="007B19A7" w:rsidP="00C229BB">
      <w:pPr>
        <w:numPr>
          <w:ilvl w:val="0"/>
          <w:numId w:val="6"/>
        </w:numPr>
        <w:spacing w:after="0" w:line="240" w:lineRule="auto"/>
        <w:ind w:left="1440"/>
        <w:rPr>
          <w:rFonts w:cstheme="minorHAnsi"/>
        </w:rPr>
      </w:pPr>
      <w:r w:rsidRPr="00E12956">
        <w:rPr>
          <w:rFonts w:cstheme="minorHAnsi"/>
        </w:rPr>
        <w:t>Colossians 4:6 – "Let your speech always be gracious, seasoned with salt, so that you may know how you ought to answer each person."</w:t>
      </w:r>
    </w:p>
    <w:p w14:paraId="7FFCFEBF" w14:textId="77777777" w:rsidR="00FE1B8E" w:rsidRPr="00E12956" w:rsidRDefault="007B19A7" w:rsidP="00002838">
      <w:pPr>
        <w:pStyle w:val="ListParagraph"/>
        <w:numPr>
          <w:ilvl w:val="0"/>
          <w:numId w:val="9"/>
        </w:numPr>
        <w:spacing w:after="0" w:line="240" w:lineRule="auto"/>
        <w:ind w:left="1080"/>
        <w:rPr>
          <w:rFonts w:cstheme="minorHAnsi"/>
        </w:rPr>
      </w:pPr>
      <w:r w:rsidRPr="00E12956">
        <w:rPr>
          <w:rFonts w:cstheme="minorHAnsi"/>
        </w:rPr>
        <w:t>Think Critically and Biblically – Analyze, evaluate, and solve problems through the lens of Scripture and sound reasoning.</w:t>
      </w:r>
    </w:p>
    <w:p w14:paraId="2434ABBE" w14:textId="3E705AB5" w:rsidR="00FE1B8E" w:rsidRPr="00E12956" w:rsidRDefault="007B19A7" w:rsidP="00C229BB">
      <w:pPr>
        <w:numPr>
          <w:ilvl w:val="0"/>
          <w:numId w:val="6"/>
        </w:numPr>
        <w:spacing w:after="0" w:line="240" w:lineRule="auto"/>
        <w:ind w:left="1440"/>
        <w:rPr>
          <w:rFonts w:cstheme="minorHAnsi"/>
        </w:rPr>
      </w:pPr>
      <w:r w:rsidRPr="00E12956">
        <w:rPr>
          <w:rFonts w:cstheme="minorHAnsi"/>
        </w:rPr>
        <w:t>Romans 12:2 – "Do not be conformed to this world, but be transformed by the renewal of your mind, that by testing you may discern what is the will of God, what is good and acceptable and perfect."</w:t>
      </w:r>
    </w:p>
    <w:p w14:paraId="73C34362" w14:textId="77777777" w:rsidR="00FE1B8E" w:rsidRPr="00E12956" w:rsidRDefault="007B19A7" w:rsidP="00002838">
      <w:pPr>
        <w:pStyle w:val="ListParagraph"/>
        <w:numPr>
          <w:ilvl w:val="0"/>
          <w:numId w:val="9"/>
        </w:numPr>
        <w:spacing w:after="0" w:line="240" w:lineRule="auto"/>
        <w:ind w:left="1080"/>
        <w:rPr>
          <w:rFonts w:cstheme="minorHAnsi"/>
        </w:rPr>
      </w:pPr>
      <w:r w:rsidRPr="00E12956">
        <w:rPr>
          <w:rFonts w:cstheme="minorHAnsi"/>
        </w:rPr>
        <w:t>Work with Excellence and Integrity – Strive for high academic standards, honoring God in every task and responsibility.</w:t>
      </w:r>
    </w:p>
    <w:p w14:paraId="13F4D362" w14:textId="4B8816BC" w:rsidR="00FE1B8E" w:rsidRPr="00E12956" w:rsidRDefault="007B19A7" w:rsidP="00C229BB">
      <w:pPr>
        <w:numPr>
          <w:ilvl w:val="0"/>
          <w:numId w:val="6"/>
        </w:numPr>
        <w:spacing w:after="0" w:line="240" w:lineRule="auto"/>
        <w:ind w:left="1440"/>
        <w:rPr>
          <w:rFonts w:cstheme="minorHAnsi"/>
        </w:rPr>
      </w:pPr>
      <w:r w:rsidRPr="00E12956">
        <w:rPr>
          <w:rFonts w:cstheme="minorHAnsi"/>
        </w:rPr>
        <w:t>Colossians 3:23 – "Whatever you do, work heartily, as for the Lord and not for men."</w:t>
      </w:r>
    </w:p>
    <w:p w14:paraId="476039F9" w14:textId="77777777" w:rsidR="00FE1B8E" w:rsidRPr="00E12956" w:rsidRDefault="007B19A7" w:rsidP="00002838">
      <w:pPr>
        <w:pStyle w:val="ListParagraph"/>
        <w:numPr>
          <w:ilvl w:val="0"/>
          <w:numId w:val="9"/>
        </w:numPr>
        <w:spacing w:after="0" w:line="240" w:lineRule="auto"/>
        <w:ind w:left="1080"/>
        <w:rPr>
          <w:rFonts w:cstheme="minorHAnsi"/>
        </w:rPr>
      </w:pPr>
      <w:r w:rsidRPr="00E12956">
        <w:rPr>
          <w:rFonts w:cstheme="minorHAnsi"/>
        </w:rPr>
        <w:t>Use Knowledge to Serve and Lead – Apply learning to impact the world for Christ, serving others and leading with wisdom.</w:t>
      </w:r>
    </w:p>
    <w:p w14:paraId="2077F6E5" w14:textId="2633598E" w:rsidR="002A1D57" w:rsidRPr="00E12956" w:rsidRDefault="007B19A7" w:rsidP="00C229BB">
      <w:pPr>
        <w:numPr>
          <w:ilvl w:val="0"/>
          <w:numId w:val="6"/>
        </w:numPr>
        <w:spacing w:after="0" w:line="240" w:lineRule="auto"/>
        <w:ind w:left="1440"/>
        <w:rPr>
          <w:rFonts w:cstheme="minorHAnsi"/>
        </w:rPr>
      </w:pPr>
      <w:r w:rsidRPr="00E12956">
        <w:rPr>
          <w:rFonts w:cstheme="minorHAnsi"/>
        </w:rPr>
        <w:t>Matthew 5:16 – "In the same way, let your light shine before others, so that they may see your good works and give glory to your Father who is in heaven."</w:t>
      </w:r>
    </w:p>
    <w:p w14:paraId="41E5FA2D" w14:textId="77777777" w:rsidR="000D574F" w:rsidRPr="00E12956" w:rsidRDefault="000D574F" w:rsidP="00CB5A41">
      <w:pPr>
        <w:spacing w:after="0" w:line="240" w:lineRule="auto"/>
        <w:rPr>
          <w:rFonts w:cstheme="minorHAnsi"/>
        </w:rPr>
      </w:pPr>
    </w:p>
    <w:p w14:paraId="22940BD4" w14:textId="0F1D8AFA" w:rsidR="00533E8C" w:rsidRPr="00E12956" w:rsidRDefault="002169ED" w:rsidP="00CB5A41">
      <w:pPr>
        <w:spacing w:after="0" w:line="240" w:lineRule="auto"/>
        <w:rPr>
          <w:rFonts w:cstheme="minorHAnsi"/>
        </w:rPr>
      </w:pPr>
      <w:r w:rsidRPr="00E12956">
        <w:rPr>
          <w:rFonts w:cstheme="minorHAnsi"/>
        </w:rPr>
        <w:t xml:space="preserve">EOS Self-Assessment </w:t>
      </w:r>
      <w:r w:rsidR="000D574F" w:rsidRPr="00E12956">
        <w:rPr>
          <w:rFonts w:cstheme="minorHAnsi"/>
        </w:rPr>
        <w:t>Rubric for 12th Grade Disciples of Christ (DoC)</w:t>
      </w:r>
      <w:r w:rsidR="007016C5" w:rsidRPr="00E12956">
        <w:rPr>
          <w:rFonts w:cstheme="minorHAnsi"/>
        </w:rPr>
        <w:t xml:space="preserve"> </w:t>
      </w:r>
    </w:p>
    <w:p w14:paraId="53721B61" w14:textId="77777777" w:rsidR="00821D92" w:rsidRPr="00E12956" w:rsidRDefault="00821D92" w:rsidP="00CB5A41">
      <w:pPr>
        <w:spacing w:after="0" w:line="240" w:lineRule="auto"/>
        <w:rPr>
          <w:rFonts w:cstheme="minorHAnsi"/>
        </w:rPr>
      </w:pPr>
    </w:p>
    <w:tbl>
      <w:tblPr>
        <w:tblStyle w:val="TableGrid"/>
        <w:tblW w:w="0" w:type="auto"/>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ayout w:type="fixed"/>
        <w:tblLook w:val="04A0" w:firstRow="1" w:lastRow="0" w:firstColumn="1" w:lastColumn="0" w:noHBand="0" w:noVBand="1"/>
      </w:tblPr>
      <w:tblGrid>
        <w:gridCol w:w="1680"/>
        <w:gridCol w:w="2085"/>
        <w:gridCol w:w="2085"/>
        <w:gridCol w:w="2085"/>
        <w:gridCol w:w="2085"/>
      </w:tblGrid>
      <w:tr w:rsidR="001C7791" w:rsidRPr="00E12956" w14:paraId="446D98EE" w14:textId="77777777" w:rsidTr="00657CE0">
        <w:tc>
          <w:tcPr>
            <w:tcW w:w="1680" w:type="dxa"/>
            <w:shd w:val="clear" w:color="auto" w:fill="7F7F7F" w:themeFill="text1" w:themeFillTint="80"/>
            <w:vAlign w:val="center"/>
            <w:hideMark/>
          </w:tcPr>
          <w:p w14:paraId="4ECD1C39" w14:textId="475EE984" w:rsidR="001C7791" w:rsidRPr="00E12956" w:rsidRDefault="001C7791" w:rsidP="00657CE0">
            <w:pPr>
              <w:jc w:val="center"/>
              <w:rPr>
                <w:rFonts w:eastAsia="Times New Roman" w:cstheme="minorHAnsi"/>
                <w:b/>
                <w:bCs/>
                <w:color w:val="000000"/>
              </w:rPr>
            </w:pPr>
            <w:r w:rsidRPr="00E12956">
              <w:rPr>
                <w:rFonts w:cstheme="minorHAnsi"/>
                <w:b/>
                <w:bCs/>
                <w:color w:val="FFFFFF" w:themeColor="background1"/>
                <w:sz w:val="22"/>
                <w:szCs w:val="22"/>
              </w:rPr>
              <w:lastRenderedPageBreak/>
              <w:t>ESO</w:t>
            </w:r>
          </w:p>
        </w:tc>
        <w:tc>
          <w:tcPr>
            <w:tcW w:w="2085" w:type="dxa"/>
            <w:shd w:val="clear" w:color="auto" w:fill="7F7F7F" w:themeFill="text1" w:themeFillTint="80"/>
            <w:vAlign w:val="center"/>
            <w:hideMark/>
          </w:tcPr>
          <w:p w14:paraId="2DC09019" w14:textId="5F49FC5C" w:rsidR="001C7791" w:rsidRPr="00E12956" w:rsidRDefault="001C7791" w:rsidP="00657CE0">
            <w:pPr>
              <w:jc w:val="center"/>
              <w:rPr>
                <w:rFonts w:eastAsia="Times New Roman" w:cstheme="minorHAnsi"/>
                <w:b/>
                <w:bCs/>
                <w:color w:val="000000"/>
              </w:rPr>
            </w:pPr>
            <w:r w:rsidRPr="00E12956">
              <w:rPr>
                <w:rFonts w:cstheme="minorHAnsi"/>
                <w:b/>
                <w:bCs/>
                <w:color w:val="FFFFFF" w:themeColor="background1"/>
                <w:sz w:val="22"/>
                <w:szCs w:val="22"/>
              </w:rPr>
              <w:t>1 - Not Evident</w:t>
            </w:r>
          </w:p>
        </w:tc>
        <w:tc>
          <w:tcPr>
            <w:tcW w:w="2085" w:type="dxa"/>
            <w:shd w:val="clear" w:color="auto" w:fill="7F7F7F" w:themeFill="text1" w:themeFillTint="80"/>
            <w:vAlign w:val="center"/>
            <w:hideMark/>
          </w:tcPr>
          <w:p w14:paraId="4F64DD4E" w14:textId="5BF95BE6" w:rsidR="001C7791" w:rsidRPr="00E12956" w:rsidRDefault="001C7791" w:rsidP="00657CE0">
            <w:pPr>
              <w:jc w:val="center"/>
              <w:rPr>
                <w:rFonts w:eastAsia="Times New Roman" w:cstheme="minorHAnsi"/>
                <w:b/>
                <w:bCs/>
                <w:color w:val="000000"/>
              </w:rPr>
            </w:pPr>
            <w:r w:rsidRPr="00E12956">
              <w:rPr>
                <w:rFonts w:cstheme="minorHAnsi"/>
                <w:b/>
                <w:bCs/>
                <w:color w:val="FFFFFF" w:themeColor="background1"/>
                <w:sz w:val="22"/>
                <w:szCs w:val="22"/>
              </w:rPr>
              <w:t>2 - Somewhat Evident</w:t>
            </w:r>
          </w:p>
        </w:tc>
        <w:tc>
          <w:tcPr>
            <w:tcW w:w="2085" w:type="dxa"/>
            <w:shd w:val="clear" w:color="auto" w:fill="7F7F7F" w:themeFill="text1" w:themeFillTint="80"/>
            <w:vAlign w:val="center"/>
            <w:hideMark/>
          </w:tcPr>
          <w:p w14:paraId="6B8AEB73" w14:textId="351056F3" w:rsidR="001C7791" w:rsidRPr="00E12956" w:rsidRDefault="001C7791" w:rsidP="00657CE0">
            <w:pPr>
              <w:jc w:val="center"/>
              <w:rPr>
                <w:rFonts w:eastAsia="Times New Roman" w:cstheme="minorHAnsi"/>
                <w:b/>
                <w:bCs/>
                <w:color w:val="000000"/>
              </w:rPr>
            </w:pPr>
            <w:r w:rsidRPr="00E12956">
              <w:rPr>
                <w:rFonts w:cstheme="minorHAnsi"/>
                <w:b/>
                <w:bCs/>
                <w:color w:val="FFFFFF" w:themeColor="background1"/>
                <w:sz w:val="22"/>
                <w:szCs w:val="22"/>
              </w:rPr>
              <w:t>3 - Evident</w:t>
            </w:r>
          </w:p>
        </w:tc>
        <w:tc>
          <w:tcPr>
            <w:tcW w:w="2085" w:type="dxa"/>
            <w:shd w:val="clear" w:color="auto" w:fill="7F7F7F" w:themeFill="text1" w:themeFillTint="80"/>
            <w:vAlign w:val="center"/>
            <w:hideMark/>
          </w:tcPr>
          <w:p w14:paraId="4B778D1E" w14:textId="3029C185" w:rsidR="001C7791" w:rsidRPr="00E12956" w:rsidRDefault="001C7791" w:rsidP="00657CE0">
            <w:pPr>
              <w:jc w:val="center"/>
              <w:rPr>
                <w:rFonts w:eastAsia="Times New Roman" w:cstheme="minorHAnsi"/>
                <w:b/>
                <w:bCs/>
                <w:color w:val="000000"/>
              </w:rPr>
            </w:pPr>
            <w:r w:rsidRPr="00E12956">
              <w:rPr>
                <w:rFonts w:cstheme="minorHAnsi"/>
                <w:b/>
                <w:bCs/>
                <w:color w:val="FFFFFF" w:themeColor="background1"/>
                <w:sz w:val="22"/>
                <w:szCs w:val="22"/>
              </w:rPr>
              <w:t>4 - Highly Evident</w:t>
            </w:r>
          </w:p>
        </w:tc>
      </w:tr>
      <w:tr w:rsidR="001C7791" w:rsidRPr="00E12956" w14:paraId="5BEBC266" w14:textId="77777777" w:rsidTr="002169ED">
        <w:tc>
          <w:tcPr>
            <w:tcW w:w="1680" w:type="dxa"/>
            <w:shd w:val="clear" w:color="auto" w:fill="D9D9D9" w:themeFill="background1" w:themeFillShade="D9"/>
            <w:vAlign w:val="center"/>
            <w:hideMark/>
          </w:tcPr>
          <w:p w14:paraId="73E32460" w14:textId="5A89F4B7" w:rsidR="001C7791" w:rsidRPr="00E12956" w:rsidRDefault="001C7791" w:rsidP="001C7791">
            <w:pPr>
              <w:jc w:val="center"/>
              <w:rPr>
                <w:rFonts w:cstheme="minorHAnsi"/>
                <w:sz w:val="22"/>
                <w:szCs w:val="22"/>
              </w:rPr>
            </w:pPr>
            <w:r w:rsidRPr="00E12956">
              <w:rPr>
                <w:rFonts w:cstheme="minorHAnsi"/>
                <w:sz w:val="22"/>
                <w:szCs w:val="22"/>
              </w:rPr>
              <w:t>DOC</w:t>
            </w:r>
            <w:r w:rsidR="00750E79" w:rsidRPr="00E12956">
              <w:rPr>
                <w:rFonts w:cstheme="minorHAnsi"/>
                <w:sz w:val="22"/>
                <w:szCs w:val="22"/>
              </w:rPr>
              <w:t xml:space="preserve"> #</w:t>
            </w:r>
            <w:r w:rsidRPr="00E12956">
              <w:rPr>
                <w:rFonts w:cstheme="minorHAnsi"/>
                <w:sz w:val="22"/>
                <w:szCs w:val="22"/>
              </w:rPr>
              <w:t>1:</w:t>
            </w:r>
          </w:p>
          <w:p w14:paraId="3B90C4EB" w14:textId="5724EEDB" w:rsidR="001C7791" w:rsidRPr="00E12956" w:rsidRDefault="001C7791" w:rsidP="001C7791">
            <w:pPr>
              <w:jc w:val="center"/>
              <w:rPr>
                <w:rFonts w:eastAsia="Times New Roman" w:cstheme="minorHAnsi"/>
                <w:color w:val="000000"/>
              </w:rPr>
            </w:pPr>
            <w:r w:rsidRPr="00E12956">
              <w:rPr>
                <w:rFonts w:cstheme="minorHAnsi"/>
                <w:sz w:val="22"/>
                <w:szCs w:val="22"/>
              </w:rPr>
              <w:t>Love and Follow Christ Daily</w:t>
            </w:r>
          </w:p>
        </w:tc>
        <w:tc>
          <w:tcPr>
            <w:tcW w:w="2085" w:type="dxa"/>
            <w:vAlign w:val="center"/>
            <w:hideMark/>
          </w:tcPr>
          <w:p w14:paraId="3BDF38C6" w14:textId="290EE24C" w:rsidR="001C7791" w:rsidRPr="00E12956" w:rsidRDefault="001C7791" w:rsidP="001C7791">
            <w:pPr>
              <w:rPr>
                <w:rFonts w:eastAsia="Times New Roman" w:cstheme="minorHAnsi"/>
                <w:color w:val="000000"/>
              </w:rPr>
            </w:pPr>
            <w:r w:rsidRPr="00E12956">
              <w:rPr>
                <w:rFonts w:cstheme="minorHAnsi"/>
                <w:color w:val="000000" w:themeColor="text1"/>
                <w:sz w:val="22"/>
                <w:szCs w:val="22"/>
              </w:rPr>
              <w:t>Lov</w:t>
            </w:r>
            <w:r w:rsidR="002169ED" w:rsidRPr="00E12956">
              <w:rPr>
                <w:rFonts w:cstheme="minorHAnsi"/>
                <w:color w:val="000000" w:themeColor="text1"/>
                <w:sz w:val="22"/>
                <w:szCs w:val="22"/>
              </w:rPr>
              <w:t>ing</w:t>
            </w:r>
            <w:r w:rsidRPr="00E12956">
              <w:rPr>
                <w:rFonts w:cstheme="minorHAnsi"/>
                <w:color w:val="000000" w:themeColor="text1"/>
                <w:sz w:val="22"/>
                <w:szCs w:val="22"/>
              </w:rPr>
              <w:t xml:space="preserve"> and </w:t>
            </w:r>
            <w:r w:rsidR="000D4007" w:rsidRPr="00E12956">
              <w:rPr>
                <w:rFonts w:cstheme="minorHAnsi"/>
                <w:color w:val="000000" w:themeColor="text1"/>
                <w:sz w:val="22"/>
                <w:szCs w:val="22"/>
              </w:rPr>
              <w:t>following</w:t>
            </w:r>
            <w:r w:rsidRPr="00E12956">
              <w:rPr>
                <w:rFonts w:cstheme="minorHAnsi"/>
                <w:color w:val="000000" w:themeColor="text1"/>
                <w:sz w:val="22"/>
                <w:szCs w:val="22"/>
              </w:rPr>
              <w:t xml:space="preserve"> Christ is not important </w:t>
            </w:r>
            <w:r w:rsidRPr="00E12956">
              <w:rPr>
                <w:rFonts w:cstheme="minorHAnsi"/>
                <w:sz w:val="22"/>
                <w:szCs w:val="22"/>
              </w:rPr>
              <w:t xml:space="preserve">to me. I do not make time to pray </w:t>
            </w:r>
            <w:r w:rsidR="00DB5957" w:rsidRPr="00E12956">
              <w:rPr>
                <w:rFonts w:cstheme="minorHAnsi"/>
                <w:sz w:val="22"/>
                <w:szCs w:val="22"/>
              </w:rPr>
              <w:t>or obey</w:t>
            </w:r>
            <w:r w:rsidRPr="00E12956">
              <w:rPr>
                <w:rFonts w:cstheme="minorHAnsi"/>
                <w:sz w:val="22"/>
                <w:szCs w:val="22"/>
              </w:rPr>
              <w:t xml:space="preserve"> Christ.</w:t>
            </w:r>
          </w:p>
        </w:tc>
        <w:tc>
          <w:tcPr>
            <w:tcW w:w="2085" w:type="dxa"/>
            <w:vAlign w:val="center"/>
            <w:hideMark/>
          </w:tcPr>
          <w:p w14:paraId="7D91CFC1" w14:textId="78EA868A" w:rsidR="001C7791" w:rsidRPr="00E12956" w:rsidRDefault="001C7791" w:rsidP="001C7791">
            <w:pPr>
              <w:rPr>
                <w:rFonts w:eastAsia="Times New Roman" w:cstheme="minorHAnsi"/>
                <w:color w:val="000000"/>
              </w:rPr>
            </w:pPr>
            <w:r w:rsidRPr="00E12956">
              <w:rPr>
                <w:rFonts w:cstheme="minorHAnsi"/>
                <w:sz w:val="22"/>
                <w:szCs w:val="22"/>
              </w:rPr>
              <w:t>Sometimes I try to</w:t>
            </w:r>
            <w:r w:rsidR="00DB5957" w:rsidRPr="00E12956">
              <w:rPr>
                <w:rFonts w:cstheme="minorHAnsi"/>
                <w:sz w:val="22"/>
                <w:szCs w:val="22"/>
              </w:rPr>
              <w:t xml:space="preserve"> love and</w:t>
            </w:r>
            <w:r w:rsidRPr="00E12956">
              <w:rPr>
                <w:rFonts w:cstheme="minorHAnsi"/>
                <w:sz w:val="22"/>
                <w:szCs w:val="22"/>
              </w:rPr>
              <w:t xml:space="preserve"> follow Christ. </w:t>
            </w:r>
            <w:r w:rsidR="00DB5957" w:rsidRPr="00E12956">
              <w:rPr>
                <w:rFonts w:cstheme="minorHAnsi"/>
                <w:sz w:val="22"/>
                <w:szCs w:val="22"/>
              </w:rPr>
              <w:t>Sometimes I love and obey Christ</w:t>
            </w:r>
            <w:r w:rsidRPr="00E12956">
              <w:rPr>
                <w:rFonts w:cstheme="minorHAnsi"/>
                <w:sz w:val="22"/>
                <w:szCs w:val="22"/>
              </w:rPr>
              <w:t>.</w:t>
            </w:r>
          </w:p>
        </w:tc>
        <w:tc>
          <w:tcPr>
            <w:tcW w:w="2085" w:type="dxa"/>
            <w:vAlign w:val="center"/>
            <w:hideMark/>
          </w:tcPr>
          <w:p w14:paraId="5DDC186C" w14:textId="6EC02FDA" w:rsidR="001C7791" w:rsidRPr="00E12956" w:rsidRDefault="00DB5957" w:rsidP="001C7791">
            <w:pPr>
              <w:rPr>
                <w:rFonts w:eastAsia="Times New Roman" w:cstheme="minorHAnsi"/>
                <w:color w:val="000000"/>
              </w:rPr>
            </w:pPr>
            <w:r w:rsidRPr="00E12956">
              <w:rPr>
                <w:rFonts w:cstheme="minorHAnsi"/>
                <w:sz w:val="22"/>
                <w:szCs w:val="22"/>
              </w:rPr>
              <w:t>Loving and f</w:t>
            </w:r>
            <w:r w:rsidR="001C7791" w:rsidRPr="00E12956">
              <w:rPr>
                <w:rFonts w:cstheme="minorHAnsi"/>
                <w:sz w:val="22"/>
                <w:szCs w:val="22"/>
              </w:rPr>
              <w:t>ollowing Christ is important to me. I make time to pray</w:t>
            </w:r>
            <w:r w:rsidRPr="00E12956">
              <w:rPr>
                <w:rFonts w:cstheme="minorHAnsi"/>
                <w:sz w:val="22"/>
                <w:szCs w:val="22"/>
              </w:rPr>
              <w:t>,</w:t>
            </w:r>
            <w:r w:rsidR="001C7791" w:rsidRPr="00E12956">
              <w:rPr>
                <w:rFonts w:cstheme="minorHAnsi"/>
                <w:sz w:val="22"/>
                <w:szCs w:val="22"/>
              </w:rPr>
              <w:t xml:space="preserve"> and </w:t>
            </w:r>
            <w:r w:rsidRPr="00E12956">
              <w:rPr>
                <w:rFonts w:cstheme="minorHAnsi"/>
                <w:sz w:val="22"/>
                <w:szCs w:val="22"/>
              </w:rPr>
              <w:t>I obey</w:t>
            </w:r>
            <w:r w:rsidR="001C7791" w:rsidRPr="00E12956">
              <w:rPr>
                <w:rFonts w:cstheme="minorHAnsi"/>
                <w:sz w:val="22"/>
                <w:szCs w:val="22"/>
              </w:rPr>
              <w:t xml:space="preserve"> Christ regularly.</w:t>
            </w:r>
          </w:p>
        </w:tc>
        <w:tc>
          <w:tcPr>
            <w:tcW w:w="2085" w:type="dxa"/>
            <w:vAlign w:val="center"/>
            <w:hideMark/>
          </w:tcPr>
          <w:p w14:paraId="5FA1C412" w14:textId="0E357664" w:rsidR="001C7791" w:rsidRPr="00E12956" w:rsidRDefault="00DB5957" w:rsidP="001C7791">
            <w:pPr>
              <w:rPr>
                <w:rFonts w:eastAsia="Times New Roman" w:cstheme="minorHAnsi"/>
                <w:color w:val="000000"/>
              </w:rPr>
            </w:pPr>
            <w:r w:rsidRPr="00E12956">
              <w:rPr>
                <w:rFonts w:cstheme="minorHAnsi"/>
                <w:sz w:val="22"/>
                <w:szCs w:val="22"/>
              </w:rPr>
              <w:t>Loving and f</w:t>
            </w:r>
            <w:r w:rsidR="001C7791" w:rsidRPr="00E12956">
              <w:rPr>
                <w:rFonts w:cstheme="minorHAnsi"/>
                <w:sz w:val="22"/>
                <w:szCs w:val="22"/>
              </w:rPr>
              <w:t>ollowing Christ as my Lord is the top priority in my life. I</w:t>
            </w:r>
            <w:r w:rsidRPr="00E12956">
              <w:rPr>
                <w:rFonts w:cstheme="minorHAnsi"/>
                <w:sz w:val="22"/>
                <w:szCs w:val="22"/>
              </w:rPr>
              <w:t xml:space="preserve"> try each day to </w:t>
            </w:r>
            <w:r w:rsidR="001C7791" w:rsidRPr="00E12956">
              <w:rPr>
                <w:rFonts w:cstheme="minorHAnsi"/>
                <w:sz w:val="22"/>
                <w:szCs w:val="22"/>
              </w:rPr>
              <w:t xml:space="preserve">pray and </w:t>
            </w:r>
            <w:r w:rsidRPr="00E12956">
              <w:rPr>
                <w:rFonts w:cstheme="minorHAnsi"/>
                <w:sz w:val="22"/>
                <w:szCs w:val="22"/>
              </w:rPr>
              <w:t>obey</w:t>
            </w:r>
            <w:r w:rsidR="001C7791" w:rsidRPr="00E12956">
              <w:rPr>
                <w:rFonts w:cstheme="minorHAnsi"/>
                <w:sz w:val="22"/>
                <w:szCs w:val="22"/>
              </w:rPr>
              <w:t xml:space="preserve"> Christ.</w:t>
            </w:r>
          </w:p>
        </w:tc>
      </w:tr>
      <w:tr w:rsidR="001C7791" w:rsidRPr="00E12956" w14:paraId="6BBCE5E3" w14:textId="77777777" w:rsidTr="002169ED">
        <w:tc>
          <w:tcPr>
            <w:tcW w:w="1680" w:type="dxa"/>
            <w:shd w:val="clear" w:color="auto" w:fill="D9D9D9" w:themeFill="background1" w:themeFillShade="D9"/>
            <w:vAlign w:val="center"/>
            <w:hideMark/>
          </w:tcPr>
          <w:p w14:paraId="0286AAF8" w14:textId="797DF136" w:rsidR="001C7791" w:rsidRPr="00E12956" w:rsidRDefault="001C7791" w:rsidP="001C7791">
            <w:pPr>
              <w:jc w:val="center"/>
              <w:rPr>
                <w:rFonts w:cstheme="minorHAnsi"/>
                <w:sz w:val="22"/>
                <w:szCs w:val="22"/>
              </w:rPr>
            </w:pPr>
            <w:r w:rsidRPr="00E12956">
              <w:rPr>
                <w:rFonts w:cstheme="minorHAnsi"/>
                <w:sz w:val="22"/>
                <w:szCs w:val="22"/>
              </w:rPr>
              <w:t xml:space="preserve">DOC </w:t>
            </w:r>
            <w:r w:rsidR="00750E79" w:rsidRPr="00E12956">
              <w:rPr>
                <w:rFonts w:cstheme="minorHAnsi"/>
                <w:sz w:val="22"/>
                <w:szCs w:val="22"/>
              </w:rPr>
              <w:t>#</w:t>
            </w:r>
            <w:r w:rsidRPr="00E12956">
              <w:rPr>
                <w:rFonts w:cstheme="minorHAnsi"/>
                <w:sz w:val="22"/>
                <w:szCs w:val="22"/>
              </w:rPr>
              <w:t>2:</w:t>
            </w:r>
          </w:p>
          <w:p w14:paraId="7E8DB76A" w14:textId="0359966F" w:rsidR="001C7791" w:rsidRPr="00E12956" w:rsidRDefault="001C7791" w:rsidP="001C7791">
            <w:pPr>
              <w:jc w:val="center"/>
              <w:rPr>
                <w:rFonts w:eastAsia="Times New Roman" w:cstheme="minorHAnsi"/>
                <w:color w:val="000000"/>
              </w:rPr>
            </w:pPr>
            <w:r w:rsidRPr="00E12956">
              <w:rPr>
                <w:rFonts w:cstheme="minorHAnsi"/>
                <w:sz w:val="22"/>
                <w:szCs w:val="22"/>
              </w:rPr>
              <w:t>Christlike Character</w:t>
            </w:r>
          </w:p>
        </w:tc>
        <w:tc>
          <w:tcPr>
            <w:tcW w:w="2085" w:type="dxa"/>
            <w:vAlign w:val="center"/>
            <w:hideMark/>
          </w:tcPr>
          <w:p w14:paraId="1DC26116" w14:textId="7C6140D6" w:rsidR="001C7791" w:rsidRPr="00E12956" w:rsidRDefault="001C7791" w:rsidP="001C7791">
            <w:pPr>
              <w:rPr>
                <w:rFonts w:eastAsia="Times New Roman" w:cstheme="minorHAnsi"/>
                <w:color w:val="000000"/>
              </w:rPr>
            </w:pPr>
            <w:r w:rsidRPr="00E12956">
              <w:rPr>
                <w:rFonts w:cstheme="minorHAnsi"/>
                <w:sz w:val="22"/>
                <w:szCs w:val="22"/>
              </w:rPr>
              <w:t>Being like Christ is not important to me. I am not a disciple of Christ.</w:t>
            </w:r>
          </w:p>
        </w:tc>
        <w:tc>
          <w:tcPr>
            <w:tcW w:w="2085" w:type="dxa"/>
            <w:vAlign w:val="center"/>
            <w:hideMark/>
          </w:tcPr>
          <w:p w14:paraId="45133AF8" w14:textId="33809604" w:rsidR="001C7791" w:rsidRPr="00E12956" w:rsidRDefault="001C7791" w:rsidP="001C7791">
            <w:pPr>
              <w:rPr>
                <w:rFonts w:eastAsia="Times New Roman" w:cstheme="minorHAnsi"/>
                <w:color w:val="000000"/>
              </w:rPr>
            </w:pPr>
            <w:r w:rsidRPr="00E12956">
              <w:rPr>
                <w:rFonts w:cstheme="minorHAnsi"/>
                <w:sz w:val="22"/>
                <w:szCs w:val="22"/>
              </w:rPr>
              <w:t>I believe I am saved (going to heaven)</w:t>
            </w:r>
            <w:r w:rsidR="00DB5957" w:rsidRPr="00E12956">
              <w:rPr>
                <w:rFonts w:cstheme="minorHAnsi"/>
                <w:sz w:val="22"/>
                <w:szCs w:val="22"/>
              </w:rPr>
              <w:t>,</w:t>
            </w:r>
            <w:r w:rsidRPr="00E12956">
              <w:rPr>
                <w:rFonts w:cstheme="minorHAnsi"/>
                <w:sz w:val="22"/>
                <w:szCs w:val="22"/>
              </w:rPr>
              <w:t xml:space="preserve"> but I don’t really think about how I act until after I do something wrong, and I feel bad. Even then, most times</w:t>
            </w:r>
            <w:r w:rsidR="00DB5957" w:rsidRPr="00E12956">
              <w:rPr>
                <w:rFonts w:cstheme="minorHAnsi"/>
                <w:sz w:val="22"/>
                <w:szCs w:val="22"/>
              </w:rPr>
              <w:t>,</w:t>
            </w:r>
            <w:r w:rsidRPr="00E12956">
              <w:rPr>
                <w:rFonts w:cstheme="minorHAnsi"/>
                <w:sz w:val="22"/>
                <w:szCs w:val="22"/>
              </w:rPr>
              <w:t xml:space="preserve"> I must be forced to make it right.</w:t>
            </w:r>
          </w:p>
        </w:tc>
        <w:tc>
          <w:tcPr>
            <w:tcW w:w="2085" w:type="dxa"/>
            <w:vAlign w:val="center"/>
            <w:hideMark/>
          </w:tcPr>
          <w:p w14:paraId="0DCA1BDB" w14:textId="01CB94FF" w:rsidR="001C7791" w:rsidRPr="00E12956" w:rsidRDefault="001C7791" w:rsidP="001C7791">
            <w:pPr>
              <w:rPr>
                <w:rFonts w:eastAsia="Times New Roman" w:cstheme="minorHAnsi"/>
                <w:color w:val="000000"/>
              </w:rPr>
            </w:pPr>
            <w:r w:rsidRPr="00E12956">
              <w:rPr>
                <w:rFonts w:cstheme="minorHAnsi"/>
                <w:sz w:val="22"/>
                <w:szCs w:val="22"/>
              </w:rPr>
              <w:t>I usually know when I am about to do wrong because I am convicted, and most times that stops me. Most times when I sin, I try to make it right without anyone telling me.</w:t>
            </w:r>
          </w:p>
        </w:tc>
        <w:tc>
          <w:tcPr>
            <w:tcW w:w="2085" w:type="dxa"/>
            <w:vAlign w:val="center"/>
            <w:hideMark/>
          </w:tcPr>
          <w:p w14:paraId="1D9B5948" w14:textId="741F40C2" w:rsidR="001C7791" w:rsidRPr="00E12956" w:rsidRDefault="001C7791" w:rsidP="001C7791">
            <w:pPr>
              <w:rPr>
                <w:rFonts w:eastAsia="Times New Roman" w:cstheme="minorHAnsi"/>
                <w:color w:val="000000"/>
              </w:rPr>
            </w:pPr>
            <w:r w:rsidRPr="00E12956">
              <w:rPr>
                <w:rFonts w:cstheme="minorHAnsi"/>
                <w:sz w:val="22"/>
                <w:szCs w:val="22"/>
              </w:rPr>
              <w:t>I try my best to actively follow the Holy Spirit</w:t>
            </w:r>
            <w:r w:rsidR="00DB5957" w:rsidRPr="00E12956">
              <w:rPr>
                <w:rFonts w:cstheme="minorHAnsi"/>
                <w:sz w:val="22"/>
                <w:szCs w:val="22"/>
              </w:rPr>
              <w:t>,</w:t>
            </w:r>
            <w:r w:rsidRPr="00E12956">
              <w:rPr>
                <w:rFonts w:cstheme="minorHAnsi"/>
                <w:sz w:val="22"/>
                <w:szCs w:val="22"/>
              </w:rPr>
              <w:t xml:space="preserve"> to be like Jesus. </w:t>
            </w:r>
            <w:r w:rsidR="00DB5957" w:rsidRPr="00E12956">
              <w:rPr>
                <w:rFonts w:cstheme="minorHAnsi"/>
                <w:sz w:val="22"/>
                <w:szCs w:val="22"/>
              </w:rPr>
              <w:t xml:space="preserve">Continually growing in Christlike transformation. </w:t>
            </w:r>
            <w:r w:rsidRPr="00E12956">
              <w:rPr>
                <w:rFonts w:cstheme="minorHAnsi"/>
                <w:sz w:val="22"/>
                <w:szCs w:val="22"/>
              </w:rPr>
              <w:t>I am not perfect</w:t>
            </w:r>
            <w:r w:rsidR="00DB5957" w:rsidRPr="00E12956">
              <w:rPr>
                <w:rFonts w:cstheme="minorHAnsi"/>
                <w:sz w:val="22"/>
                <w:szCs w:val="22"/>
              </w:rPr>
              <w:t>,</w:t>
            </w:r>
            <w:r w:rsidRPr="00E12956">
              <w:rPr>
                <w:rFonts w:cstheme="minorHAnsi"/>
                <w:sz w:val="22"/>
                <w:szCs w:val="22"/>
              </w:rPr>
              <w:t xml:space="preserve"> and when I fail, I try my best to make it right.</w:t>
            </w:r>
          </w:p>
        </w:tc>
      </w:tr>
      <w:tr w:rsidR="001C7791" w:rsidRPr="00E12956" w14:paraId="3909D914" w14:textId="77777777" w:rsidTr="002169ED">
        <w:tc>
          <w:tcPr>
            <w:tcW w:w="1680" w:type="dxa"/>
            <w:shd w:val="clear" w:color="auto" w:fill="D9D9D9" w:themeFill="background1" w:themeFillShade="D9"/>
            <w:vAlign w:val="center"/>
            <w:hideMark/>
          </w:tcPr>
          <w:p w14:paraId="2424ABBB" w14:textId="6F9B918F" w:rsidR="001C7791" w:rsidRPr="00E12956" w:rsidRDefault="001C7791" w:rsidP="001C7791">
            <w:pPr>
              <w:jc w:val="center"/>
              <w:rPr>
                <w:rFonts w:cstheme="minorHAnsi"/>
                <w:sz w:val="22"/>
                <w:szCs w:val="22"/>
              </w:rPr>
            </w:pPr>
            <w:r w:rsidRPr="00E12956">
              <w:rPr>
                <w:rFonts w:cstheme="minorHAnsi"/>
                <w:sz w:val="22"/>
                <w:szCs w:val="22"/>
              </w:rPr>
              <w:t xml:space="preserve">DOC </w:t>
            </w:r>
            <w:r w:rsidR="00750E79" w:rsidRPr="00E12956">
              <w:rPr>
                <w:rFonts w:cstheme="minorHAnsi"/>
                <w:sz w:val="22"/>
                <w:szCs w:val="22"/>
              </w:rPr>
              <w:t>#</w:t>
            </w:r>
            <w:r w:rsidRPr="00E12956">
              <w:rPr>
                <w:rFonts w:cstheme="minorHAnsi"/>
                <w:sz w:val="22"/>
                <w:szCs w:val="22"/>
              </w:rPr>
              <w:t>3:</w:t>
            </w:r>
          </w:p>
          <w:p w14:paraId="48CC2149" w14:textId="2DDCD81C" w:rsidR="001C7791" w:rsidRPr="00E12956" w:rsidRDefault="001C7791" w:rsidP="001C7791">
            <w:pPr>
              <w:jc w:val="center"/>
              <w:rPr>
                <w:rFonts w:eastAsia="Times New Roman" w:cstheme="minorHAnsi"/>
                <w:color w:val="000000"/>
              </w:rPr>
            </w:pPr>
            <w:r w:rsidRPr="00E12956">
              <w:rPr>
                <w:rFonts w:cstheme="minorHAnsi"/>
                <w:sz w:val="22"/>
                <w:szCs w:val="22"/>
              </w:rPr>
              <w:t>Biblical Study and Application</w:t>
            </w:r>
          </w:p>
        </w:tc>
        <w:tc>
          <w:tcPr>
            <w:tcW w:w="2085" w:type="dxa"/>
            <w:vAlign w:val="center"/>
            <w:hideMark/>
          </w:tcPr>
          <w:p w14:paraId="5A25D60B" w14:textId="2E3D54C1" w:rsidR="001C7791" w:rsidRPr="00E12956" w:rsidRDefault="001C7791" w:rsidP="001C7791">
            <w:pPr>
              <w:rPr>
                <w:rFonts w:eastAsia="Times New Roman" w:cstheme="minorHAnsi"/>
                <w:color w:val="000000"/>
              </w:rPr>
            </w:pPr>
            <w:r w:rsidRPr="00E12956">
              <w:rPr>
                <w:rFonts w:cstheme="minorHAnsi"/>
                <w:sz w:val="22"/>
                <w:szCs w:val="22"/>
              </w:rPr>
              <w:t>Reading and understanding the Bible is not important to me.</w:t>
            </w:r>
          </w:p>
        </w:tc>
        <w:tc>
          <w:tcPr>
            <w:tcW w:w="2085" w:type="dxa"/>
            <w:vAlign w:val="center"/>
            <w:hideMark/>
          </w:tcPr>
          <w:p w14:paraId="78914CBE" w14:textId="6BCFDDF1" w:rsidR="001C7791" w:rsidRPr="00E12956" w:rsidRDefault="001C7791" w:rsidP="001C7791">
            <w:pPr>
              <w:rPr>
                <w:rFonts w:eastAsia="Times New Roman" w:cstheme="minorHAnsi"/>
                <w:color w:val="000000"/>
              </w:rPr>
            </w:pPr>
            <w:r w:rsidRPr="00E12956">
              <w:rPr>
                <w:rFonts w:cstheme="minorHAnsi"/>
                <w:sz w:val="22"/>
                <w:szCs w:val="22"/>
              </w:rPr>
              <w:t>Sometimes I read the Bible personally and think about its application to me.</w:t>
            </w:r>
          </w:p>
        </w:tc>
        <w:tc>
          <w:tcPr>
            <w:tcW w:w="2085" w:type="dxa"/>
            <w:vAlign w:val="center"/>
            <w:hideMark/>
          </w:tcPr>
          <w:p w14:paraId="793A12AD" w14:textId="098E01B5" w:rsidR="001C7791" w:rsidRPr="00E12956" w:rsidRDefault="0088353C" w:rsidP="001C7791">
            <w:pPr>
              <w:rPr>
                <w:rFonts w:eastAsia="Times New Roman" w:cstheme="minorHAnsi"/>
                <w:color w:val="000000"/>
              </w:rPr>
            </w:pPr>
            <w:r w:rsidRPr="00E12956">
              <w:rPr>
                <w:rFonts w:cstheme="minorHAnsi"/>
                <w:sz w:val="22"/>
                <w:szCs w:val="22"/>
              </w:rPr>
              <w:t>I am r</w:t>
            </w:r>
            <w:r w:rsidR="001C7791" w:rsidRPr="00E12956">
              <w:rPr>
                <w:rFonts w:cstheme="minorHAnsi"/>
                <w:sz w:val="22"/>
                <w:szCs w:val="22"/>
              </w:rPr>
              <w:t xml:space="preserve">eading the Bible most </w:t>
            </w:r>
            <w:proofErr w:type="gramStart"/>
            <w:r w:rsidR="001C7791" w:rsidRPr="00E12956">
              <w:rPr>
                <w:rFonts w:cstheme="minorHAnsi"/>
                <w:sz w:val="22"/>
                <w:szCs w:val="22"/>
              </w:rPr>
              <w:t>days</w:t>
            </w:r>
            <w:r w:rsidRPr="00E12956">
              <w:rPr>
                <w:rFonts w:cstheme="minorHAnsi"/>
                <w:sz w:val="22"/>
                <w:szCs w:val="22"/>
              </w:rPr>
              <w:t>,</w:t>
            </w:r>
            <w:r w:rsidR="001C7791" w:rsidRPr="00E12956">
              <w:rPr>
                <w:rFonts w:cstheme="minorHAnsi"/>
                <w:sz w:val="22"/>
                <w:szCs w:val="22"/>
              </w:rPr>
              <w:t xml:space="preserve"> and</w:t>
            </w:r>
            <w:proofErr w:type="gramEnd"/>
            <w:r w:rsidR="001C7791" w:rsidRPr="00E12956">
              <w:rPr>
                <w:rFonts w:cstheme="minorHAnsi"/>
                <w:sz w:val="22"/>
                <w:szCs w:val="22"/>
              </w:rPr>
              <w:t xml:space="preserve"> seeking to apply it in my life is becoming more important to me.</w:t>
            </w:r>
          </w:p>
        </w:tc>
        <w:tc>
          <w:tcPr>
            <w:tcW w:w="2085" w:type="dxa"/>
            <w:vAlign w:val="center"/>
            <w:hideMark/>
          </w:tcPr>
          <w:p w14:paraId="43EB6837" w14:textId="5E15697B" w:rsidR="001C7791" w:rsidRPr="00E12956" w:rsidRDefault="001C7791" w:rsidP="001C7791">
            <w:pPr>
              <w:rPr>
                <w:rFonts w:eastAsia="Times New Roman" w:cstheme="minorHAnsi"/>
                <w:color w:val="000000"/>
              </w:rPr>
            </w:pPr>
            <w:r w:rsidRPr="00E12956">
              <w:rPr>
                <w:rFonts w:cstheme="minorHAnsi"/>
                <w:sz w:val="22"/>
                <w:szCs w:val="22"/>
              </w:rPr>
              <w:t>I</w:t>
            </w:r>
            <w:r w:rsidR="0088353C" w:rsidRPr="00E12956">
              <w:rPr>
                <w:rFonts w:cstheme="minorHAnsi"/>
                <w:sz w:val="22"/>
                <w:szCs w:val="22"/>
              </w:rPr>
              <w:t xml:space="preserve"> try each day to</w:t>
            </w:r>
            <w:r w:rsidRPr="00E12956">
              <w:rPr>
                <w:rFonts w:cstheme="minorHAnsi"/>
                <w:sz w:val="22"/>
                <w:szCs w:val="22"/>
              </w:rPr>
              <w:t xml:space="preserve"> read my Bible for understanding and application in my life. </w:t>
            </w:r>
          </w:p>
        </w:tc>
      </w:tr>
      <w:tr w:rsidR="001C7791" w:rsidRPr="00E12956" w14:paraId="1E72F5DB" w14:textId="77777777" w:rsidTr="002169ED">
        <w:tc>
          <w:tcPr>
            <w:tcW w:w="1680" w:type="dxa"/>
            <w:shd w:val="clear" w:color="auto" w:fill="D9D9D9" w:themeFill="background1" w:themeFillShade="D9"/>
            <w:vAlign w:val="center"/>
            <w:hideMark/>
          </w:tcPr>
          <w:p w14:paraId="37B17288" w14:textId="3E2C1F59" w:rsidR="001C7791" w:rsidRPr="00E12956" w:rsidRDefault="001C7791" w:rsidP="001C7791">
            <w:pPr>
              <w:jc w:val="center"/>
              <w:rPr>
                <w:rFonts w:cstheme="minorHAnsi"/>
                <w:sz w:val="22"/>
                <w:szCs w:val="22"/>
              </w:rPr>
            </w:pPr>
            <w:r w:rsidRPr="00E12956">
              <w:rPr>
                <w:rFonts w:cstheme="minorHAnsi"/>
                <w:sz w:val="22"/>
                <w:szCs w:val="22"/>
              </w:rPr>
              <w:t xml:space="preserve">DOC </w:t>
            </w:r>
            <w:r w:rsidR="00750E79" w:rsidRPr="00E12956">
              <w:rPr>
                <w:rFonts w:cstheme="minorHAnsi"/>
                <w:sz w:val="22"/>
                <w:szCs w:val="22"/>
              </w:rPr>
              <w:t>#</w:t>
            </w:r>
            <w:r w:rsidRPr="00E12956">
              <w:rPr>
                <w:rFonts w:cstheme="minorHAnsi"/>
                <w:sz w:val="22"/>
                <w:szCs w:val="22"/>
              </w:rPr>
              <w:t>4:</w:t>
            </w:r>
          </w:p>
          <w:p w14:paraId="49D9989A" w14:textId="2D838F71" w:rsidR="001C7791" w:rsidRPr="00E12956" w:rsidRDefault="001C7791" w:rsidP="001C7791">
            <w:pPr>
              <w:jc w:val="center"/>
              <w:rPr>
                <w:rFonts w:eastAsia="Times New Roman" w:cstheme="minorHAnsi"/>
                <w:color w:val="000000"/>
              </w:rPr>
            </w:pPr>
            <w:r w:rsidRPr="00E12956">
              <w:rPr>
                <w:rFonts w:cstheme="minorHAnsi"/>
                <w:sz w:val="22"/>
                <w:szCs w:val="22"/>
              </w:rPr>
              <w:t>Gospel Sharing</w:t>
            </w:r>
          </w:p>
        </w:tc>
        <w:tc>
          <w:tcPr>
            <w:tcW w:w="2085" w:type="dxa"/>
            <w:vAlign w:val="center"/>
            <w:hideMark/>
          </w:tcPr>
          <w:p w14:paraId="3BC01899" w14:textId="6E277027" w:rsidR="001C7791" w:rsidRPr="00E12956" w:rsidRDefault="001C7791" w:rsidP="001C7791">
            <w:pPr>
              <w:rPr>
                <w:rFonts w:eastAsia="Times New Roman" w:cstheme="minorHAnsi"/>
                <w:color w:val="000000"/>
              </w:rPr>
            </w:pPr>
            <w:r w:rsidRPr="00E12956">
              <w:rPr>
                <w:rFonts w:cstheme="minorHAnsi"/>
                <w:sz w:val="22"/>
                <w:szCs w:val="22"/>
              </w:rPr>
              <w:t>The gospel of Jesus is not part of my life. I have not put my faith in Christ.</w:t>
            </w:r>
          </w:p>
        </w:tc>
        <w:tc>
          <w:tcPr>
            <w:tcW w:w="2085" w:type="dxa"/>
            <w:vAlign w:val="center"/>
            <w:hideMark/>
          </w:tcPr>
          <w:p w14:paraId="537C7874" w14:textId="66D5BFD4" w:rsidR="001C7791" w:rsidRPr="00E12956" w:rsidRDefault="001C7791" w:rsidP="001C7791">
            <w:pPr>
              <w:rPr>
                <w:rFonts w:eastAsia="Times New Roman" w:cstheme="minorHAnsi"/>
                <w:color w:val="000000"/>
              </w:rPr>
            </w:pPr>
            <w:r w:rsidRPr="00E12956">
              <w:rPr>
                <w:rFonts w:cstheme="minorHAnsi"/>
                <w:sz w:val="22"/>
                <w:szCs w:val="22"/>
              </w:rPr>
              <w:t>I want to tell people about the gospel of Jesus and what I believe, but I am scared or do not know how. I would rather blend in than have someone ask me questions about my beliefs.</w:t>
            </w:r>
          </w:p>
        </w:tc>
        <w:tc>
          <w:tcPr>
            <w:tcW w:w="2085" w:type="dxa"/>
            <w:vAlign w:val="center"/>
            <w:hideMark/>
          </w:tcPr>
          <w:p w14:paraId="6925CFEE" w14:textId="1D8BC032" w:rsidR="001C7791" w:rsidRPr="00E12956" w:rsidRDefault="001C7791" w:rsidP="001C7791">
            <w:pPr>
              <w:rPr>
                <w:rFonts w:eastAsia="Times New Roman" w:cstheme="minorHAnsi"/>
                <w:color w:val="000000"/>
              </w:rPr>
            </w:pPr>
            <w:r w:rsidRPr="00E12956">
              <w:rPr>
                <w:rFonts w:cstheme="minorHAnsi"/>
                <w:sz w:val="22"/>
                <w:szCs w:val="22"/>
              </w:rPr>
              <w:t xml:space="preserve">I am </w:t>
            </w:r>
            <w:r w:rsidR="00484F37" w:rsidRPr="00E12956">
              <w:rPr>
                <w:rFonts w:cstheme="minorHAnsi"/>
                <w:sz w:val="22"/>
                <w:szCs w:val="22"/>
              </w:rPr>
              <w:t>willing</w:t>
            </w:r>
            <w:r w:rsidRPr="00E12956">
              <w:rPr>
                <w:rFonts w:cstheme="minorHAnsi"/>
                <w:sz w:val="22"/>
                <w:szCs w:val="22"/>
              </w:rPr>
              <w:t xml:space="preserve"> to talk about the gospel of Jesus and what I believe. I do it when someone brings it up or asks questions. </w:t>
            </w:r>
          </w:p>
        </w:tc>
        <w:tc>
          <w:tcPr>
            <w:tcW w:w="2085" w:type="dxa"/>
            <w:vAlign w:val="center"/>
            <w:hideMark/>
          </w:tcPr>
          <w:p w14:paraId="6AA6DCD6" w14:textId="0D7DC974" w:rsidR="001C7791" w:rsidRPr="00E12956" w:rsidRDefault="001C7791" w:rsidP="001C7791">
            <w:pPr>
              <w:rPr>
                <w:rFonts w:eastAsia="Times New Roman" w:cstheme="minorHAnsi"/>
                <w:color w:val="000000"/>
              </w:rPr>
            </w:pPr>
            <w:r w:rsidRPr="00E12956">
              <w:rPr>
                <w:rFonts w:cstheme="minorHAnsi"/>
                <w:sz w:val="22"/>
                <w:szCs w:val="22"/>
              </w:rPr>
              <w:t>I understand the gospel of Jesus and feel confident in my ability to share it with others. I look for ways to talk about what I believe.</w:t>
            </w:r>
          </w:p>
        </w:tc>
      </w:tr>
      <w:tr w:rsidR="001C7791" w:rsidRPr="00E12956" w14:paraId="6D5B6432" w14:textId="77777777" w:rsidTr="002169ED">
        <w:tc>
          <w:tcPr>
            <w:tcW w:w="1680" w:type="dxa"/>
            <w:shd w:val="clear" w:color="auto" w:fill="D9D9D9" w:themeFill="background1" w:themeFillShade="D9"/>
            <w:vAlign w:val="center"/>
            <w:hideMark/>
          </w:tcPr>
          <w:p w14:paraId="5801B4F3" w14:textId="3DBB71AC" w:rsidR="001C7791" w:rsidRPr="00E12956" w:rsidRDefault="001C7791" w:rsidP="001C7791">
            <w:pPr>
              <w:jc w:val="center"/>
              <w:rPr>
                <w:rFonts w:cstheme="minorHAnsi"/>
                <w:sz w:val="22"/>
                <w:szCs w:val="22"/>
              </w:rPr>
            </w:pPr>
            <w:r w:rsidRPr="00E12956">
              <w:rPr>
                <w:rFonts w:cstheme="minorHAnsi"/>
                <w:sz w:val="22"/>
                <w:szCs w:val="22"/>
              </w:rPr>
              <w:t xml:space="preserve">DOC </w:t>
            </w:r>
            <w:r w:rsidR="00750E79" w:rsidRPr="00E12956">
              <w:rPr>
                <w:rFonts w:cstheme="minorHAnsi"/>
                <w:sz w:val="22"/>
                <w:szCs w:val="22"/>
              </w:rPr>
              <w:t>#</w:t>
            </w:r>
            <w:r w:rsidRPr="00E12956">
              <w:rPr>
                <w:rFonts w:cstheme="minorHAnsi"/>
                <w:sz w:val="22"/>
                <w:szCs w:val="22"/>
              </w:rPr>
              <w:t>5:</w:t>
            </w:r>
          </w:p>
          <w:p w14:paraId="3B4E8C8E" w14:textId="5487B035" w:rsidR="001C7791" w:rsidRPr="00E12956" w:rsidRDefault="001C7791" w:rsidP="001C7791">
            <w:pPr>
              <w:jc w:val="center"/>
              <w:rPr>
                <w:rFonts w:eastAsia="Times New Roman" w:cstheme="minorHAnsi"/>
                <w:color w:val="000000"/>
              </w:rPr>
            </w:pPr>
            <w:r w:rsidRPr="00E12956">
              <w:rPr>
                <w:rFonts w:cstheme="minorHAnsi"/>
                <w:sz w:val="22"/>
                <w:szCs w:val="22"/>
              </w:rPr>
              <w:t>Kingdom-Minded Service</w:t>
            </w:r>
          </w:p>
        </w:tc>
        <w:tc>
          <w:tcPr>
            <w:tcW w:w="2085" w:type="dxa"/>
            <w:vAlign w:val="center"/>
            <w:hideMark/>
          </w:tcPr>
          <w:p w14:paraId="4F72EDB0" w14:textId="658C5E9E" w:rsidR="001C7791" w:rsidRPr="00E12956" w:rsidRDefault="001C7791" w:rsidP="001C7791">
            <w:pPr>
              <w:rPr>
                <w:rFonts w:eastAsia="Times New Roman" w:cstheme="minorHAnsi"/>
                <w:color w:val="000000"/>
              </w:rPr>
            </w:pPr>
            <w:r w:rsidRPr="00E12956">
              <w:rPr>
                <w:rFonts w:cstheme="minorHAnsi"/>
                <w:sz w:val="22"/>
                <w:szCs w:val="22"/>
              </w:rPr>
              <w:t xml:space="preserve">Serving others for the glory of God is not part of my life. </w:t>
            </w:r>
          </w:p>
        </w:tc>
        <w:tc>
          <w:tcPr>
            <w:tcW w:w="2085" w:type="dxa"/>
            <w:vAlign w:val="center"/>
            <w:hideMark/>
          </w:tcPr>
          <w:p w14:paraId="07156B6F" w14:textId="547A1230" w:rsidR="001C7791" w:rsidRPr="00E12956" w:rsidRDefault="001C7791" w:rsidP="001C7791">
            <w:pPr>
              <w:rPr>
                <w:rFonts w:eastAsia="Times New Roman" w:cstheme="minorHAnsi"/>
                <w:color w:val="000000"/>
              </w:rPr>
            </w:pPr>
            <w:r w:rsidRPr="00E12956">
              <w:rPr>
                <w:rFonts w:cstheme="minorHAnsi"/>
                <w:sz w:val="22"/>
                <w:szCs w:val="22"/>
              </w:rPr>
              <w:t>If a group of friends were going on a service project or on a trip somewhere, I would not mind the experience</w:t>
            </w:r>
            <w:r w:rsidR="00E923A4" w:rsidRPr="00E12956">
              <w:rPr>
                <w:rFonts w:cstheme="minorHAnsi"/>
                <w:sz w:val="22"/>
                <w:szCs w:val="22"/>
              </w:rPr>
              <w:t>, but deep down,</w:t>
            </w:r>
            <w:r w:rsidRPr="00E12956">
              <w:rPr>
                <w:rFonts w:cstheme="minorHAnsi"/>
                <w:sz w:val="22"/>
                <w:szCs w:val="22"/>
              </w:rPr>
              <w:t xml:space="preserve"> I am going for my friends.</w:t>
            </w:r>
          </w:p>
        </w:tc>
        <w:tc>
          <w:tcPr>
            <w:tcW w:w="2085" w:type="dxa"/>
            <w:vAlign w:val="center"/>
            <w:hideMark/>
          </w:tcPr>
          <w:p w14:paraId="5BC7236A" w14:textId="554E340F" w:rsidR="001C7791" w:rsidRPr="00E12956" w:rsidRDefault="001C7791" w:rsidP="001C7791">
            <w:pPr>
              <w:rPr>
                <w:rFonts w:eastAsia="Times New Roman" w:cstheme="minorHAnsi"/>
                <w:color w:val="000000"/>
              </w:rPr>
            </w:pPr>
            <w:r w:rsidRPr="00E12956">
              <w:rPr>
                <w:rFonts w:cstheme="minorHAnsi"/>
                <w:sz w:val="22"/>
                <w:szCs w:val="22"/>
              </w:rPr>
              <w:t>I don’t feel that I am called to serve others as a job. I just want to help people in need because Christ told us to love people, and I want to obey him.</w:t>
            </w:r>
          </w:p>
        </w:tc>
        <w:tc>
          <w:tcPr>
            <w:tcW w:w="2085" w:type="dxa"/>
            <w:vAlign w:val="center"/>
            <w:hideMark/>
          </w:tcPr>
          <w:p w14:paraId="01A68C27" w14:textId="24FD6340" w:rsidR="001C7791" w:rsidRPr="00E12956" w:rsidRDefault="001C7791" w:rsidP="001C7791">
            <w:pPr>
              <w:rPr>
                <w:rFonts w:eastAsia="Times New Roman" w:cstheme="minorHAnsi"/>
                <w:color w:val="000000"/>
              </w:rPr>
            </w:pPr>
            <w:r w:rsidRPr="00E12956">
              <w:rPr>
                <w:rFonts w:cstheme="minorHAnsi"/>
                <w:sz w:val="22"/>
                <w:szCs w:val="22"/>
              </w:rPr>
              <w:t xml:space="preserve">I know serving others is how I serve Christ, and this is a priority to me. I use my </w:t>
            </w:r>
            <w:r w:rsidR="00E923A4" w:rsidRPr="00E12956">
              <w:rPr>
                <w:rFonts w:cstheme="minorHAnsi"/>
                <w:sz w:val="22"/>
                <w:szCs w:val="22"/>
              </w:rPr>
              <w:t xml:space="preserve">time and </w:t>
            </w:r>
            <w:r w:rsidRPr="00E12956">
              <w:rPr>
                <w:rFonts w:cstheme="minorHAnsi"/>
                <w:sz w:val="22"/>
                <w:szCs w:val="22"/>
              </w:rPr>
              <w:t xml:space="preserve">talents to help or bless others, even in small ways like cleaning </w:t>
            </w:r>
            <w:r w:rsidR="00E923A4" w:rsidRPr="00E12956">
              <w:rPr>
                <w:rFonts w:cstheme="minorHAnsi"/>
                <w:sz w:val="22"/>
                <w:szCs w:val="22"/>
              </w:rPr>
              <w:t xml:space="preserve">our house, </w:t>
            </w:r>
            <w:r w:rsidRPr="00E12956">
              <w:rPr>
                <w:rFonts w:cstheme="minorHAnsi"/>
                <w:sz w:val="22"/>
                <w:szCs w:val="22"/>
              </w:rPr>
              <w:t>the school</w:t>
            </w:r>
            <w:r w:rsidR="00E923A4" w:rsidRPr="00E12956">
              <w:rPr>
                <w:rFonts w:cstheme="minorHAnsi"/>
                <w:sz w:val="22"/>
                <w:szCs w:val="22"/>
              </w:rPr>
              <w:t>,</w:t>
            </w:r>
            <w:r w:rsidRPr="00E12956">
              <w:rPr>
                <w:rFonts w:cstheme="minorHAnsi"/>
                <w:sz w:val="22"/>
                <w:szCs w:val="22"/>
              </w:rPr>
              <w:t xml:space="preserve"> or </w:t>
            </w:r>
            <w:r w:rsidR="00E923A4" w:rsidRPr="00E12956">
              <w:rPr>
                <w:rFonts w:cstheme="minorHAnsi"/>
                <w:sz w:val="22"/>
                <w:szCs w:val="22"/>
              </w:rPr>
              <w:t xml:space="preserve">the </w:t>
            </w:r>
            <w:r w:rsidRPr="00E12956">
              <w:rPr>
                <w:rFonts w:cstheme="minorHAnsi"/>
                <w:sz w:val="22"/>
                <w:szCs w:val="22"/>
              </w:rPr>
              <w:t xml:space="preserve">church, </w:t>
            </w:r>
            <w:r w:rsidR="00E923A4" w:rsidRPr="00E12956">
              <w:rPr>
                <w:rFonts w:cstheme="minorHAnsi"/>
                <w:sz w:val="22"/>
                <w:szCs w:val="22"/>
              </w:rPr>
              <w:t xml:space="preserve">which </w:t>
            </w:r>
            <w:r w:rsidRPr="00E12956">
              <w:rPr>
                <w:rFonts w:cstheme="minorHAnsi"/>
                <w:sz w:val="22"/>
                <w:szCs w:val="22"/>
              </w:rPr>
              <w:t>is kingdom service.</w:t>
            </w:r>
          </w:p>
        </w:tc>
      </w:tr>
    </w:tbl>
    <w:p w14:paraId="1CBBFECF" w14:textId="3E92FA53" w:rsidR="00821D92" w:rsidRPr="00E12956" w:rsidRDefault="00821D92" w:rsidP="00821D92">
      <w:pPr>
        <w:spacing w:after="0" w:line="240" w:lineRule="auto"/>
        <w:rPr>
          <w:rFonts w:cstheme="minorHAnsi"/>
        </w:rPr>
      </w:pPr>
    </w:p>
    <w:p w14:paraId="71E4F0C1" w14:textId="77777777" w:rsidR="002169ED" w:rsidRPr="00E12956" w:rsidRDefault="002169ED" w:rsidP="002169ED">
      <w:pPr>
        <w:spacing w:after="0" w:line="240" w:lineRule="auto"/>
        <w:rPr>
          <w:rFonts w:cstheme="minorHAnsi"/>
        </w:rPr>
      </w:pPr>
    </w:p>
    <w:p w14:paraId="5491C1C9" w14:textId="0574DB0F" w:rsidR="002169ED" w:rsidRPr="00E12956" w:rsidRDefault="002169ED" w:rsidP="002169ED">
      <w:pPr>
        <w:spacing w:after="0" w:line="240" w:lineRule="auto"/>
        <w:rPr>
          <w:rFonts w:cstheme="minorHAnsi"/>
        </w:rPr>
      </w:pPr>
      <w:r w:rsidRPr="00E12956">
        <w:rPr>
          <w:rFonts w:cstheme="minorHAnsi"/>
        </w:rPr>
        <w:t xml:space="preserve">EOS Self-Assessment Rubric for 12th Grade Academic Excellence (AE) </w:t>
      </w:r>
    </w:p>
    <w:p w14:paraId="279A055D" w14:textId="5ACC9800" w:rsidR="002169ED" w:rsidRPr="00E12956" w:rsidRDefault="002169ED" w:rsidP="00821D92">
      <w:pPr>
        <w:spacing w:after="0" w:line="240" w:lineRule="auto"/>
        <w:rPr>
          <w:rFonts w:cstheme="minorHAnsi"/>
        </w:rPr>
      </w:pPr>
    </w:p>
    <w:tbl>
      <w:tblPr>
        <w:tblStyle w:val="TableGrid"/>
        <w:tblW w:w="0" w:type="auto"/>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ayout w:type="fixed"/>
        <w:tblLook w:val="04A0" w:firstRow="1" w:lastRow="0" w:firstColumn="1" w:lastColumn="0" w:noHBand="0" w:noVBand="1"/>
      </w:tblPr>
      <w:tblGrid>
        <w:gridCol w:w="1680"/>
        <w:gridCol w:w="2085"/>
        <w:gridCol w:w="2085"/>
        <w:gridCol w:w="2085"/>
        <w:gridCol w:w="2085"/>
      </w:tblGrid>
      <w:tr w:rsidR="002169ED" w:rsidRPr="00E12956" w14:paraId="071A1ABF" w14:textId="77777777" w:rsidTr="00657CE0">
        <w:tc>
          <w:tcPr>
            <w:tcW w:w="1680" w:type="dxa"/>
            <w:shd w:val="clear" w:color="auto" w:fill="7F7F7F" w:themeFill="text1" w:themeFillTint="80"/>
            <w:vAlign w:val="center"/>
            <w:hideMark/>
          </w:tcPr>
          <w:p w14:paraId="18619A54" w14:textId="77777777" w:rsidR="002169ED" w:rsidRPr="00E12956" w:rsidRDefault="002169ED" w:rsidP="00657CE0">
            <w:pPr>
              <w:jc w:val="center"/>
              <w:rPr>
                <w:rFonts w:eastAsia="Times New Roman" w:cstheme="minorHAnsi"/>
                <w:b/>
                <w:bCs/>
                <w:color w:val="000000"/>
              </w:rPr>
            </w:pPr>
            <w:r w:rsidRPr="00E12956">
              <w:rPr>
                <w:rFonts w:cstheme="minorHAnsi"/>
                <w:b/>
                <w:bCs/>
                <w:color w:val="FFFFFF" w:themeColor="background1"/>
                <w:sz w:val="22"/>
                <w:szCs w:val="22"/>
              </w:rPr>
              <w:t>ESO</w:t>
            </w:r>
          </w:p>
        </w:tc>
        <w:tc>
          <w:tcPr>
            <w:tcW w:w="2085" w:type="dxa"/>
            <w:shd w:val="clear" w:color="auto" w:fill="7F7F7F" w:themeFill="text1" w:themeFillTint="80"/>
            <w:vAlign w:val="center"/>
            <w:hideMark/>
          </w:tcPr>
          <w:p w14:paraId="736A49C6" w14:textId="77777777" w:rsidR="002169ED" w:rsidRPr="00E12956" w:rsidRDefault="002169ED" w:rsidP="00657CE0">
            <w:pPr>
              <w:jc w:val="center"/>
              <w:rPr>
                <w:rFonts w:eastAsia="Times New Roman" w:cstheme="minorHAnsi"/>
                <w:b/>
                <w:bCs/>
                <w:color w:val="000000"/>
              </w:rPr>
            </w:pPr>
            <w:r w:rsidRPr="00E12956">
              <w:rPr>
                <w:rFonts w:cstheme="minorHAnsi"/>
                <w:b/>
                <w:bCs/>
                <w:color w:val="FFFFFF" w:themeColor="background1"/>
                <w:sz w:val="22"/>
                <w:szCs w:val="22"/>
              </w:rPr>
              <w:t>1 - Not Evident</w:t>
            </w:r>
          </w:p>
        </w:tc>
        <w:tc>
          <w:tcPr>
            <w:tcW w:w="2085" w:type="dxa"/>
            <w:shd w:val="clear" w:color="auto" w:fill="7F7F7F" w:themeFill="text1" w:themeFillTint="80"/>
            <w:vAlign w:val="center"/>
            <w:hideMark/>
          </w:tcPr>
          <w:p w14:paraId="4F9D3926" w14:textId="77777777" w:rsidR="002169ED" w:rsidRPr="00E12956" w:rsidRDefault="002169ED" w:rsidP="00657CE0">
            <w:pPr>
              <w:jc w:val="center"/>
              <w:rPr>
                <w:rFonts w:eastAsia="Times New Roman" w:cstheme="minorHAnsi"/>
                <w:b/>
                <w:bCs/>
                <w:color w:val="000000"/>
              </w:rPr>
            </w:pPr>
            <w:r w:rsidRPr="00E12956">
              <w:rPr>
                <w:rFonts w:cstheme="minorHAnsi"/>
                <w:b/>
                <w:bCs/>
                <w:color w:val="FFFFFF" w:themeColor="background1"/>
                <w:sz w:val="22"/>
                <w:szCs w:val="22"/>
              </w:rPr>
              <w:t>2 - Somewhat Evident</w:t>
            </w:r>
          </w:p>
        </w:tc>
        <w:tc>
          <w:tcPr>
            <w:tcW w:w="2085" w:type="dxa"/>
            <w:shd w:val="clear" w:color="auto" w:fill="7F7F7F" w:themeFill="text1" w:themeFillTint="80"/>
            <w:vAlign w:val="center"/>
            <w:hideMark/>
          </w:tcPr>
          <w:p w14:paraId="5DA64955" w14:textId="77777777" w:rsidR="002169ED" w:rsidRPr="00E12956" w:rsidRDefault="002169ED" w:rsidP="00657CE0">
            <w:pPr>
              <w:jc w:val="center"/>
              <w:rPr>
                <w:rFonts w:eastAsia="Times New Roman" w:cstheme="minorHAnsi"/>
                <w:b/>
                <w:bCs/>
                <w:color w:val="000000"/>
              </w:rPr>
            </w:pPr>
            <w:r w:rsidRPr="00E12956">
              <w:rPr>
                <w:rFonts w:cstheme="minorHAnsi"/>
                <w:b/>
                <w:bCs/>
                <w:color w:val="FFFFFF" w:themeColor="background1"/>
                <w:sz w:val="22"/>
                <w:szCs w:val="22"/>
              </w:rPr>
              <w:t>3 - Evident</w:t>
            </w:r>
          </w:p>
        </w:tc>
        <w:tc>
          <w:tcPr>
            <w:tcW w:w="2085" w:type="dxa"/>
            <w:shd w:val="clear" w:color="auto" w:fill="7F7F7F" w:themeFill="text1" w:themeFillTint="80"/>
            <w:vAlign w:val="center"/>
            <w:hideMark/>
          </w:tcPr>
          <w:p w14:paraId="4F583C9C" w14:textId="77777777" w:rsidR="002169ED" w:rsidRPr="00E12956" w:rsidRDefault="002169ED" w:rsidP="00657CE0">
            <w:pPr>
              <w:jc w:val="center"/>
              <w:rPr>
                <w:rFonts w:eastAsia="Times New Roman" w:cstheme="minorHAnsi"/>
                <w:b/>
                <w:bCs/>
                <w:color w:val="000000"/>
              </w:rPr>
            </w:pPr>
            <w:r w:rsidRPr="00E12956">
              <w:rPr>
                <w:rFonts w:cstheme="minorHAnsi"/>
                <w:b/>
                <w:bCs/>
                <w:color w:val="FFFFFF" w:themeColor="background1"/>
                <w:sz w:val="22"/>
                <w:szCs w:val="22"/>
              </w:rPr>
              <w:t>4 - Highly Evident</w:t>
            </w:r>
          </w:p>
        </w:tc>
      </w:tr>
      <w:tr w:rsidR="002169ED" w:rsidRPr="00E12956" w14:paraId="70B2D861" w14:textId="77777777" w:rsidTr="002169ED">
        <w:tc>
          <w:tcPr>
            <w:tcW w:w="1680" w:type="dxa"/>
            <w:shd w:val="clear" w:color="auto" w:fill="BFBFBF" w:themeFill="background1" w:themeFillShade="BF"/>
            <w:vAlign w:val="center"/>
            <w:hideMark/>
          </w:tcPr>
          <w:p w14:paraId="5F505192" w14:textId="5B04B33E" w:rsidR="002169ED" w:rsidRPr="00E12956" w:rsidRDefault="002169ED" w:rsidP="00FE27BC">
            <w:pPr>
              <w:jc w:val="center"/>
              <w:rPr>
                <w:rFonts w:cstheme="minorHAnsi"/>
                <w:b/>
                <w:sz w:val="22"/>
                <w:szCs w:val="22"/>
              </w:rPr>
            </w:pPr>
            <w:r w:rsidRPr="00E12956">
              <w:rPr>
                <w:rFonts w:cstheme="minorHAnsi"/>
                <w:b/>
                <w:sz w:val="22"/>
                <w:szCs w:val="22"/>
              </w:rPr>
              <w:t xml:space="preserve">AE </w:t>
            </w:r>
            <w:r w:rsidR="00750E79" w:rsidRPr="00E12956">
              <w:rPr>
                <w:rFonts w:cstheme="minorHAnsi"/>
                <w:b/>
                <w:sz w:val="22"/>
                <w:szCs w:val="22"/>
              </w:rPr>
              <w:t>#</w:t>
            </w:r>
            <w:r w:rsidRPr="00E12956">
              <w:rPr>
                <w:rFonts w:cstheme="minorHAnsi"/>
                <w:b/>
                <w:sz w:val="22"/>
                <w:szCs w:val="22"/>
              </w:rPr>
              <w:t>1:</w:t>
            </w:r>
          </w:p>
          <w:p w14:paraId="275648C6" w14:textId="77777777" w:rsidR="002169ED" w:rsidRPr="00E12956" w:rsidRDefault="002169ED" w:rsidP="00FE27BC">
            <w:pPr>
              <w:jc w:val="center"/>
              <w:rPr>
                <w:rFonts w:eastAsia="Times New Roman" w:cstheme="minorHAnsi"/>
              </w:rPr>
            </w:pPr>
            <w:r w:rsidRPr="00E12956">
              <w:rPr>
                <w:rFonts w:cstheme="minorHAnsi"/>
                <w:b/>
                <w:sz w:val="22"/>
                <w:szCs w:val="22"/>
              </w:rPr>
              <w:t>Academic Pursuit</w:t>
            </w:r>
          </w:p>
        </w:tc>
        <w:tc>
          <w:tcPr>
            <w:tcW w:w="2085" w:type="dxa"/>
            <w:vAlign w:val="center"/>
            <w:hideMark/>
          </w:tcPr>
          <w:p w14:paraId="34329BA3" w14:textId="77777777" w:rsidR="002169ED" w:rsidRPr="00E12956" w:rsidRDefault="002169ED" w:rsidP="00FE27BC">
            <w:pPr>
              <w:rPr>
                <w:rFonts w:eastAsia="Times New Roman" w:cstheme="minorHAnsi"/>
                <w:color w:val="000000"/>
              </w:rPr>
            </w:pPr>
            <w:r w:rsidRPr="00E12956">
              <w:rPr>
                <w:rFonts w:cstheme="minorHAnsi"/>
                <w:sz w:val="22"/>
                <w:szCs w:val="22"/>
              </w:rPr>
              <w:t>Getting good grades is not important to me. I do enough to pass and stay out of trouble.</w:t>
            </w:r>
          </w:p>
        </w:tc>
        <w:tc>
          <w:tcPr>
            <w:tcW w:w="2085" w:type="dxa"/>
            <w:vAlign w:val="center"/>
            <w:hideMark/>
          </w:tcPr>
          <w:p w14:paraId="14898F8A" w14:textId="04E77895" w:rsidR="002169ED" w:rsidRPr="00E12956" w:rsidRDefault="002169ED" w:rsidP="00FE27BC">
            <w:pPr>
              <w:rPr>
                <w:rFonts w:eastAsia="Times New Roman" w:cstheme="minorHAnsi"/>
                <w:color w:val="000000"/>
              </w:rPr>
            </w:pPr>
            <w:r w:rsidRPr="00E12956">
              <w:rPr>
                <w:rFonts w:cstheme="minorHAnsi"/>
                <w:sz w:val="22"/>
                <w:szCs w:val="22"/>
              </w:rPr>
              <w:t>Sometimes I work toward doing well on assignments and evaluations</w:t>
            </w:r>
            <w:r w:rsidR="0092183D" w:rsidRPr="00E12956">
              <w:rPr>
                <w:rFonts w:cstheme="minorHAnsi"/>
                <w:sz w:val="22"/>
                <w:szCs w:val="22"/>
              </w:rPr>
              <w:t xml:space="preserve">, because </w:t>
            </w:r>
            <w:r w:rsidRPr="00E12956">
              <w:rPr>
                <w:rFonts w:cstheme="minorHAnsi"/>
                <w:sz w:val="22"/>
                <w:szCs w:val="22"/>
              </w:rPr>
              <w:t>I have activities</w:t>
            </w:r>
            <w:r w:rsidR="0092183D" w:rsidRPr="00E12956">
              <w:rPr>
                <w:rFonts w:cstheme="minorHAnsi"/>
                <w:sz w:val="22"/>
                <w:szCs w:val="22"/>
              </w:rPr>
              <w:t xml:space="preserve"> and/or </w:t>
            </w:r>
            <w:r w:rsidRPr="00E12956">
              <w:rPr>
                <w:rFonts w:cstheme="minorHAnsi"/>
                <w:sz w:val="22"/>
                <w:szCs w:val="22"/>
              </w:rPr>
              <w:t>sports I want to do that require a specific grade.</w:t>
            </w:r>
          </w:p>
        </w:tc>
        <w:tc>
          <w:tcPr>
            <w:tcW w:w="2085" w:type="dxa"/>
            <w:vAlign w:val="center"/>
            <w:hideMark/>
          </w:tcPr>
          <w:p w14:paraId="7C545401" w14:textId="06E75A12" w:rsidR="002169ED" w:rsidRPr="00E12956" w:rsidRDefault="00B0292D" w:rsidP="00FE27BC">
            <w:pPr>
              <w:rPr>
                <w:rFonts w:eastAsia="Times New Roman" w:cstheme="minorHAnsi"/>
                <w:color w:val="000000"/>
              </w:rPr>
            </w:pPr>
            <w:r w:rsidRPr="00E12956">
              <w:rPr>
                <w:rFonts w:cstheme="minorHAnsi"/>
                <w:sz w:val="22"/>
                <w:szCs w:val="22"/>
              </w:rPr>
              <w:t xml:space="preserve">Although I do not study much, </w:t>
            </w:r>
            <w:r w:rsidR="002169ED" w:rsidRPr="00E12956">
              <w:rPr>
                <w:rFonts w:cstheme="minorHAnsi"/>
                <w:sz w:val="22"/>
                <w:szCs w:val="22"/>
              </w:rPr>
              <w:t>I</w:t>
            </w:r>
            <w:r w:rsidR="003B6A1F" w:rsidRPr="00E12956">
              <w:rPr>
                <w:rFonts w:cstheme="minorHAnsi"/>
                <w:sz w:val="22"/>
                <w:szCs w:val="22"/>
              </w:rPr>
              <w:t xml:space="preserve"> achieve</w:t>
            </w:r>
            <w:r w:rsidR="002169ED" w:rsidRPr="00E12956">
              <w:rPr>
                <w:rFonts w:cstheme="minorHAnsi"/>
                <w:sz w:val="22"/>
                <w:szCs w:val="22"/>
              </w:rPr>
              <w:t xml:space="preserve"> </w:t>
            </w:r>
            <w:r w:rsidR="003B6A1F" w:rsidRPr="00E12956">
              <w:rPr>
                <w:rFonts w:cstheme="minorHAnsi"/>
                <w:sz w:val="22"/>
                <w:szCs w:val="22"/>
              </w:rPr>
              <w:t xml:space="preserve">some level of academic </w:t>
            </w:r>
            <w:r w:rsidR="002169ED" w:rsidRPr="00E12956">
              <w:rPr>
                <w:rFonts w:cstheme="minorHAnsi"/>
                <w:sz w:val="22"/>
                <w:szCs w:val="22"/>
              </w:rPr>
              <w:t xml:space="preserve">excellence </w:t>
            </w:r>
            <w:r w:rsidR="003B6A1F" w:rsidRPr="00E12956">
              <w:rPr>
                <w:rFonts w:cstheme="minorHAnsi"/>
                <w:sz w:val="22"/>
                <w:szCs w:val="22"/>
              </w:rPr>
              <w:t>through completing my assignments and getting good grades</w:t>
            </w:r>
            <w:r w:rsidR="002169ED" w:rsidRPr="00E12956">
              <w:rPr>
                <w:rFonts w:cstheme="minorHAnsi"/>
                <w:sz w:val="22"/>
                <w:szCs w:val="22"/>
              </w:rPr>
              <w:t>.</w:t>
            </w:r>
          </w:p>
        </w:tc>
        <w:tc>
          <w:tcPr>
            <w:tcW w:w="2085" w:type="dxa"/>
            <w:vAlign w:val="center"/>
            <w:hideMark/>
          </w:tcPr>
          <w:p w14:paraId="4A27B761" w14:textId="77777777" w:rsidR="002169ED" w:rsidRPr="00E12956" w:rsidRDefault="002169ED" w:rsidP="00FE27BC">
            <w:pPr>
              <w:rPr>
                <w:rFonts w:eastAsia="Times New Roman" w:cstheme="minorHAnsi"/>
                <w:color w:val="000000"/>
              </w:rPr>
            </w:pPr>
            <w:r w:rsidRPr="00E12956">
              <w:rPr>
                <w:rFonts w:cstheme="minorHAnsi"/>
                <w:sz w:val="22"/>
                <w:szCs w:val="22"/>
              </w:rPr>
              <w:t>I work hard to achieve excellence in school. Almost every grade I get is from my best work, I rarely miss an assignment.</w:t>
            </w:r>
          </w:p>
        </w:tc>
      </w:tr>
      <w:tr w:rsidR="002169ED" w:rsidRPr="00E12956" w14:paraId="5149C0B4" w14:textId="77777777" w:rsidTr="002169ED">
        <w:tc>
          <w:tcPr>
            <w:tcW w:w="1680" w:type="dxa"/>
            <w:shd w:val="clear" w:color="auto" w:fill="BFBFBF" w:themeFill="background1" w:themeFillShade="BF"/>
            <w:vAlign w:val="center"/>
            <w:hideMark/>
          </w:tcPr>
          <w:p w14:paraId="182400C5" w14:textId="5E5D309B" w:rsidR="002169ED" w:rsidRPr="00E12956" w:rsidRDefault="002169ED" w:rsidP="00FE27BC">
            <w:pPr>
              <w:jc w:val="center"/>
              <w:rPr>
                <w:rFonts w:cstheme="minorHAnsi"/>
                <w:b/>
                <w:sz w:val="22"/>
                <w:szCs w:val="22"/>
              </w:rPr>
            </w:pPr>
            <w:r w:rsidRPr="00E12956">
              <w:rPr>
                <w:rFonts w:cstheme="minorHAnsi"/>
                <w:b/>
                <w:sz w:val="22"/>
                <w:szCs w:val="22"/>
              </w:rPr>
              <w:t xml:space="preserve">AE </w:t>
            </w:r>
            <w:r w:rsidR="00750E79" w:rsidRPr="00E12956">
              <w:rPr>
                <w:rFonts w:cstheme="minorHAnsi"/>
                <w:b/>
                <w:sz w:val="22"/>
                <w:szCs w:val="22"/>
              </w:rPr>
              <w:t>#</w:t>
            </w:r>
            <w:r w:rsidRPr="00E12956">
              <w:rPr>
                <w:rFonts w:cstheme="minorHAnsi"/>
                <w:b/>
                <w:sz w:val="22"/>
                <w:szCs w:val="22"/>
              </w:rPr>
              <w:t>2:</w:t>
            </w:r>
          </w:p>
          <w:p w14:paraId="383E3F0A" w14:textId="77777777" w:rsidR="002169ED" w:rsidRPr="00E12956" w:rsidRDefault="002169ED" w:rsidP="00FE27BC">
            <w:pPr>
              <w:jc w:val="center"/>
              <w:rPr>
                <w:rFonts w:eastAsia="Times New Roman" w:cstheme="minorHAnsi"/>
              </w:rPr>
            </w:pPr>
            <w:r w:rsidRPr="00E12956">
              <w:rPr>
                <w:rFonts w:cstheme="minorHAnsi"/>
                <w:b/>
                <w:sz w:val="22"/>
                <w:szCs w:val="22"/>
              </w:rPr>
              <w:t>Communication Skills</w:t>
            </w:r>
          </w:p>
        </w:tc>
        <w:tc>
          <w:tcPr>
            <w:tcW w:w="2085" w:type="dxa"/>
            <w:vAlign w:val="center"/>
            <w:hideMark/>
          </w:tcPr>
          <w:p w14:paraId="47052252" w14:textId="77777777" w:rsidR="002169ED" w:rsidRPr="00E12956" w:rsidRDefault="002169ED" w:rsidP="00FE27BC">
            <w:pPr>
              <w:rPr>
                <w:rFonts w:eastAsia="Times New Roman" w:cstheme="minorHAnsi"/>
                <w:color w:val="000000"/>
              </w:rPr>
            </w:pPr>
            <w:r w:rsidRPr="00E12956">
              <w:rPr>
                <w:rFonts w:cstheme="minorHAnsi"/>
                <w:sz w:val="22"/>
                <w:szCs w:val="22"/>
              </w:rPr>
              <w:t>I struggle to communicate orally and/or in writing. I know there are rules, but I cannot remember them.</w:t>
            </w:r>
          </w:p>
        </w:tc>
        <w:tc>
          <w:tcPr>
            <w:tcW w:w="2085" w:type="dxa"/>
            <w:vAlign w:val="center"/>
            <w:hideMark/>
          </w:tcPr>
          <w:p w14:paraId="2B028CC4" w14:textId="17824765" w:rsidR="002169ED" w:rsidRPr="00E12956" w:rsidRDefault="002169ED" w:rsidP="00FE27BC">
            <w:pPr>
              <w:rPr>
                <w:rFonts w:eastAsia="Times New Roman" w:cstheme="minorHAnsi"/>
                <w:color w:val="000000"/>
              </w:rPr>
            </w:pPr>
            <w:r w:rsidRPr="00E12956">
              <w:rPr>
                <w:rFonts w:cstheme="minorHAnsi"/>
                <w:sz w:val="22"/>
                <w:szCs w:val="22"/>
              </w:rPr>
              <w:t xml:space="preserve">I struggle with writing well and communicating in class. I remember what I am supposed to do, but I just want to get </w:t>
            </w:r>
            <w:r w:rsidR="003B6A1F" w:rsidRPr="00E12956">
              <w:rPr>
                <w:rFonts w:cstheme="minorHAnsi"/>
                <w:sz w:val="22"/>
                <w:szCs w:val="22"/>
              </w:rPr>
              <w:t>it done, so I do not read the questions well,</w:t>
            </w:r>
            <w:r w:rsidRPr="00E12956">
              <w:rPr>
                <w:rFonts w:cstheme="minorHAnsi"/>
                <w:sz w:val="22"/>
                <w:szCs w:val="22"/>
              </w:rPr>
              <w:t xml:space="preserve"> or I rush through my writing.</w:t>
            </w:r>
          </w:p>
        </w:tc>
        <w:tc>
          <w:tcPr>
            <w:tcW w:w="2085" w:type="dxa"/>
            <w:vAlign w:val="center"/>
            <w:hideMark/>
          </w:tcPr>
          <w:p w14:paraId="1BDF010A" w14:textId="35BC5CDC" w:rsidR="002169ED" w:rsidRPr="00E12956" w:rsidRDefault="002169ED" w:rsidP="00FE27BC">
            <w:pPr>
              <w:rPr>
                <w:rFonts w:eastAsia="Times New Roman" w:cstheme="minorHAnsi"/>
                <w:color w:val="000000"/>
              </w:rPr>
            </w:pPr>
            <w:r w:rsidRPr="00E12956">
              <w:rPr>
                <w:rFonts w:cstheme="minorHAnsi"/>
                <w:sz w:val="22"/>
                <w:szCs w:val="22"/>
              </w:rPr>
              <w:t xml:space="preserve">Communicating well both in writing and orally matters to me, and I am improving. I am trying to understand the writing prompts, and I am trying to get better at </w:t>
            </w:r>
            <w:r w:rsidR="003B6A1F" w:rsidRPr="00E12956">
              <w:rPr>
                <w:rFonts w:cstheme="minorHAnsi"/>
                <w:sz w:val="22"/>
                <w:szCs w:val="22"/>
              </w:rPr>
              <w:t>proofreading</w:t>
            </w:r>
            <w:r w:rsidRPr="00E12956">
              <w:rPr>
                <w:rFonts w:cstheme="minorHAnsi"/>
                <w:sz w:val="22"/>
                <w:szCs w:val="22"/>
              </w:rPr>
              <w:t>.</w:t>
            </w:r>
          </w:p>
        </w:tc>
        <w:tc>
          <w:tcPr>
            <w:tcW w:w="2085" w:type="dxa"/>
            <w:vAlign w:val="center"/>
            <w:hideMark/>
          </w:tcPr>
          <w:p w14:paraId="55379B32" w14:textId="2A15D100" w:rsidR="002169ED" w:rsidRPr="00E12956" w:rsidRDefault="002169ED" w:rsidP="00FE27BC">
            <w:pPr>
              <w:rPr>
                <w:rFonts w:eastAsia="Times New Roman" w:cstheme="minorHAnsi"/>
                <w:color w:val="000000"/>
              </w:rPr>
            </w:pPr>
            <w:r w:rsidRPr="00E12956">
              <w:rPr>
                <w:rFonts w:cstheme="minorHAnsi"/>
                <w:sz w:val="22"/>
                <w:szCs w:val="22"/>
              </w:rPr>
              <w:t xml:space="preserve">Communication skills are a priority </w:t>
            </w:r>
            <w:r w:rsidR="003B6A1F" w:rsidRPr="00E12956">
              <w:rPr>
                <w:rFonts w:cstheme="minorHAnsi"/>
                <w:sz w:val="22"/>
                <w:szCs w:val="22"/>
              </w:rPr>
              <w:t>for</w:t>
            </w:r>
            <w:r w:rsidRPr="00E12956">
              <w:rPr>
                <w:rFonts w:cstheme="minorHAnsi"/>
                <w:sz w:val="22"/>
                <w:szCs w:val="22"/>
              </w:rPr>
              <w:t xml:space="preserve"> me. I am working hard to write on topic, proof, and edit for improvements, so people understand my thoughts.</w:t>
            </w:r>
          </w:p>
        </w:tc>
      </w:tr>
      <w:tr w:rsidR="002169ED" w:rsidRPr="00E12956" w14:paraId="735FD28B" w14:textId="77777777" w:rsidTr="003B6A1F">
        <w:tc>
          <w:tcPr>
            <w:tcW w:w="1680" w:type="dxa"/>
            <w:shd w:val="clear" w:color="auto" w:fill="BFBFBF" w:themeFill="background1" w:themeFillShade="BF"/>
            <w:vAlign w:val="center"/>
            <w:hideMark/>
          </w:tcPr>
          <w:p w14:paraId="157296AE" w14:textId="381E9768" w:rsidR="002169ED" w:rsidRPr="00E12956" w:rsidRDefault="002169ED" w:rsidP="00FE27BC">
            <w:pPr>
              <w:jc w:val="center"/>
              <w:rPr>
                <w:rFonts w:cstheme="minorHAnsi"/>
                <w:b/>
                <w:sz w:val="22"/>
                <w:szCs w:val="22"/>
              </w:rPr>
            </w:pPr>
            <w:r w:rsidRPr="00E12956">
              <w:rPr>
                <w:rFonts w:cstheme="minorHAnsi"/>
                <w:b/>
                <w:sz w:val="22"/>
                <w:szCs w:val="22"/>
              </w:rPr>
              <w:t xml:space="preserve">AE </w:t>
            </w:r>
            <w:r w:rsidR="00750E79" w:rsidRPr="00E12956">
              <w:rPr>
                <w:rFonts w:cstheme="minorHAnsi"/>
                <w:b/>
                <w:sz w:val="22"/>
                <w:szCs w:val="22"/>
              </w:rPr>
              <w:t>#</w:t>
            </w:r>
            <w:r w:rsidRPr="00E12956">
              <w:rPr>
                <w:rFonts w:cstheme="minorHAnsi"/>
                <w:b/>
                <w:sz w:val="22"/>
                <w:szCs w:val="22"/>
              </w:rPr>
              <w:t>3:</w:t>
            </w:r>
          </w:p>
          <w:p w14:paraId="680B4A28" w14:textId="77777777" w:rsidR="002169ED" w:rsidRPr="00E12956" w:rsidRDefault="002169ED" w:rsidP="00FE27BC">
            <w:pPr>
              <w:jc w:val="center"/>
              <w:rPr>
                <w:rFonts w:eastAsia="Times New Roman" w:cstheme="minorHAnsi"/>
              </w:rPr>
            </w:pPr>
            <w:r w:rsidRPr="00E12956">
              <w:rPr>
                <w:rFonts w:cstheme="minorHAnsi"/>
                <w:b/>
                <w:sz w:val="22"/>
                <w:szCs w:val="22"/>
              </w:rPr>
              <w:t>Critical Thinking &amp; Biblical Integration</w:t>
            </w:r>
          </w:p>
        </w:tc>
        <w:tc>
          <w:tcPr>
            <w:tcW w:w="2085" w:type="dxa"/>
            <w:vAlign w:val="center"/>
            <w:hideMark/>
          </w:tcPr>
          <w:p w14:paraId="79C79D14" w14:textId="697F5A2D" w:rsidR="002169ED" w:rsidRPr="00E12956" w:rsidRDefault="002169ED" w:rsidP="003B6A1F">
            <w:pPr>
              <w:rPr>
                <w:rFonts w:eastAsia="Times New Roman" w:cstheme="minorHAnsi"/>
                <w:color w:val="000000"/>
              </w:rPr>
            </w:pPr>
            <w:r w:rsidRPr="00E12956">
              <w:rPr>
                <w:rFonts w:cstheme="minorHAnsi"/>
                <w:sz w:val="22"/>
                <w:szCs w:val="22"/>
              </w:rPr>
              <w:t>I don’t care to think hard about stuff. I feel like I do not know as much as others.</w:t>
            </w:r>
            <w:r w:rsidR="003B6A1F" w:rsidRPr="00E12956">
              <w:rPr>
                <w:rFonts w:cstheme="minorHAnsi"/>
                <w:sz w:val="22"/>
                <w:szCs w:val="22"/>
              </w:rPr>
              <w:t xml:space="preserve"> </w:t>
            </w:r>
            <w:r w:rsidRPr="00E12956">
              <w:rPr>
                <w:rFonts w:cstheme="minorHAnsi"/>
                <w:sz w:val="22"/>
                <w:szCs w:val="22"/>
              </w:rPr>
              <w:t>I know very little about the Bible.</w:t>
            </w:r>
          </w:p>
        </w:tc>
        <w:tc>
          <w:tcPr>
            <w:tcW w:w="2085" w:type="dxa"/>
            <w:vAlign w:val="center"/>
            <w:hideMark/>
          </w:tcPr>
          <w:p w14:paraId="79E1F1D6" w14:textId="77777777" w:rsidR="002169ED" w:rsidRPr="00E12956" w:rsidRDefault="002169ED" w:rsidP="00FE27BC">
            <w:pPr>
              <w:rPr>
                <w:rFonts w:eastAsia="Times New Roman" w:cstheme="minorHAnsi"/>
                <w:color w:val="000000"/>
              </w:rPr>
            </w:pPr>
            <w:r w:rsidRPr="00E12956">
              <w:rPr>
                <w:rFonts w:cstheme="minorHAnsi"/>
                <w:sz w:val="22"/>
                <w:szCs w:val="22"/>
              </w:rPr>
              <w:t>Rarely do I think about something I have learned. I do not try to determine if the Bible is relevant to what I have learned.</w:t>
            </w:r>
          </w:p>
        </w:tc>
        <w:tc>
          <w:tcPr>
            <w:tcW w:w="2085" w:type="dxa"/>
            <w:vAlign w:val="center"/>
            <w:hideMark/>
          </w:tcPr>
          <w:p w14:paraId="6C079C65" w14:textId="77777777" w:rsidR="002169ED" w:rsidRPr="00E12956" w:rsidRDefault="002169ED" w:rsidP="00FE27BC">
            <w:pPr>
              <w:rPr>
                <w:rFonts w:eastAsia="Times New Roman" w:cstheme="minorHAnsi"/>
                <w:color w:val="000000"/>
              </w:rPr>
            </w:pPr>
            <w:r w:rsidRPr="00E12956">
              <w:rPr>
                <w:rFonts w:cstheme="minorHAnsi"/>
                <w:sz w:val="22"/>
                <w:szCs w:val="22"/>
              </w:rPr>
              <w:t xml:space="preserve">I do think about what I read and hear. Determining how the Bible connects to what I am reading and hearing matters to me. </w:t>
            </w:r>
          </w:p>
        </w:tc>
        <w:tc>
          <w:tcPr>
            <w:tcW w:w="2085" w:type="dxa"/>
            <w:vAlign w:val="center"/>
            <w:hideMark/>
          </w:tcPr>
          <w:p w14:paraId="7B07C00E" w14:textId="77777777" w:rsidR="002169ED" w:rsidRPr="00E12956" w:rsidRDefault="002169ED" w:rsidP="00FE27BC">
            <w:pPr>
              <w:rPr>
                <w:rFonts w:eastAsia="Times New Roman" w:cstheme="minorHAnsi"/>
                <w:color w:val="000000"/>
              </w:rPr>
            </w:pPr>
            <w:r w:rsidRPr="00E12956">
              <w:rPr>
                <w:rFonts w:cstheme="minorHAnsi"/>
                <w:sz w:val="22"/>
                <w:szCs w:val="22"/>
              </w:rPr>
              <w:t xml:space="preserve">I understand the importance of thinking critically and integrating the Bible into my worldview, and I seek to do it. </w:t>
            </w:r>
          </w:p>
        </w:tc>
      </w:tr>
      <w:tr w:rsidR="002169ED" w:rsidRPr="00E12956" w14:paraId="43D30E75" w14:textId="77777777" w:rsidTr="002169ED">
        <w:tc>
          <w:tcPr>
            <w:tcW w:w="1680" w:type="dxa"/>
            <w:shd w:val="clear" w:color="auto" w:fill="BFBFBF" w:themeFill="background1" w:themeFillShade="BF"/>
            <w:vAlign w:val="center"/>
            <w:hideMark/>
          </w:tcPr>
          <w:p w14:paraId="3E1D0945" w14:textId="08A3363E" w:rsidR="002169ED" w:rsidRPr="00E12956" w:rsidRDefault="002169ED" w:rsidP="00FE27BC">
            <w:pPr>
              <w:jc w:val="center"/>
              <w:rPr>
                <w:rFonts w:cstheme="minorHAnsi"/>
                <w:b/>
                <w:sz w:val="22"/>
                <w:szCs w:val="22"/>
              </w:rPr>
            </w:pPr>
            <w:r w:rsidRPr="00E12956">
              <w:rPr>
                <w:rFonts w:cstheme="minorHAnsi"/>
                <w:b/>
                <w:sz w:val="22"/>
                <w:szCs w:val="22"/>
              </w:rPr>
              <w:t xml:space="preserve">AE </w:t>
            </w:r>
            <w:r w:rsidR="00750E79" w:rsidRPr="00E12956">
              <w:rPr>
                <w:rFonts w:cstheme="minorHAnsi"/>
                <w:b/>
                <w:sz w:val="22"/>
                <w:szCs w:val="22"/>
              </w:rPr>
              <w:t>#</w:t>
            </w:r>
            <w:r w:rsidRPr="00E12956">
              <w:rPr>
                <w:rFonts w:cstheme="minorHAnsi"/>
                <w:b/>
                <w:sz w:val="22"/>
                <w:szCs w:val="22"/>
              </w:rPr>
              <w:t>4:</w:t>
            </w:r>
          </w:p>
          <w:p w14:paraId="7AF96FC2" w14:textId="77777777" w:rsidR="002169ED" w:rsidRPr="00E12956" w:rsidRDefault="002169ED" w:rsidP="00FE27BC">
            <w:pPr>
              <w:jc w:val="center"/>
              <w:rPr>
                <w:rFonts w:eastAsia="Times New Roman" w:cstheme="minorHAnsi"/>
              </w:rPr>
            </w:pPr>
            <w:r w:rsidRPr="00E12956">
              <w:rPr>
                <w:rFonts w:cstheme="minorHAnsi"/>
                <w:b/>
                <w:sz w:val="22"/>
                <w:szCs w:val="22"/>
              </w:rPr>
              <w:t>Academic Integrity</w:t>
            </w:r>
          </w:p>
        </w:tc>
        <w:tc>
          <w:tcPr>
            <w:tcW w:w="2085" w:type="dxa"/>
            <w:vAlign w:val="center"/>
            <w:hideMark/>
          </w:tcPr>
          <w:p w14:paraId="4E41618F" w14:textId="55B35FC4" w:rsidR="002169ED" w:rsidRPr="00E12956" w:rsidRDefault="002169ED" w:rsidP="00FE27BC">
            <w:pPr>
              <w:rPr>
                <w:rFonts w:eastAsia="Times New Roman" w:cstheme="minorHAnsi"/>
                <w:color w:val="000000"/>
              </w:rPr>
            </w:pPr>
            <w:r w:rsidRPr="00E12956">
              <w:rPr>
                <w:rFonts w:cstheme="minorHAnsi"/>
                <w:sz w:val="22"/>
                <w:szCs w:val="22"/>
              </w:rPr>
              <w:t>I think that cheating is a part of life. Everyone does it.</w:t>
            </w:r>
          </w:p>
        </w:tc>
        <w:tc>
          <w:tcPr>
            <w:tcW w:w="2085" w:type="dxa"/>
            <w:vAlign w:val="center"/>
            <w:hideMark/>
          </w:tcPr>
          <w:p w14:paraId="3D487CFF" w14:textId="0CCC6FF1" w:rsidR="002169ED" w:rsidRPr="00E12956" w:rsidRDefault="002169ED" w:rsidP="00FE27BC">
            <w:pPr>
              <w:rPr>
                <w:rFonts w:eastAsia="Times New Roman" w:cstheme="minorHAnsi"/>
                <w:color w:val="000000"/>
              </w:rPr>
            </w:pPr>
            <w:r w:rsidRPr="00E12956">
              <w:rPr>
                <w:rFonts w:cstheme="minorHAnsi"/>
                <w:sz w:val="22"/>
                <w:szCs w:val="22"/>
              </w:rPr>
              <w:t xml:space="preserve">There is nothing wrong with using the tools and sources out there, </w:t>
            </w:r>
            <w:r w:rsidR="003B6A1F" w:rsidRPr="00E12956">
              <w:rPr>
                <w:rFonts w:cstheme="minorHAnsi"/>
                <w:sz w:val="22"/>
                <w:szCs w:val="22"/>
              </w:rPr>
              <w:t xml:space="preserve">including a </w:t>
            </w:r>
            <w:r w:rsidRPr="00E12956">
              <w:rPr>
                <w:rFonts w:cstheme="minorHAnsi"/>
                <w:sz w:val="22"/>
                <w:szCs w:val="22"/>
              </w:rPr>
              <w:t>friend’s wor</w:t>
            </w:r>
            <w:r w:rsidR="003B6A1F" w:rsidRPr="00E12956">
              <w:rPr>
                <w:rFonts w:cstheme="minorHAnsi"/>
                <w:sz w:val="22"/>
                <w:szCs w:val="22"/>
              </w:rPr>
              <w:t>k.</w:t>
            </w:r>
            <w:r w:rsidRPr="00E12956">
              <w:rPr>
                <w:rFonts w:cstheme="minorHAnsi"/>
                <w:sz w:val="22"/>
                <w:szCs w:val="22"/>
              </w:rPr>
              <w:t xml:space="preserve"> That is the real world. I don’t really need to learn it for </w:t>
            </w:r>
            <w:proofErr w:type="gramStart"/>
            <w:r w:rsidRPr="00E12956">
              <w:rPr>
                <w:rFonts w:cstheme="minorHAnsi"/>
                <w:sz w:val="22"/>
                <w:szCs w:val="22"/>
              </w:rPr>
              <w:t>myself,</w:t>
            </w:r>
            <w:proofErr w:type="gramEnd"/>
            <w:r w:rsidRPr="00E12956">
              <w:rPr>
                <w:rFonts w:cstheme="minorHAnsi"/>
                <w:sz w:val="22"/>
                <w:szCs w:val="22"/>
              </w:rPr>
              <w:t xml:space="preserve"> I </w:t>
            </w:r>
            <w:r w:rsidR="007E35C5" w:rsidRPr="00E12956">
              <w:rPr>
                <w:rFonts w:cstheme="minorHAnsi"/>
                <w:sz w:val="22"/>
                <w:szCs w:val="22"/>
              </w:rPr>
              <w:t>can always get it from someone else</w:t>
            </w:r>
            <w:r w:rsidRPr="00E12956">
              <w:rPr>
                <w:rFonts w:cstheme="minorHAnsi"/>
                <w:sz w:val="22"/>
                <w:szCs w:val="22"/>
              </w:rPr>
              <w:t>.</w:t>
            </w:r>
          </w:p>
        </w:tc>
        <w:tc>
          <w:tcPr>
            <w:tcW w:w="2085" w:type="dxa"/>
            <w:vAlign w:val="center"/>
            <w:hideMark/>
          </w:tcPr>
          <w:p w14:paraId="20F01882" w14:textId="77777777" w:rsidR="002169ED" w:rsidRPr="00E12956" w:rsidRDefault="002169ED" w:rsidP="00FE27BC">
            <w:pPr>
              <w:rPr>
                <w:rFonts w:eastAsia="Times New Roman" w:cstheme="minorHAnsi"/>
                <w:color w:val="000000"/>
              </w:rPr>
            </w:pPr>
            <w:r w:rsidRPr="00E12956">
              <w:rPr>
                <w:rFonts w:cstheme="minorHAnsi"/>
                <w:sz w:val="22"/>
                <w:szCs w:val="22"/>
              </w:rPr>
              <w:t>Learning for myself is very important. I want feedback to help me. Cheating prevents that, and I know it will hurt me one day.</w:t>
            </w:r>
          </w:p>
        </w:tc>
        <w:tc>
          <w:tcPr>
            <w:tcW w:w="2085" w:type="dxa"/>
            <w:vAlign w:val="center"/>
            <w:hideMark/>
          </w:tcPr>
          <w:p w14:paraId="35E8ECD9" w14:textId="77777777" w:rsidR="002169ED" w:rsidRPr="00E12956" w:rsidRDefault="002169ED" w:rsidP="00FE27BC">
            <w:pPr>
              <w:rPr>
                <w:rFonts w:eastAsia="Times New Roman" w:cstheme="minorHAnsi"/>
                <w:color w:val="000000"/>
              </w:rPr>
            </w:pPr>
            <w:r w:rsidRPr="00E12956">
              <w:rPr>
                <w:rFonts w:cstheme="minorHAnsi"/>
                <w:sz w:val="22"/>
                <w:szCs w:val="22"/>
              </w:rPr>
              <w:t>Cheating is deception. Deception is a form of lying. Lying is a sin. Why would I dishonor Christ over homework?</w:t>
            </w:r>
          </w:p>
        </w:tc>
      </w:tr>
      <w:tr w:rsidR="002169ED" w:rsidRPr="00E12956" w14:paraId="29CDBE42" w14:textId="77777777" w:rsidTr="002169ED">
        <w:tc>
          <w:tcPr>
            <w:tcW w:w="1680" w:type="dxa"/>
            <w:shd w:val="clear" w:color="auto" w:fill="BFBFBF" w:themeFill="background1" w:themeFillShade="BF"/>
            <w:vAlign w:val="center"/>
            <w:hideMark/>
          </w:tcPr>
          <w:p w14:paraId="12DE7F3D" w14:textId="7864AA9B" w:rsidR="002169ED" w:rsidRPr="00E12956" w:rsidRDefault="002169ED" w:rsidP="00FE27BC">
            <w:pPr>
              <w:jc w:val="center"/>
              <w:rPr>
                <w:rFonts w:cstheme="minorHAnsi"/>
                <w:b/>
                <w:sz w:val="22"/>
                <w:szCs w:val="22"/>
              </w:rPr>
            </w:pPr>
            <w:r w:rsidRPr="00E12956">
              <w:rPr>
                <w:rFonts w:cstheme="minorHAnsi"/>
                <w:b/>
                <w:sz w:val="22"/>
                <w:szCs w:val="22"/>
              </w:rPr>
              <w:t xml:space="preserve">AE </w:t>
            </w:r>
            <w:r w:rsidR="00750E79" w:rsidRPr="00E12956">
              <w:rPr>
                <w:rFonts w:cstheme="minorHAnsi"/>
                <w:b/>
                <w:sz w:val="22"/>
                <w:szCs w:val="22"/>
              </w:rPr>
              <w:t>#</w:t>
            </w:r>
            <w:r w:rsidRPr="00E12956">
              <w:rPr>
                <w:rFonts w:cstheme="minorHAnsi"/>
                <w:b/>
                <w:sz w:val="22"/>
                <w:szCs w:val="22"/>
              </w:rPr>
              <w:t>5:</w:t>
            </w:r>
          </w:p>
          <w:p w14:paraId="7CC40DBD" w14:textId="77777777" w:rsidR="002169ED" w:rsidRPr="00E12956" w:rsidRDefault="002169ED" w:rsidP="00FE27BC">
            <w:pPr>
              <w:jc w:val="center"/>
              <w:rPr>
                <w:rFonts w:eastAsia="Times New Roman" w:cstheme="minorHAnsi"/>
              </w:rPr>
            </w:pPr>
            <w:r w:rsidRPr="00E12956">
              <w:rPr>
                <w:rFonts w:cstheme="minorHAnsi"/>
                <w:b/>
                <w:sz w:val="22"/>
                <w:szCs w:val="22"/>
              </w:rPr>
              <w:t>Knowledge Application</w:t>
            </w:r>
          </w:p>
        </w:tc>
        <w:tc>
          <w:tcPr>
            <w:tcW w:w="2085" w:type="dxa"/>
            <w:vAlign w:val="center"/>
            <w:hideMark/>
          </w:tcPr>
          <w:p w14:paraId="08500FEA" w14:textId="67CE94BB" w:rsidR="002169ED" w:rsidRPr="00E12956" w:rsidRDefault="008A2102" w:rsidP="00FE27BC">
            <w:pPr>
              <w:rPr>
                <w:rFonts w:eastAsia="Times New Roman" w:cstheme="minorHAnsi"/>
                <w:color w:val="000000"/>
              </w:rPr>
            </w:pPr>
            <w:r w:rsidRPr="00E12956">
              <w:rPr>
                <w:rFonts w:cstheme="minorHAnsi"/>
                <w:sz w:val="22"/>
                <w:szCs w:val="22"/>
              </w:rPr>
              <w:t>I do not see how school helps me with real life</w:t>
            </w:r>
            <w:r w:rsidR="002169ED" w:rsidRPr="00E12956">
              <w:rPr>
                <w:rFonts w:cstheme="minorHAnsi"/>
                <w:sz w:val="22"/>
                <w:szCs w:val="22"/>
              </w:rPr>
              <w:t>.</w:t>
            </w:r>
          </w:p>
        </w:tc>
        <w:tc>
          <w:tcPr>
            <w:tcW w:w="2085" w:type="dxa"/>
            <w:vAlign w:val="center"/>
            <w:hideMark/>
          </w:tcPr>
          <w:p w14:paraId="027F280D" w14:textId="3EFB120E" w:rsidR="002169ED" w:rsidRPr="00E12956" w:rsidRDefault="002169ED" w:rsidP="00FE27BC">
            <w:pPr>
              <w:rPr>
                <w:rFonts w:eastAsia="Times New Roman" w:cstheme="minorHAnsi"/>
                <w:color w:val="000000"/>
              </w:rPr>
            </w:pPr>
            <w:r w:rsidRPr="00E12956">
              <w:rPr>
                <w:rFonts w:cstheme="minorHAnsi"/>
                <w:sz w:val="22"/>
                <w:szCs w:val="22"/>
              </w:rPr>
              <w:t>Sometimes, I want to learn, grow, and know more</w:t>
            </w:r>
            <w:r w:rsidR="008A2102" w:rsidRPr="00E12956">
              <w:rPr>
                <w:rFonts w:cstheme="minorHAnsi"/>
                <w:sz w:val="22"/>
                <w:szCs w:val="22"/>
              </w:rPr>
              <w:t>, because I can kind of see that it will help me in life</w:t>
            </w:r>
          </w:p>
        </w:tc>
        <w:tc>
          <w:tcPr>
            <w:tcW w:w="2085" w:type="dxa"/>
            <w:vAlign w:val="center"/>
            <w:hideMark/>
          </w:tcPr>
          <w:p w14:paraId="63303C5C" w14:textId="06DFA2B3" w:rsidR="002169ED" w:rsidRPr="00E12956" w:rsidRDefault="002169ED" w:rsidP="00FE27BC">
            <w:pPr>
              <w:rPr>
                <w:rFonts w:eastAsia="Times New Roman" w:cstheme="minorHAnsi"/>
                <w:color w:val="000000"/>
              </w:rPr>
            </w:pPr>
            <w:r w:rsidRPr="00E12956">
              <w:rPr>
                <w:rFonts w:cstheme="minorHAnsi"/>
                <w:sz w:val="22"/>
                <w:szCs w:val="22"/>
              </w:rPr>
              <w:t>Most of the time, I want to learn, grow, and know more</w:t>
            </w:r>
            <w:r w:rsidR="008A2102" w:rsidRPr="00E12956">
              <w:rPr>
                <w:rFonts w:cstheme="minorHAnsi"/>
                <w:sz w:val="22"/>
                <w:szCs w:val="22"/>
              </w:rPr>
              <w:t>, because it will help me in life</w:t>
            </w:r>
            <w:r w:rsidRPr="00E12956">
              <w:rPr>
                <w:rFonts w:cstheme="minorHAnsi"/>
                <w:sz w:val="22"/>
                <w:szCs w:val="22"/>
              </w:rPr>
              <w:t xml:space="preserve">, but there are times in the year </w:t>
            </w:r>
            <w:r w:rsidR="008A2102" w:rsidRPr="00E12956">
              <w:rPr>
                <w:rFonts w:cstheme="minorHAnsi"/>
                <w:sz w:val="22"/>
                <w:szCs w:val="22"/>
              </w:rPr>
              <w:t xml:space="preserve">when </w:t>
            </w:r>
            <w:r w:rsidRPr="00E12956">
              <w:rPr>
                <w:rFonts w:cstheme="minorHAnsi"/>
                <w:sz w:val="22"/>
                <w:szCs w:val="22"/>
              </w:rPr>
              <w:t xml:space="preserve">I get tired, and I do it, but I don’t </w:t>
            </w:r>
            <w:r w:rsidRPr="00E12956">
              <w:rPr>
                <w:rFonts w:cstheme="minorHAnsi"/>
                <w:sz w:val="22"/>
                <w:szCs w:val="22"/>
              </w:rPr>
              <w:lastRenderedPageBreak/>
              <w:t>enjoy it or get much out of it.</w:t>
            </w:r>
          </w:p>
        </w:tc>
        <w:tc>
          <w:tcPr>
            <w:tcW w:w="2085" w:type="dxa"/>
            <w:vAlign w:val="center"/>
            <w:hideMark/>
          </w:tcPr>
          <w:p w14:paraId="4C8873C2" w14:textId="40F08AA3" w:rsidR="002169ED" w:rsidRPr="00E12956" w:rsidRDefault="008A2102" w:rsidP="00FE27BC">
            <w:pPr>
              <w:rPr>
                <w:rFonts w:eastAsia="Times New Roman" w:cstheme="minorHAnsi"/>
                <w:color w:val="000000"/>
              </w:rPr>
            </w:pPr>
            <w:r w:rsidRPr="00E12956">
              <w:rPr>
                <w:rFonts w:cstheme="minorHAnsi"/>
                <w:sz w:val="22"/>
                <w:szCs w:val="22"/>
              </w:rPr>
              <w:lastRenderedPageBreak/>
              <w:t>I understand that in my classes, I will gain knowledge that will help me greatly in life, so learning and using that learning is a</w:t>
            </w:r>
            <w:r w:rsidR="002169ED" w:rsidRPr="00E12956">
              <w:rPr>
                <w:rFonts w:cstheme="minorHAnsi"/>
                <w:sz w:val="22"/>
                <w:szCs w:val="22"/>
              </w:rPr>
              <w:t xml:space="preserve"> priority for me.</w:t>
            </w:r>
          </w:p>
        </w:tc>
      </w:tr>
    </w:tbl>
    <w:p w14:paraId="75F02252" w14:textId="77777777" w:rsidR="002169ED" w:rsidRPr="00E12956" w:rsidRDefault="002169ED" w:rsidP="00821D92">
      <w:pPr>
        <w:spacing w:after="0" w:line="240" w:lineRule="auto"/>
        <w:rPr>
          <w:rFonts w:cstheme="minorHAnsi"/>
        </w:rPr>
      </w:pPr>
    </w:p>
    <w:p w14:paraId="38110195" w14:textId="22406DAB" w:rsidR="00821D92" w:rsidRPr="00E12956" w:rsidRDefault="00821D92" w:rsidP="00821D92">
      <w:pPr>
        <w:spacing w:after="0" w:line="240" w:lineRule="auto"/>
        <w:rPr>
          <w:rFonts w:cstheme="minorHAnsi"/>
        </w:rPr>
      </w:pPr>
      <w:r w:rsidRPr="00E12956">
        <w:rPr>
          <w:rFonts w:cstheme="minorHAnsi"/>
        </w:rPr>
        <w:t>Overall Assessment Scale:</w:t>
      </w:r>
    </w:p>
    <w:p w14:paraId="783AC984" w14:textId="77777777" w:rsidR="00821D92" w:rsidRPr="00E12956" w:rsidRDefault="00821D92" w:rsidP="00C229BB">
      <w:pPr>
        <w:pStyle w:val="ListParagraph"/>
        <w:numPr>
          <w:ilvl w:val="0"/>
          <w:numId w:val="5"/>
        </w:numPr>
        <w:spacing w:after="0" w:line="240" w:lineRule="auto"/>
        <w:rPr>
          <w:rFonts w:cstheme="minorHAnsi"/>
        </w:rPr>
      </w:pPr>
      <w:r w:rsidRPr="00E12956">
        <w:rPr>
          <w:rFonts w:cstheme="minorHAnsi"/>
        </w:rPr>
        <w:t>1 (Lacks Development): Minimal demonstration of Christian character and academic excellence</w:t>
      </w:r>
    </w:p>
    <w:p w14:paraId="6DAEBCE8" w14:textId="77777777" w:rsidR="00821D92" w:rsidRPr="00E12956" w:rsidRDefault="00821D92" w:rsidP="00C229BB">
      <w:pPr>
        <w:pStyle w:val="ListParagraph"/>
        <w:numPr>
          <w:ilvl w:val="0"/>
          <w:numId w:val="5"/>
        </w:numPr>
        <w:spacing w:after="0" w:line="240" w:lineRule="auto"/>
        <w:rPr>
          <w:rFonts w:cstheme="minorHAnsi"/>
        </w:rPr>
      </w:pPr>
      <w:r w:rsidRPr="00E12956">
        <w:rPr>
          <w:rFonts w:cstheme="minorHAnsi"/>
        </w:rPr>
        <w:t>2 (Emerging): Initial steps towards Christian growth and academic engagement</w:t>
      </w:r>
    </w:p>
    <w:p w14:paraId="5EF1D95C" w14:textId="77777777" w:rsidR="00821D92" w:rsidRPr="00E12956" w:rsidRDefault="00821D92" w:rsidP="00C229BB">
      <w:pPr>
        <w:pStyle w:val="ListParagraph"/>
        <w:numPr>
          <w:ilvl w:val="0"/>
          <w:numId w:val="5"/>
        </w:numPr>
        <w:spacing w:after="0" w:line="240" w:lineRule="auto"/>
        <w:rPr>
          <w:rFonts w:cstheme="minorHAnsi"/>
        </w:rPr>
      </w:pPr>
      <w:r w:rsidRPr="00E12956">
        <w:rPr>
          <w:rFonts w:cstheme="minorHAnsi"/>
        </w:rPr>
        <w:t>3 (Growing): Consistent demonstration of Christian principles and academic commitment</w:t>
      </w:r>
    </w:p>
    <w:p w14:paraId="4ADE0E47" w14:textId="31B3EF58" w:rsidR="00821D92" w:rsidRPr="00E12956" w:rsidRDefault="00821D92" w:rsidP="00C229BB">
      <w:pPr>
        <w:pStyle w:val="ListParagraph"/>
        <w:numPr>
          <w:ilvl w:val="0"/>
          <w:numId w:val="5"/>
        </w:numPr>
        <w:spacing w:after="0" w:line="240" w:lineRule="auto"/>
        <w:rPr>
          <w:rFonts w:cstheme="minorHAnsi"/>
        </w:rPr>
      </w:pPr>
      <w:r w:rsidRPr="00E12956">
        <w:rPr>
          <w:rFonts w:cstheme="minorHAnsi"/>
        </w:rPr>
        <w:t>4 (Exhibits Flourishing): Exceptional embodiment of Christian character and academic excellence</w:t>
      </w:r>
    </w:p>
    <w:p w14:paraId="6A89B76E" w14:textId="77777777" w:rsidR="00821D92" w:rsidRPr="00E12956" w:rsidRDefault="00821D92" w:rsidP="00821D92">
      <w:pPr>
        <w:spacing w:after="0" w:line="240" w:lineRule="auto"/>
        <w:rPr>
          <w:rFonts w:cstheme="minorHAnsi"/>
        </w:rPr>
      </w:pPr>
    </w:p>
    <w:p w14:paraId="43D69F19" w14:textId="7F2C88D1" w:rsidR="00821D92" w:rsidRPr="00E12956" w:rsidRDefault="00821D92" w:rsidP="00821D92">
      <w:pPr>
        <w:spacing w:after="0" w:line="240" w:lineRule="auto"/>
        <w:rPr>
          <w:rFonts w:cstheme="minorHAnsi"/>
        </w:rPr>
      </w:pPr>
      <w:r w:rsidRPr="00E12956">
        <w:rPr>
          <w:rFonts w:cstheme="minorHAnsi"/>
        </w:rPr>
        <w:t>Scoring Guidance:</w:t>
      </w:r>
    </w:p>
    <w:p w14:paraId="3EA2B51F" w14:textId="77777777" w:rsidR="00821D92" w:rsidRPr="00E12956" w:rsidRDefault="00821D92" w:rsidP="00C229BB">
      <w:pPr>
        <w:pStyle w:val="ListParagraph"/>
        <w:numPr>
          <w:ilvl w:val="0"/>
          <w:numId w:val="5"/>
        </w:numPr>
        <w:spacing w:after="0" w:line="240" w:lineRule="auto"/>
        <w:rPr>
          <w:rFonts w:cstheme="minorHAnsi"/>
        </w:rPr>
      </w:pPr>
      <w:r w:rsidRPr="00E12956">
        <w:rPr>
          <w:rFonts w:cstheme="minorHAnsi"/>
        </w:rPr>
        <w:t>Total Possible Points: 40</w:t>
      </w:r>
    </w:p>
    <w:p w14:paraId="44F69652" w14:textId="77777777" w:rsidR="00821D92" w:rsidRPr="00E12956" w:rsidRDefault="00821D92" w:rsidP="00C229BB">
      <w:pPr>
        <w:pStyle w:val="ListParagraph"/>
        <w:numPr>
          <w:ilvl w:val="0"/>
          <w:numId w:val="5"/>
        </w:numPr>
        <w:spacing w:after="0" w:line="240" w:lineRule="auto"/>
        <w:rPr>
          <w:rFonts w:cstheme="minorHAnsi"/>
        </w:rPr>
      </w:pPr>
      <w:r w:rsidRPr="00E12956">
        <w:rPr>
          <w:rFonts w:cstheme="minorHAnsi"/>
        </w:rPr>
        <w:t>10-20 points: Lacks Development</w:t>
      </w:r>
    </w:p>
    <w:p w14:paraId="4AE08122" w14:textId="77777777" w:rsidR="00821D92" w:rsidRPr="00E12956" w:rsidRDefault="00821D92" w:rsidP="00C229BB">
      <w:pPr>
        <w:pStyle w:val="ListParagraph"/>
        <w:numPr>
          <w:ilvl w:val="0"/>
          <w:numId w:val="5"/>
        </w:numPr>
        <w:spacing w:after="0" w:line="240" w:lineRule="auto"/>
        <w:rPr>
          <w:rFonts w:cstheme="minorHAnsi"/>
        </w:rPr>
      </w:pPr>
      <w:r w:rsidRPr="00E12956">
        <w:rPr>
          <w:rFonts w:cstheme="minorHAnsi"/>
        </w:rPr>
        <w:t>21-30 points: Emerging</w:t>
      </w:r>
    </w:p>
    <w:p w14:paraId="74D985E4" w14:textId="77777777" w:rsidR="00821D92" w:rsidRPr="00E12956" w:rsidRDefault="00821D92" w:rsidP="00C229BB">
      <w:pPr>
        <w:pStyle w:val="ListParagraph"/>
        <w:numPr>
          <w:ilvl w:val="0"/>
          <w:numId w:val="5"/>
        </w:numPr>
        <w:spacing w:after="0" w:line="240" w:lineRule="auto"/>
        <w:rPr>
          <w:rFonts w:cstheme="minorHAnsi"/>
        </w:rPr>
      </w:pPr>
      <w:r w:rsidRPr="00E12956">
        <w:rPr>
          <w:rFonts w:cstheme="minorHAnsi"/>
        </w:rPr>
        <w:t>31-35 points: Growing</w:t>
      </w:r>
    </w:p>
    <w:p w14:paraId="3EC2E84B" w14:textId="48F20474" w:rsidR="00533E8C" w:rsidRPr="00E12956" w:rsidRDefault="00821D92" w:rsidP="00C229BB">
      <w:pPr>
        <w:pStyle w:val="ListParagraph"/>
        <w:numPr>
          <w:ilvl w:val="0"/>
          <w:numId w:val="5"/>
        </w:numPr>
        <w:spacing w:after="0" w:line="240" w:lineRule="auto"/>
        <w:rPr>
          <w:rFonts w:cstheme="minorHAnsi"/>
        </w:rPr>
      </w:pPr>
      <w:r w:rsidRPr="00E12956">
        <w:rPr>
          <w:rFonts w:cstheme="minorHAnsi"/>
        </w:rPr>
        <w:t>36-40 points: Exhibits Flourishing</w:t>
      </w:r>
    </w:p>
    <w:p w14:paraId="07A1B1A2" w14:textId="77777777" w:rsidR="00750E79" w:rsidRPr="00E12956" w:rsidRDefault="00750E79" w:rsidP="00750E79">
      <w:pPr>
        <w:spacing w:after="0" w:line="240" w:lineRule="auto"/>
        <w:rPr>
          <w:rFonts w:cstheme="minorHAnsi"/>
        </w:rPr>
      </w:pPr>
    </w:p>
    <w:p w14:paraId="0EB9F27C" w14:textId="6052EF60" w:rsidR="00C646A2" w:rsidRPr="00E12956" w:rsidRDefault="00C646A2" w:rsidP="00DF7ED8">
      <w:pPr>
        <w:pStyle w:val="Heading2"/>
        <w:rPr>
          <w:rFonts w:asciiTheme="minorHAnsi" w:hAnsiTheme="minorHAnsi" w:cstheme="minorHAnsi"/>
        </w:rPr>
      </w:pPr>
      <w:bookmarkStart w:id="7" w:name="_Toc205182538"/>
      <w:r w:rsidRPr="00E12956">
        <w:rPr>
          <w:rFonts w:asciiTheme="minorHAnsi" w:hAnsiTheme="minorHAnsi" w:cstheme="minorHAnsi"/>
        </w:rPr>
        <w:t>KINGDOM EDUCATION</w:t>
      </w:r>
      <w:bookmarkEnd w:id="7"/>
    </w:p>
    <w:p w14:paraId="342072F5" w14:textId="595A1BB4" w:rsidR="00C646A2" w:rsidRPr="00E12956" w:rsidRDefault="00A107BD" w:rsidP="00CB5A41">
      <w:pPr>
        <w:spacing w:after="0" w:line="240" w:lineRule="auto"/>
        <w:rPr>
          <w:rFonts w:cstheme="minorHAnsi"/>
        </w:rPr>
      </w:pPr>
      <w:r w:rsidRPr="00E12956">
        <w:rPr>
          <w:rFonts w:cstheme="minorHAnsi"/>
        </w:rPr>
        <w:t>The term “</w:t>
      </w:r>
      <w:r w:rsidR="00C646A2" w:rsidRPr="00E12956">
        <w:rPr>
          <w:rFonts w:cstheme="minorHAnsi"/>
        </w:rPr>
        <w:t>Kingdom Education</w:t>
      </w:r>
      <w:r w:rsidRPr="00E12956">
        <w:rPr>
          <w:rFonts w:cstheme="minorHAnsi"/>
        </w:rPr>
        <w:t>” describes BBA’s philosophy and responsibility to each student</w:t>
      </w:r>
      <w:r w:rsidR="00C646A2" w:rsidRPr="00E12956">
        <w:rPr>
          <w:rFonts w:cstheme="minorHAnsi"/>
        </w:rPr>
        <w:t xml:space="preserve">. </w:t>
      </w:r>
      <w:r w:rsidRPr="00E12956">
        <w:rPr>
          <w:rFonts w:cstheme="minorHAnsi"/>
        </w:rPr>
        <w:t>Kingdom Education</w:t>
      </w:r>
      <w:r w:rsidR="00C646A2" w:rsidRPr="00E12956">
        <w:rPr>
          <w:rFonts w:cstheme="minorHAnsi"/>
        </w:rPr>
        <w:t xml:space="preserve"> informs everyone that there are certain expectations</w:t>
      </w:r>
      <w:r w:rsidRPr="00E12956">
        <w:rPr>
          <w:rFonts w:cstheme="minorHAnsi"/>
        </w:rPr>
        <w:t xml:space="preserve"> and standards</w:t>
      </w:r>
      <w:r w:rsidR="00C646A2" w:rsidRPr="00E12956">
        <w:rPr>
          <w:rFonts w:cstheme="minorHAnsi"/>
        </w:rPr>
        <w:t xml:space="preserve"> in our delivery system</w:t>
      </w:r>
      <w:r w:rsidR="00B57654" w:rsidRPr="00E12956">
        <w:rPr>
          <w:rFonts w:cstheme="minorHAnsi"/>
        </w:rPr>
        <w:t>,</w:t>
      </w:r>
      <w:r w:rsidR="00C646A2" w:rsidRPr="00E12956">
        <w:rPr>
          <w:rFonts w:cstheme="minorHAnsi"/>
        </w:rPr>
        <w:t xml:space="preserve"> we will not compromise because we believe these to be critical to spiritual maturity. </w:t>
      </w:r>
    </w:p>
    <w:p w14:paraId="6355DA10" w14:textId="77777777" w:rsidR="00C646A2" w:rsidRPr="00E12956" w:rsidRDefault="00C646A2" w:rsidP="00CB5A41">
      <w:pPr>
        <w:spacing w:after="0" w:line="240" w:lineRule="auto"/>
        <w:rPr>
          <w:rFonts w:cstheme="minorHAnsi"/>
        </w:rPr>
      </w:pPr>
    </w:p>
    <w:p w14:paraId="5BE6F200" w14:textId="77777777"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Parental Responsibility: Parents bear the primary duty of educating their children in alignment with biblical principles.</w:t>
      </w:r>
    </w:p>
    <w:p w14:paraId="45DED167" w14:textId="77777777"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Continuous Education: Education is a lifelong process, ongoing every day from birth to maturity.</w:t>
      </w:r>
    </w:p>
    <w:p w14:paraId="1014295F" w14:textId="77777777"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Spiritual Focus: The primary aim is the salvation and discipleship of the next generation.</w:t>
      </w:r>
    </w:p>
    <w:p w14:paraId="7083E9E4" w14:textId="77777777"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Biblical Foundation: Education must be grounded in the Bible as the absolute truth.</w:t>
      </w:r>
    </w:p>
    <w:p w14:paraId="2E64178F" w14:textId="16CBF17C"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Christ-Centered: All education should hold Christ as central to life and learning.</w:t>
      </w:r>
    </w:p>
    <w:p w14:paraId="3E1E0EE5" w14:textId="4B2E2CF0" w:rsidR="00C646A2" w:rsidRPr="00E12956" w:rsidRDefault="00052A9B" w:rsidP="00C229BB">
      <w:pPr>
        <w:pStyle w:val="ListParagraph"/>
        <w:numPr>
          <w:ilvl w:val="0"/>
          <w:numId w:val="5"/>
        </w:numPr>
        <w:spacing w:after="0" w:line="240" w:lineRule="auto"/>
        <w:rPr>
          <w:rFonts w:cstheme="minorHAnsi"/>
        </w:rPr>
      </w:pPr>
      <w:r w:rsidRPr="00E12956">
        <w:rPr>
          <w:rFonts w:cstheme="minorHAnsi"/>
        </w:rPr>
        <w:t>E</w:t>
      </w:r>
      <w:r w:rsidR="00C646A2" w:rsidRPr="00E12956">
        <w:rPr>
          <w:rFonts w:cstheme="minorHAnsi"/>
        </w:rPr>
        <w:t>ncouragement of Spiritual Growth: Education must support and not hinder spiritual and moral development.</w:t>
      </w:r>
    </w:p>
    <w:p w14:paraId="096BEE37" w14:textId="14F01187"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Biblical Worldview: True wisdom connects all knowledge to a biblical worldview.</w:t>
      </w:r>
    </w:p>
    <w:p w14:paraId="06098A78" w14:textId="11F28EEE"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Eternal Perspective: Education should maintain an eternal outlook on life.</w:t>
      </w:r>
    </w:p>
    <w:p w14:paraId="26E33AEC" w14:textId="3CD13562"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Knowledge of God: Increasing knowledge of God is a primary focus.</w:t>
      </w:r>
    </w:p>
    <w:p w14:paraId="7BCA88AE" w14:textId="0B3B6D29"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Pursuit of God’s Will: Education should help individuals understand God’s plan for their lives.</w:t>
      </w:r>
    </w:p>
    <w:p w14:paraId="44BDF6F2" w14:textId="43F5C917"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Biblical Excellence: Education should strive for excellence in godly character and competent performance.</w:t>
      </w:r>
    </w:p>
    <w:p w14:paraId="2ABC19D9" w14:textId="4DBDB122"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Glorification of God: The ultimate purpose is to glorify and enjoy God.</w:t>
      </w:r>
    </w:p>
    <w:p w14:paraId="635D5D99" w14:textId="76062D28"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W</w:t>
      </w:r>
      <w:r w:rsidR="00052A9B" w:rsidRPr="00E12956">
        <w:rPr>
          <w:rFonts w:cstheme="minorHAnsi"/>
        </w:rPr>
        <w:t>o</w:t>
      </w:r>
      <w:r w:rsidRPr="00E12956">
        <w:rPr>
          <w:rFonts w:cstheme="minorHAnsi"/>
        </w:rPr>
        <w:t xml:space="preserve">rldview Formation: Students’ beliefs will reflect those of their </w:t>
      </w:r>
      <w:r w:rsidR="00671019" w:rsidRPr="00E12956">
        <w:rPr>
          <w:rFonts w:cstheme="minorHAnsi"/>
        </w:rPr>
        <w:t xml:space="preserve">parents and </w:t>
      </w:r>
      <w:r w:rsidRPr="00E12956">
        <w:rPr>
          <w:rFonts w:cstheme="minorHAnsi"/>
        </w:rPr>
        <w:t>teachers.</w:t>
      </w:r>
    </w:p>
    <w:p w14:paraId="1347F1F5" w14:textId="50BB238D" w:rsidR="00C646A2" w:rsidRPr="00E12956" w:rsidRDefault="00C646A2" w:rsidP="00C229BB">
      <w:pPr>
        <w:pStyle w:val="ListParagraph"/>
        <w:numPr>
          <w:ilvl w:val="0"/>
          <w:numId w:val="5"/>
        </w:numPr>
        <w:spacing w:after="0" w:line="240" w:lineRule="auto"/>
        <w:rPr>
          <w:rFonts w:cstheme="minorHAnsi"/>
        </w:rPr>
      </w:pPr>
      <w:r w:rsidRPr="00E12956">
        <w:rPr>
          <w:rFonts w:cstheme="minorHAnsi"/>
        </w:rPr>
        <w:t>Careful Delegation: When parents delegate education, teachers should follow these biblical principles.</w:t>
      </w:r>
    </w:p>
    <w:p w14:paraId="364FACF8" w14:textId="728DD15A" w:rsidR="00A00F92" w:rsidRPr="00E12956" w:rsidRDefault="00A00F92" w:rsidP="00CB5A41">
      <w:pPr>
        <w:spacing w:line="240" w:lineRule="auto"/>
        <w:rPr>
          <w:rFonts w:cstheme="minorHAnsi"/>
        </w:rPr>
      </w:pPr>
      <w:r w:rsidRPr="00E12956">
        <w:rPr>
          <w:rFonts w:cstheme="minorHAnsi"/>
        </w:rPr>
        <w:br w:type="page"/>
      </w:r>
    </w:p>
    <w:p w14:paraId="752A3651" w14:textId="07746F8C" w:rsidR="00A00F92" w:rsidRPr="00E12956" w:rsidRDefault="004910FC" w:rsidP="00EC242B">
      <w:pPr>
        <w:pStyle w:val="Heading1"/>
        <w:rPr>
          <w:rFonts w:asciiTheme="minorHAnsi" w:hAnsiTheme="minorHAnsi" w:cstheme="minorHAnsi"/>
        </w:rPr>
      </w:pPr>
      <w:bookmarkStart w:id="8" w:name="_Toc205182539"/>
      <w:r w:rsidRPr="00E12956">
        <w:rPr>
          <w:rFonts w:asciiTheme="minorHAnsi" w:hAnsiTheme="minorHAnsi" w:cstheme="minorHAnsi"/>
        </w:rPr>
        <w:lastRenderedPageBreak/>
        <w:t>ADMISSION</w:t>
      </w:r>
      <w:bookmarkEnd w:id="8"/>
    </w:p>
    <w:p w14:paraId="34C85942" w14:textId="77777777" w:rsidR="00DF7ED8" w:rsidRPr="00E12956" w:rsidRDefault="00DF7ED8" w:rsidP="00DF7ED8">
      <w:pPr>
        <w:pStyle w:val="Heading2"/>
        <w:rPr>
          <w:rFonts w:asciiTheme="minorHAnsi" w:hAnsiTheme="minorHAnsi" w:cstheme="minorHAnsi"/>
        </w:rPr>
      </w:pPr>
    </w:p>
    <w:p w14:paraId="1F80FA6A" w14:textId="7B7AE5A1" w:rsidR="00A00F92" w:rsidRPr="00E12956" w:rsidRDefault="0057236E" w:rsidP="00DF7ED8">
      <w:pPr>
        <w:pStyle w:val="Heading2"/>
        <w:rPr>
          <w:rFonts w:asciiTheme="minorHAnsi" w:hAnsiTheme="minorHAnsi" w:cstheme="minorHAnsi"/>
        </w:rPr>
      </w:pPr>
      <w:bookmarkStart w:id="9" w:name="_Toc205182540"/>
      <w:r w:rsidRPr="00E12956">
        <w:rPr>
          <w:rFonts w:asciiTheme="minorHAnsi" w:hAnsiTheme="minorHAnsi" w:cstheme="minorHAnsi"/>
        </w:rPr>
        <w:t>OVERVIEW</w:t>
      </w:r>
      <w:bookmarkEnd w:id="9"/>
    </w:p>
    <w:p w14:paraId="1867C541" w14:textId="203DC6E3" w:rsidR="004910FC" w:rsidRPr="00E12956" w:rsidRDefault="004910FC" w:rsidP="0057236E">
      <w:pPr>
        <w:spacing w:after="0" w:line="240" w:lineRule="auto"/>
        <w:rPr>
          <w:rFonts w:cstheme="minorHAnsi"/>
          <w:color w:val="000000" w:themeColor="text1"/>
        </w:rPr>
      </w:pPr>
      <w:r w:rsidRPr="00E12956">
        <w:rPr>
          <w:rFonts w:cstheme="minorHAnsi"/>
          <w:color w:val="000000" w:themeColor="text1"/>
        </w:rPr>
        <w:t xml:space="preserve">Berean Baptist Academy welcomes students from diverse backgrounds. While it is not a requirement for all students to profess Christ as Savior, </w:t>
      </w:r>
      <w:r w:rsidRPr="00A768DD">
        <w:rPr>
          <w:rFonts w:cstheme="minorHAnsi"/>
          <w:color w:val="000000" w:themeColor="text1"/>
          <w:highlight w:val="yellow"/>
        </w:rPr>
        <w:t>students must demonstrate a willingness to learn the historical doctrines of the Bible and the core beliefs of Berean Baptist Church and Academy</w:t>
      </w:r>
      <w:r w:rsidR="00A768DD" w:rsidRPr="00A768DD">
        <w:rPr>
          <w:rFonts w:cstheme="minorHAnsi"/>
          <w:color w:val="000000" w:themeColor="text1"/>
          <w:highlight w:val="yellow"/>
        </w:rPr>
        <w:t xml:space="preserve"> during the admissions and enrollment processes and throughout their enrollment in the academy</w:t>
      </w:r>
      <w:r w:rsidRPr="00A768DD">
        <w:rPr>
          <w:rFonts w:cstheme="minorHAnsi"/>
          <w:color w:val="000000" w:themeColor="text1"/>
          <w:highlight w:val="yellow"/>
        </w:rPr>
        <w:t>.</w:t>
      </w:r>
      <w:r w:rsidR="00A768DD" w:rsidRPr="00A768DD">
        <w:rPr>
          <w:rFonts w:cstheme="minorHAnsi"/>
          <w:color w:val="000000" w:themeColor="text1"/>
          <w:highlight w:val="yellow"/>
        </w:rPr>
        <w:t xml:space="preserve"> At least one parent must confess Christ as Savior and Lord through written and verbal testimony.</w:t>
      </w:r>
      <w:r w:rsidR="00A768DD" w:rsidRPr="00A768DD">
        <w:rPr>
          <w:rFonts w:cstheme="minorHAnsi"/>
          <w:color w:val="000000" w:themeColor="text1"/>
        </w:rPr>
        <w:t xml:space="preserve"> </w:t>
      </w:r>
    </w:p>
    <w:p w14:paraId="62508E0D" w14:textId="77777777" w:rsidR="00E308B2" w:rsidRPr="00E12956" w:rsidRDefault="00E308B2" w:rsidP="0057236E">
      <w:pPr>
        <w:spacing w:after="0" w:line="240" w:lineRule="auto"/>
        <w:rPr>
          <w:rFonts w:cstheme="minorHAnsi"/>
          <w:color w:val="000000" w:themeColor="text1"/>
        </w:rPr>
      </w:pPr>
    </w:p>
    <w:p w14:paraId="01ADD53B" w14:textId="012981BF" w:rsidR="0057236E" w:rsidRPr="00E12956" w:rsidRDefault="004910FC" w:rsidP="00DF7ED8">
      <w:pPr>
        <w:pStyle w:val="Heading2"/>
        <w:rPr>
          <w:rFonts w:asciiTheme="minorHAnsi" w:hAnsiTheme="minorHAnsi" w:cstheme="minorHAnsi"/>
        </w:rPr>
      </w:pPr>
      <w:bookmarkStart w:id="10" w:name="_Toc205182541"/>
      <w:r w:rsidRPr="00E12956">
        <w:rPr>
          <w:rFonts w:asciiTheme="minorHAnsi" w:hAnsiTheme="minorHAnsi" w:cstheme="minorHAnsi"/>
        </w:rPr>
        <w:t>ADMISSION REQUIREMENTS</w:t>
      </w:r>
      <w:bookmarkEnd w:id="10"/>
    </w:p>
    <w:p w14:paraId="34CA0455" w14:textId="22D61106" w:rsidR="0057236E" w:rsidRPr="00E12956" w:rsidRDefault="004910FC" w:rsidP="004910FC">
      <w:pPr>
        <w:pStyle w:val="NormalWeb"/>
        <w:spacing w:before="0" w:beforeAutospacing="0" w:after="160" w:afterAutospacing="0"/>
        <w:textAlignment w:val="baseline"/>
        <w:rPr>
          <w:rFonts w:asciiTheme="minorHAnsi" w:hAnsiTheme="minorHAnsi" w:cstheme="minorHAnsi"/>
          <w:color w:val="000000" w:themeColor="text1"/>
        </w:rPr>
      </w:pPr>
      <w:r w:rsidRPr="00E12956">
        <w:rPr>
          <w:rFonts w:asciiTheme="minorHAnsi" w:hAnsiTheme="minorHAnsi" w:cstheme="minorHAnsi"/>
          <w:color w:val="000000" w:themeColor="text1"/>
        </w:rPr>
        <w:t xml:space="preserve">To be considered for admission, students must maintain a minimum average of “C” or higher in their core academic courses and possess a good disciplinary record. The family must possess a good reputation and be in good financial standing at their previous school of record. Transferring seniors from out of town are welcome to apply, while local seniors will only be accepted under exceptional or extenuating circumstances. BBA does not permit students to reclassify </w:t>
      </w:r>
      <w:r w:rsidR="00404848" w:rsidRPr="00404848">
        <w:rPr>
          <w:rFonts w:asciiTheme="minorHAnsi" w:hAnsiTheme="minorHAnsi" w:cstheme="minorHAnsi"/>
          <w:color w:val="000000" w:themeColor="text1"/>
          <w:highlight w:val="yellow"/>
        </w:rPr>
        <w:t>after the eighth grade</w:t>
      </w:r>
      <w:r w:rsidR="00404848">
        <w:rPr>
          <w:rFonts w:asciiTheme="minorHAnsi" w:hAnsiTheme="minorHAnsi" w:cstheme="minorHAnsi"/>
          <w:color w:val="000000" w:themeColor="text1"/>
        </w:rPr>
        <w:t xml:space="preserve"> </w:t>
      </w:r>
      <w:r w:rsidRPr="00E12956">
        <w:rPr>
          <w:rFonts w:asciiTheme="minorHAnsi" w:hAnsiTheme="minorHAnsi" w:cstheme="minorHAnsi"/>
          <w:color w:val="000000" w:themeColor="text1"/>
        </w:rPr>
        <w:t>unless it is determined to provide a significant academic benefit to the student, such as providing academic eligibility for college programs otherwise unavailable</w:t>
      </w:r>
      <w:r w:rsidR="00404848">
        <w:rPr>
          <w:rFonts w:asciiTheme="minorHAnsi" w:hAnsiTheme="minorHAnsi" w:cstheme="minorHAnsi"/>
          <w:color w:val="000000" w:themeColor="text1"/>
        </w:rPr>
        <w:t xml:space="preserve">, </w:t>
      </w:r>
      <w:r w:rsidR="00404848" w:rsidRPr="00404848">
        <w:rPr>
          <w:rFonts w:asciiTheme="minorHAnsi" w:hAnsiTheme="minorHAnsi" w:cstheme="minorHAnsi"/>
          <w:color w:val="000000" w:themeColor="text1"/>
          <w:highlight w:val="yellow"/>
        </w:rPr>
        <w:t>such raising the overall GPA to 2.0 eligibility for Junior College Athletic Scholarships or other scholarship opportunities</w:t>
      </w:r>
      <w:r w:rsidRPr="00404848">
        <w:rPr>
          <w:rFonts w:asciiTheme="minorHAnsi" w:hAnsiTheme="minorHAnsi" w:cstheme="minorHAnsi"/>
          <w:color w:val="000000" w:themeColor="text1"/>
          <w:highlight w:val="yellow"/>
        </w:rPr>
        <w:t>.</w:t>
      </w:r>
      <w:r w:rsidRPr="00E12956">
        <w:rPr>
          <w:rFonts w:asciiTheme="minorHAnsi" w:hAnsiTheme="minorHAnsi" w:cstheme="minorHAnsi"/>
          <w:color w:val="000000" w:themeColor="text1"/>
        </w:rPr>
        <w:t xml:space="preserve"> BBA limits the number of students accepted on an active IEP/504P plan due to human resource constraints or an inability to meet more severe needs.</w:t>
      </w:r>
    </w:p>
    <w:p w14:paraId="4514F1FE" w14:textId="77777777" w:rsidR="0057236E" w:rsidRPr="00E12956" w:rsidRDefault="0057236E" w:rsidP="0057236E">
      <w:pPr>
        <w:spacing w:after="0" w:line="240" w:lineRule="auto"/>
        <w:rPr>
          <w:rFonts w:cstheme="minorHAnsi"/>
        </w:rPr>
      </w:pPr>
    </w:p>
    <w:p w14:paraId="34875A7D" w14:textId="18B7AAF1" w:rsidR="0057236E" w:rsidRPr="00E12956" w:rsidRDefault="004910FC" w:rsidP="00DF7ED8">
      <w:pPr>
        <w:pStyle w:val="Heading2"/>
        <w:rPr>
          <w:rFonts w:asciiTheme="minorHAnsi" w:hAnsiTheme="minorHAnsi" w:cstheme="minorHAnsi"/>
        </w:rPr>
      </w:pPr>
      <w:bookmarkStart w:id="11" w:name="_Toc205182542"/>
      <w:r w:rsidRPr="00E12956">
        <w:rPr>
          <w:rFonts w:asciiTheme="minorHAnsi" w:hAnsiTheme="minorHAnsi" w:cstheme="minorHAnsi"/>
        </w:rPr>
        <w:t>PROCEDURES</w:t>
      </w:r>
      <w:bookmarkEnd w:id="11"/>
    </w:p>
    <w:p w14:paraId="6CAD848C" w14:textId="77777777" w:rsidR="004910FC" w:rsidRPr="00E12956" w:rsidRDefault="004910FC" w:rsidP="004910FC">
      <w:pPr>
        <w:pStyle w:val="NormalWeb"/>
        <w:spacing w:before="0" w:beforeAutospacing="0" w:after="160" w:afterAutospacing="0"/>
        <w:textAlignment w:val="baseline"/>
        <w:rPr>
          <w:rFonts w:asciiTheme="minorHAnsi" w:hAnsiTheme="minorHAnsi" w:cstheme="minorHAnsi"/>
          <w:color w:val="000000" w:themeColor="text1"/>
          <w:sz w:val="32"/>
          <w:szCs w:val="32"/>
        </w:rPr>
      </w:pPr>
      <w:r w:rsidRPr="00E12956">
        <w:rPr>
          <w:rFonts w:asciiTheme="minorHAnsi" w:hAnsiTheme="minorHAnsi" w:cstheme="minorHAnsi"/>
          <w:color w:val="000000" w:themeColor="text1"/>
        </w:rPr>
        <w:t xml:space="preserve">The admissions process can be found and followed on the school website under Admissions. </w:t>
      </w:r>
    </w:p>
    <w:p w14:paraId="30629C36" w14:textId="1841DD13" w:rsidR="00404848" w:rsidRDefault="00404848" w:rsidP="004910FC">
      <w:pPr>
        <w:pStyle w:val="NormalWeb"/>
        <w:spacing w:before="0" w:beforeAutospacing="0" w:after="160" w:afterAutospacing="0"/>
        <w:textAlignment w:val="baseline"/>
        <w:rPr>
          <w:rFonts w:asciiTheme="minorHAnsi" w:hAnsiTheme="minorHAnsi" w:cstheme="minorHAnsi"/>
          <w:color w:val="000000" w:themeColor="text1"/>
        </w:rPr>
      </w:pPr>
      <w:r w:rsidRPr="00404848">
        <w:rPr>
          <w:rFonts w:asciiTheme="minorHAnsi" w:hAnsiTheme="minorHAnsi" w:cstheme="minorHAnsi"/>
          <w:color w:val="000000" w:themeColor="text1"/>
          <w:highlight w:val="yellow"/>
        </w:rPr>
        <w:t>Submit an online application</w:t>
      </w:r>
      <w:r>
        <w:rPr>
          <w:rFonts w:asciiTheme="minorHAnsi" w:hAnsiTheme="minorHAnsi" w:cstheme="minorHAnsi"/>
          <w:color w:val="000000" w:themeColor="text1"/>
          <w:highlight w:val="yellow"/>
        </w:rPr>
        <w:t xml:space="preserve"> complete with the associated fees and requested documents which may include a request for any</w:t>
      </w:r>
      <w:r w:rsidRPr="00404848">
        <w:rPr>
          <w:rFonts w:asciiTheme="minorHAnsi" w:hAnsiTheme="minorHAnsi" w:cstheme="minorHAnsi"/>
          <w:color w:val="000000" w:themeColor="text1"/>
          <w:highlight w:val="yellow"/>
        </w:rPr>
        <w:t xml:space="preserve"> </w:t>
      </w:r>
      <w:r w:rsidRPr="00404848">
        <w:rPr>
          <w:rFonts w:asciiTheme="minorHAnsi" w:hAnsiTheme="minorHAnsi" w:cstheme="minorHAnsi"/>
          <w:color w:val="000000" w:themeColor="text1"/>
          <w:highlight w:val="yellow"/>
        </w:rPr>
        <w:t xml:space="preserve">special </w:t>
      </w:r>
      <w:proofErr w:type="gramStart"/>
      <w:r w:rsidRPr="00404848">
        <w:rPr>
          <w:rFonts w:asciiTheme="minorHAnsi" w:hAnsiTheme="minorHAnsi" w:cstheme="minorHAnsi"/>
          <w:color w:val="000000" w:themeColor="text1"/>
          <w:highlight w:val="yellow"/>
        </w:rPr>
        <w:t>needs</w:t>
      </w:r>
      <w:proofErr w:type="gramEnd"/>
      <w:r w:rsidRPr="00404848">
        <w:rPr>
          <w:rFonts w:asciiTheme="minorHAnsi" w:hAnsiTheme="minorHAnsi" w:cstheme="minorHAnsi"/>
          <w:color w:val="000000" w:themeColor="text1"/>
          <w:highlight w:val="yellow"/>
        </w:rPr>
        <w:t xml:space="preserve"> paperwork</w:t>
      </w:r>
      <w:r>
        <w:rPr>
          <w:rFonts w:asciiTheme="minorHAnsi" w:hAnsiTheme="minorHAnsi" w:cstheme="minorHAnsi"/>
          <w:color w:val="000000" w:themeColor="text1"/>
          <w:highlight w:val="yellow"/>
        </w:rPr>
        <w:t>, report cards, transcripts, disciplinary records, and recommendations</w:t>
      </w:r>
      <w:r w:rsidRPr="00404848">
        <w:rPr>
          <w:rFonts w:asciiTheme="minorHAnsi" w:hAnsiTheme="minorHAnsi" w:cstheme="minorHAnsi"/>
          <w:color w:val="000000" w:themeColor="text1"/>
          <w:highlight w:val="yellow"/>
        </w:rPr>
        <w:t>.</w:t>
      </w:r>
      <w:r w:rsidRPr="00E12956">
        <w:rPr>
          <w:rFonts w:asciiTheme="minorHAnsi" w:hAnsiTheme="minorHAnsi" w:cstheme="minorHAnsi"/>
          <w:color w:val="000000" w:themeColor="text1"/>
        </w:rPr>
        <w:t xml:space="preserve"> BBA does not employ special education teachers and, therefore, cannot accept most IEP/504P students due to the lack of resources to meet the student’s needs. Due to the limited number of trained resource teachers, BBA will only accept mild IEPs for a limited number of students per grade.</w:t>
      </w:r>
    </w:p>
    <w:p w14:paraId="7147C981" w14:textId="36EA3B96" w:rsidR="004910FC" w:rsidRPr="00E12956" w:rsidRDefault="00404848" w:rsidP="004910FC">
      <w:pPr>
        <w:pStyle w:val="NormalWeb"/>
        <w:spacing w:before="0" w:beforeAutospacing="0" w:after="160" w:afterAutospacing="0"/>
        <w:textAlignment w:val="baseline"/>
        <w:rPr>
          <w:rFonts w:asciiTheme="minorHAnsi" w:hAnsiTheme="minorHAnsi" w:cstheme="minorHAnsi"/>
          <w:color w:val="000000" w:themeColor="text1"/>
        </w:rPr>
      </w:pPr>
      <w:r w:rsidRPr="00404848">
        <w:rPr>
          <w:rFonts w:asciiTheme="minorHAnsi" w:hAnsiTheme="minorHAnsi" w:cstheme="minorHAnsi"/>
          <w:color w:val="000000" w:themeColor="text1"/>
          <w:highlight w:val="yellow"/>
        </w:rPr>
        <w:t xml:space="preserve">Families being considered for candidacy will be contacted to tour the </w:t>
      </w:r>
      <w:r>
        <w:rPr>
          <w:rFonts w:asciiTheme="minorHAnsi" w:hAnsiTheme="minorHAnsi" w:cstheme="minorHAnsi"/>
          <w:color w:val="000000" w:themeColor="text1"/>
          <w:highlight w:val="yellow"/>
        </w:rPr>
        <w:t>A</w:t>
      </w:r>
      <w:r w:rsidRPr="00404848">
        <w:rPr>
          <w:rFonts w:asciiTheme="minorHAnsi" w:hAnsiTheme="minorHAnsi" w:cstheme="minorHAnsi"/>
          <w:color w:val="000000" w:themeColor="text1"/>
          <w:highlight w:val="yellow"/>
        </w:rPr>
        <w:t>cademy and complete an entrance exam</w:t>
      </w:r>
      <w:r w:rsidR="004910FC" w:rsidRPr="00404848">
        <w:rPr>
          <w:rFonts w:asciiTheme="minorHAnsi" w:hAnsiTheme="minorHAnsi" w:cstheme="minorHAnsi"/>
          <w:color w:val="000000" w:themeColor="text1"/>
          <w:highlight w:val="yellow"/>
        </w:rPr>
        <w:t>.</w:t>
      </w:r>
      <w:r w:rsidR="004910FC" w:rsidRPr="00E12956">
        <w:rPr>
          <w:rFonts w:asciiTheme="minorHAnsi" w:hAnsiTheme="minorHAnsi" w:cstheme="minorHAnsi"/>
          <w:color w:val="000000" w:themeColor="text1"/>
        </w:rPr>
        <w:t xml:space="preserve"> </w:t>
      </w:r>
    </w:p>
    <w:p w14:paraId="281767FB" w14:textId="687EFA21" w:rsidR="004910FC" w:rsidRPr="00A877E0" w:rsidRDefault="00404848" w:rsidP="004910FC">
      <w:pPr>
        <w:pStyle w:val="NormalWeb"/>
        <w:spacing w:before="0" w:beforeAutospacing="0" w:after="160" w:afterAutospacing="0"/>
        <w:textAlignment w:val="baseline"/>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Families who remain under consideration for candidacy to the Academy will be invited to an interview time for a family briefing and interview. </w:t>
      </w:r>
      <w:r w:rsidR="004910FC" w:rsidRPr="00E12956">
        <w:rPr>
          <w:rFonts w:asciiTheme="minorHAnsi" w:hAnsiTheme="minorHAnsi" w:cstheme="minorHAnsi"/>
          <w:color w:val="000000" w:themeColor="text1"/>
        </w:rPr>
        <w:t xml:space="preserve">The interview </w:t>
      </w:r>
      <w:r>
        <w:rPr>
          <w:rFonts w:asciiTheme="minorHAnsi" w:hAnsiTheme="minorHAnsi" w:cstheme="minorHAnsi"/>
          <w:color w:val="000000" w:themeColor="text1"/>
        </w:rPr>
        <w:t>will</w:t>
      </w:r>
      <w:r w:rsidR="004910FC" w:rsidRPr="00E12956">
        <w:rPr>
          <w:rFonts w:asciiTheme="minorHAnsi" w:hAnsiTheme="minorHAnsi" w:cstheme="minorHAnsi"/>
          <w:color w:val="000000" w:themeColor="text1"/>
        </w:rPr>
        <w:t xml:space="preserve"> last one hour and </w:t>
      </w:r>
      <w:r w:rsidR="004910FC" w:rsidRPr="00404848">
        <w:rPr>
          <w:rFonts w:asciiTheme="minorHAnsi" w:hAnsiTheme="minorHAnsi" w:cstheme="minorHAnsi"/>
          <w:b/>
          <w:bCs/>
          <w:color w:val="000000" w:themeColor="text1"/>
        </w:rPr>
        <w:t>must have the applying student(s) present for the interview</w:t>
      </w:r>
      <w:r w:rsidR="004910FC" w:rsidRPr="00E12956">
        <w:rPr>
          <w:rFonts w:asciiTheme="minorHAnsi" w:hAnsiTheme="minorHAnsi" w:cstheme="minorHAnsi"/>
          <w:color w:val="000000" w:themeColor="text1"/>
        </w:rPr>
        <w:t xml:space="preserve">. An admission decision is made by the Admissions Team, and the communication of that decision routinely occurs </w:t>
      </w:r>
      <w:r w:rsidR="004910FC" w:rsidRPr="00404848">
        <w:rPr>
          <w:rFonts w:asciiTheme="minorHAnsi" w:hAnsiTheme="minorHAnsi" w:cstheme="minorHAnsi"/>
          <w:b/>
          <w:bCs/>
          <w:color w:val="000000" w:themeColor="text1"/>
        </w:rPr>
        <w:t>within five business days of the interview</w:t>
      </w:r>
      <w:r w:rsidR="004910FC" w:rsidRPr="00E12956">
        <w:rPr>
          <w:rFonts w:asciiTheme="minorHAnsi" w:hAnsiTheme="minorHAnsi" w:cstheme="minorHAnsi"/>
          <w:color w:val="000000" w:themeColor="text1"/>
        </w:rPr>
        <w:t xml:space="preserve">. </w:t>
      </w:r>
      <w:r w:rsidRPr="00A877E0">
        <w:rPr>
          <w:rFonts w:asciiTheme="minorHAnsi" w:hAnsiTheme="minorHAnsi" w:cstheme="minorHAnsi"/>
          <w:color w:val="000000" w:themeColor="text1"/>
          <w:highlight w:val="yellow"/>
        </w:rPr>
        <w:t>The decision will fall into one of three categories:</w:t>
      </w:r>
    </w:p>
    <w:p w14:paraId="654E9C95" w14:textId="599F14EB" w:rsidR="00404848" w:rsidRPr="00A877E0" w:rsidRDefault="00404848" w:rsidP="00404848">
      <w:pPr>
        <w:pStyle w:val="NormalWeb"/>
        <w:numPr>
          <w:ilvl w:val="0"/>
          <w:numId w:val="43"/>
        </w:numPr>
        <w:spacing w:before="0" w:beforeAutospacing="0" w:after="160" w:afterAutospacing="0"/>
        <w:textAlignment w:val="baseline"/>
        <w:rPr>
          <w:rFonts w:asciiTheme="minorHAnsi" w:hAnsiTheme="minorHAnsi" w:cstheme="minorHAnsi"/>
          <w:color w:val="000000" w:themeColor="text1"/>
          <w:highlight w:val="yellow"/>
        </w:rPr>
      </w:pPr>
      <w:r w:rsidRPr="00A877E0">
        <w:rPr>
          <w:rFonts w:asciiTheme="minorHAnsi" w:hAnsiTheme="minorHAnsi" w:cstheme="minorHAnsi"/>
          <w:color w:val="000000" w:themeColor="text1"/>
          <w:highlight w:val="yellow"/>
        </w:rPr>
        <w:t>Immediate invitation for enrollment</w:t>
      </w:r>
    </w:p>
    <w:p w14:paraId="5AD85D7C" w14:textId="5A7D1917" w:rsidR="00404848" w:rsidRPr="00A877E0" w:rsidRDefault="00404848" w:rsidP="00404848">
      <w:pPr>
        <w:pStyle w:val="NormalWeb"/>
        <w:numPr>
          <w:ilvl w:val="0"/>
          <w:numId w:val="43"/>
        </w:numPr>
        <w:spacing w:before="0" w:beforeAutospacing="0" w:after="160" w:afterAutospacing="0"/>
        <w:textAlignment w:val="baseline"/>
        <w:rPr>
          <w:rFonts w:asciiTheme="minorHAnsi" w:hAnsiTheme="minorHAnsi" w:cstheme="minorHAnsi"/>
          <w:color w:val="000000" w:themeColor="text1"/>
          <w:highlight w:val="yellow"/>
        </w:rPr>
      </w:pPr>
      <w:r w:rsidRPr="00A877E0">
        <w:rPr>
          <w:rFonts w:asciiTheme="minorHAnsi" w:hAnsiTheme="minorHAnsi" w:cstheme="minorHAnsi"/>
          <w:color w:val="000000" w:themeColor="text1"/>
          <w:highlight w:val="yellow"/>
        </w:rPr>
        <w:t xml:space="preserve">Delayed invitation </w:t>
      </w:r>
      <w:r w:rsidR="00A877E0" w:rsidRPr="00A877E0">
        <w:rPr>
          <w:rFonts w:asciiTheme="minorHAnsi" w:hAnsiTheme="minorHAnsi" w:cstheme="minorHAnsi"/>
          <w:color w:val="000000" w:themeColor="text1"/>
          <w:highlight w:val="yellow"/>
        </w:rPr>
        <w:t>– further consideration is being made based on limited space</w:t>
      </w:r>
    </w:p>
    <w:p w14:paraId="4F990C9D" w14:textId="4245CD78" w:rsidR="0057236E" w:rsidRPr="00A877E0" w:rsidRDefault="00A877E0" w:rsidP="00A877E0">
      <w:pPr>
        <w:pStyle w:val="NormalWeb"/>
        <w:numPr>
          <w:ilvl w:val="0"/>
          <w:numId w:val="43"/>
        </w:numPr>
        <w:spacing w:before="0" w:beforeAutospacing="0" w:after="160" w:afterAutospacing="0"/>
        <w:textAlignment w:val="baseline"/>
        <w:rPr>
          <w:rFonts w:asciiTheme="minorHAnsi" w:hAnsiTheme="minorHAnsi" w:cstheme="minorHAnsi"/>
          <w:color w:val="000000" w:themeColor="text1"/>
          <w:highlight w:val="yellow"/>
        </w:rPr>
      </w:pPr>
      <w:r w:rsidRPr="00A877E0">
        <w:rPr>
          <w:rFonts w:asciiTheme="minorHAnsi" w:hAnsiTheme="minorHAnsi" w:cstheme="minorHAnsi"/>
          <w:color w:val="000000" w:themeColor="text1"/>
          <w:highlight w:val="yellow"/>
        </w:rPr>
        <w:t>Enrollment is not offered – the reason for a non-offer will not be given</w:t>
      </w:r>
    </w:p>
    <w:p w14:paraId="74627A9B" w14:textId="6C3EB800" w:rsidR="0057236E" w:rsidRPr="00E12956" w:rsidRDefault="004910FC" w:rsidP="00DF7ED8">
      <w:pPr>
        <w:pStyle w:val="Heading2"/>
        <w:rPr>
          <w:rFonts w:asciiTheme="minorHAnsi" w:hAnsiTheme="minorHAnsi" w:cstheme="minorHAnsi"/>
        </w:rPr>
      </w:pPr>
      <w:bookmarkStart w:id="12" w:name="_Toc205182543"/>
      <w:r w:rsidRPr="00E12956">
        <w:rPr>
          <w:rFonts w:asciiTheme="minorHAnsi" w:hAnsiTheme="minorHAnsi" w:cstheme="minorHAnsi"/>
        </w:rPr>
        <w:lastRenderedPageBreak/>
        <w:t>NON-DISCRIMINATION STATEMENT</w:t>
      </w:r>
      <w:bookmarkEnd w:id="12"/>
    </w:p>
    <w:p w14:paraId="5F7D7E53" w14:textId="77777777" w:rsidR="004910FC" w:rsidRPr="00E12956" w:rsidRDefault="004910FC" w:rsidP="004910FC">
      <w:pPr>
        <w:pStyle w:val="NormalWeb"/>
        <w:rPr>
          <w:rFonts w:asciiTheme="minorHAnsi" w:hAnsiTheme="minorHAnsi" w:cstheme="minorHAnsi"/>
          <w:color w:val="000000" w:themeColor="text1"/>
        </w:rPr>
      </w:pPr>
      <w:r w:rsidRPr="00E12956">
        <w:rPr>
          <w:rFonts w:asciiTheme="minorHAnsi" w:hAnsiTheme="minorHAnsi" w:cstheme="minorHAnsi"/>
          <w:color w:val="000000" w:themeColor="text1"/>
        </w:rPr>
        <w:t xml:space="preserve">Berean Baptist Academy admits students of any race, color, national, and ethnic origin to all the rights, privileges, programs, and activities generally accorded or made available to students at the school. BBA does not discriminate based on race, color, or national and ethnic origin in the administration of its educational policies, admissions policies, scholarship and loan programs, or athletic and other school-administered programs. </w:t>
      </w:r>
    </w:p>
    <w:p w14:paraId="1C830982" w14:textId="44D2FC9C" w:rsidR="0057236E" w:rsidRPr="00E12956" w:rsidRDefault="004910FC" w:rsidP="004910FC">
      <w:pPr>
        <w:pStyle w:val="NormalWeb"/>
        <w:rPr>
          <w:rFonts w:asciiTheme="minorHAnsi" w:hAnsiTheme="minorHAnsi" w:cstheme="minorHAnsi"/>
          <w:color w:val="000000" w:themeColor="text1"/>
        </w:rPr>
      </w:pPr>
      <w:r w:rsidRPr="00E12956">
        <w:rPr>
          <w:rFonts w:asciiTheme="minorHAnsi" w:hAnsiTheme="minorHAnsi" w:cstheme="minorHAnsi"/>
          <w:color w:val="000000" w:themeColor="text1"/>
        </w:rPr>
        <w:t xml:space="preserve">As a private Christian institution, Berean Baptist Academy reserves the right under the </w:t>
      </w:r>
      <w:r w:rsidRPr="00E12956">
        <w:rPr>
          <w:rStyle w:val="Strong"/>
          <w:rFonts w:asciiTheme="minorHAnsi" w:eastAsiaTheme="majorEastAsia" w:hAnsiTheme="minorHAnsi" w:cstheme="minorHAnsi"/>
          <w:color w:val="000000" w:themeColor="text1"/>
        </w:rPr>
        <w:t>Religious Freedom Restoration Act</w:t>
      </w:r>
      <w:r w:rsidRPr="00E12956">
        <w:rPr>
          <w:rFonts w:asciiTheme="minorHAnsi" w:hAnsiTheme="minorHAnsi" w:cstheme="minorHAnsi"/>
          <w:color w:val="000000" w:themeColor="text1"/>
        </w:rPr>
        <w:t xml:space="preserve"> and applicable federal and state laws to exercise discretion in its admissions and enrollment decisions to ensure alignment with the school’s mission, vision, statement of faith, and biblical worldview. Students and families are expected to support and uphold the spiritual, moral, and academic standards that define the purpose and values of BBA.</w:t>
      </w:r>
    </w:p>
    <w:p w14:paraId="6F585CA7" w14:textId="20C7487D" w:rsidR="0057236E" w:rsidRPr="00E12956" w:rsidRDefault="004910FC" w:rsidP="00DF7ED8">
      <w:pPr>
        <w:pStyle w:val="Heading2"/>
        <w:rPr>
          <w:rFonts w:asciiTheme="minorHAnsi" w:hAnsiTheme="minorHAnsi" w:cstheme="minorHAnsi"/>
        </w:rPr>
      </w:pPr>
      <w:bookmarkStart w:id="13" w:name="_Toc205182544"/>
      <w:r w:rsidRPr="00E12956">
        <w:rPr>
          <w:rFonts w:asciiTheme="minorHAnsi" w:hAnsiTheme="minorHAnsi" w:cstheme="minorHAnsi"/>
        </w:rPr>
        <w:t>COMMUNICABLE DISEASE</w:t>
      </w:r>
      <w:bookmarkEnd w:id="13"/>
    </w:p>
    <w:p w14:paraId="181BF232" w14:textId="2EA44753" w:rsidR="0057236E" w:rsidRPr="00E12956" w:rsidRDefault="004910FC" w:rsidP="004910FC">
      <w:pPr>
        <w:pStyle w:val="NormalWeb"/>
        <w:spacing w:before="0" w:beforeAutospacing="0" w:after="160" w:afterAutospacing="0"/>
        <w:textAlignment w:val="baseline"/>
        <w:rPr>
          <w:rFonts w:asciiTheme="minorHAnsi" w:hAnsiTheme="minorHAnsi" w:cstheme="minorHAnsi"/>
          <w:color w:val="000000" w:themeColor="text1"/>
        </w:rPr>
      </w:pPr>
      <w:r w:rsidRPr="00E12956">
        <w:rPr>
          <w:rFonts w:asciiTheme="minorHAnsi" w:hAnsiTheme="minorHAnsi" w:cstheme="minorHAnsi"/>
          <w:color w:val="000000" w:themeColor="text1"/>
        </w:rPr>
        <w:t>While it is not the intent of Berean Baptist Academy to discriminate against any child, a safe learning environment must be provided for the students. This includes protecting them from exposure to communicable diseases. In the best interest of both the sick and well child, it is the policy of BBA not to accept students who have been diagnosed as carrying a communicable disease or potentially lethal disease. This policy includes, but is not limited to, diseases such as syphilis, gonorrhea, tuberculosis, and acquired immune deficiency syndrome (AIDS). This applies to students known to be infected with HTLV-III/LAV as well as students testing positive for the presence of antibodies to the AIDS virus.</w:t>
      </w:r>
      <w:r w:rsidR="0057236E" w:rsidRPr="00E12956">
        <w:rPr>
          <w:rFonts w:asciiTheme="minorHAnsi" w:hAnsiTheme="minorHAnsi" w:cstheme="minorHAnsi"/>
        </w:rPr>
        <w:t xml:space="preserve"> </w:t>
      </w:r>
    </w:p>
    <w:p w14:paraId="676B6686" w14:textId="27539447" w:rsidR="0057236E" w:rsidRPr="00E12956" w:rsidRDefault="004910FC" w:rsidP="00DF7ED8">
      <w:pPr>
        <w:pStyle w:val="Heading2"/>
        <w:rPr>
          <w:rFonts w:asciiTheme="minorHAnsi" w:hAnsiTheme="minorHAnsi" w:cstheme="minorHAnsi"/>
        </w:rPr>
      </w:pPr>
      <w:bookmarkStart w:id="14" w:name="_Toc205182545"/>
      <w:r w:rsidRPr="00E12956">
        <w:rPr>
          <w:rFonts w:asciiTheme="minorHAnsi" w:hAnsiTheme="minorHAnsi" w:cstheme="minorHAnsi"/>
        </w:rPr>
        <w:t>INTERNATIONAL STUDENTS</w:t>
      </w:r>
      <w:bookmarkEnd w:id="14"/>
    </w:p>
    <w:p w14:paraId="13EA4018" w14:textId="0B3C7671" w:rsidR="004910FC" w:rsidRDefault="004910FC" w:rsidP="00A877E0">
      <w:pPr>
        <w:spacing w:after="0" w:line="240" w:lineRule="auto"/>
        <w:rPr>
          <w:rFonts w:cstheme="minorHAnsi"/>
        </w:rPr>
      </w:pPr>
      <w:r w:rsidRPr="00A877E0">
        <w:rPr>
          <w:rFonts w:cstheme="minorHAnsi"/>
          <w:color w:val="000000" w:themeColor="text1"/>
          <w:highlight w:val="yellow"/>
        </w:rPr>
        <w:t xml:space="preserve">All </w:t>
      </w:r>
      <w:r w:rsidR="00A877E0" w:rsidRPr="00A877E0">
        <w:rPr>
          <w:rFonts w:cstheme="minorHAnsi"/>
          <w:color w:val="000000" w:themeColor="text1"/>
          <w:highlight w:val="yellow"/>
        </w:rPr>
        <w:t>special policies governing international students are located in the International Student Program (ISP) manual</w:t>
      </w:r>
      <w:r w:rsidRPr="00A877E0">
        <w:rPr>
          <w:rFonts w:cstheme="minorHAnsi"/>
          <w:highlight w:val="yellow"/>
        </w:rPr>
        <w:t>.</w:t>
      </w:r>
    </w:p>
    <w:p w14:paraId="5D16EF3A" w14:textId="77777777" w:rsidR="00A877E0" w:rsidRPr="00E12956" w:rsidRDefault="00A877E0" w:rsidP="00A877E0">
      <w:pPr>
        <w:spacing w:after="0" w:line="240" w:lineRule="auto"/>
        <w:rPr>
          <w:rFonts w:cstheme="minorHAnsi"/>
        </w:rPr>
      </w:pPr>
    </w:p>
    <w:p w14:paraId="75CC3548" w14:textId="1C73BB23" w:rsidR="0057236E" w:rsidRPr="00E12956" w:rsidRDefault="004910FC" w:rsidP="00DF7ED8">
      <w:pPr>
        <w:pStyle w:val="Heading2"/>
        <w:rPr>
          <w:rFonts w:asciiTheme="minorHAnsi" w:hAnsiTheme="minorHAnsi" w:cstheme="minorHAnsi"/>
        </w:rPr>
      </w:pPr>
      <w:bookmarkStart w:id="15" w:name="_Toc205182546"/>
      <w:r w:rsidRPr="00E12956">
        <w:rPr>
          <w:rFonts w:asciiTheme="minorHAnsi" w:hAnsiTheme="minorHAnsi" w:cstheme="minorHAnsi"/>
        </w:rPr>
        <w:t>WITHDRAWING STUDENT</w:t>
      </w:r>
      <w:bookmarkEnd w:id="15"/>
    </w:p>
    <w:p w14:paraId="5AFE5144" w14:textId="55A0FEF5" w:rsidR="004910FC" w:rsidRPr="00E12956" w:rsidRDefault="004910FC" w:rsidP="004910FC">
      <w:pPr>
        <w:pStyle w:val="NormalWeb"/>
        <w:spacing w:before="0" w:beforeAutospacing="0" w:after="160" w:afterAutospacing="0"/>
        <w:textAlignment w:val="baseline"/>
        <w:rPr>
          <w:rFonts w:asciiTheme="minorHAnsi" w:hAnsiTheme="minorHAnsi" w:cstheme="minorHAnsi"/>
          <w:color w:val="000000" w:themeColor="text1"/>
        </w:rPr>
      </w:pPr>
      <w:r w:rsidRPr="00A877E0">
        <w:rPr>
          <w:rFonts w:asciiTheme="minorHAnsi" w:hAnsiTheme="minorHAnsi" w:cstheme="minorHAnsi"/>
          <w:color w:val="000000" w:themeColor="text1"/>
          <w:highlight w:val="yellow"/>
        </w:rPr>
        <w:t>Parents may withdraw a student for any reason.</w:t>
      </w:r>
      <w:r w:rsidRPr="00E12956">
        <w:rPr>
          <w:rFonts w:asciiTheme="minorHAnsi" w:hAnsiTheme="minorHAnsi" w:cstheme="minorHAnsi"/>
          <w:color w:val="000000" w:themeColor="text1"/>
        </w:rPr>
        <w:t xml:space="preserve"> </w:t>
      </w:r>
      <w:r w:rsidRPr="00A877E0">
        <w:rPr>
          <w:rFonts w:asciiTheme="minorHAnsi" w:hAnsiTheme="minorHAnsi" w:cstheme="minorHAnsi"/>
          <w:color w:val="000000" w:themeColor="text1"/>
          <w:highlight w:val="yellow"/>
        </w:rPr>
        <w:t>The school also has the right to ask students to withdraw.</w:t>
      </w:r>
      <w:r w:rsidRPr="00E12956">
        <w:rPr>
          <w:rFonts w:asciiTheme="minorHAnsi" w:hAnsiTheme="minorHAnsi" w:cstheme="minorHAnsi"/>
          <w:color w:val="000000" w:themeColor="text1"/>
        </w:rPr>
        <w:t xml:space="preserve"> This provision is separate and apart from suspension or expulsion under the school’s disciplinary policies. If a child is withdrawn from </w:t>
      </w:r>
      <w:r w:rsidR="00A877E0">
        <w:rPr>
          <w:rFonts w:asciiTheme="minorHAnsi" w:hAnsiTheme="minorHAnsi" w:cstheme="minorHAnsi"/>
          <w:color w:val="000000" w:themeColor="text1"/>
        </w:rPr>
        <w:t>the Academy</w:t>
      </w:r>
      <w:r w:rsidRPr="00E12956">
        <w:rPr>
          <w:rFonts w:asciiTheme="minorHAnsi" w:hAnsiTheme="minorHAnsi" w:cstheme="minorHAnsi"/>
          <w:color w:val="000000" w:themeColor="text1"/>
        </w:rPr>
        <w:t xml:space="preserve"> and receives any funds from the </w:t>
      </w:r>
      <w:r w:rsidR="00A877E0">
        <w:rPr>
          <w:rFonts w:asciiTheme="minorHAnsi" w:hAnsiTheme="minorHAnsi" w:cstheme="minorHAnsi"/>
          <w:color w:val="000000" w:themeColor="text1"/>
        </w:rPr>
        <w:t>Academy</w:t>
      </w:r>
      <w:r w:rsidRPr="00E12956">
        <w:rPr>
          <w:rFonts w:asciiTheme="minorHAnsi" w:hAnsiTheme="minorHAnsi" w:cstheme="minorHAnsi"/>
          <w:color w:val="000000" w:themeColor="text1"/>
        </w:rPr>
        <w:t xml:space="preserve">, that child or the children in that child’s family will not be readmitted to the </w:t>
      </w:r>
      <w:r w:rsidR="00A877E0">
        <w:rPr>
          <w:rFonts w:asciiTheme="minorHAnsi" w:hAnsiTheme="minorHAnsi" w:cstheme="minorHAnsi"/>
          <w:color w:val="000000" w:themeColor="text1"/>
        </w:rPr>
        <w:t>Academy</w:t>
      </w:r>
      <w:r w:rsidRPr="00E12956">
        <w:rPr>
          <w:rFonts w:asciiTheme="minorHAnsi" w:hAnsiTheme="minorHAnsi" w:cstheme="minorHAnsi"/>
          <w:color w:val="000000" w:themeColor="text1"/>
        </w:rPr>
        <w:t xml:space="preserve">. Exceptions to this policy can be made for military or career-related moves. Each case is subject to </w:t>
      </w:r>
      <w:r w:rsidR="00A877E0" w:rsidRPr="00A877E0">
        <w:rPr>
          <w:rFonts w:asciiTheme="minorHAnsi" w:hAnsiTheme="minorHAnsi" w:cstheme="minorHAnsi"/>
          <w:color w:val="000000" w:themeColor="text1"/>
          <w:highlight w:val="yellow"/>
        </w:rPr>
        <w:t>Superintendent</w:t>
      </w:r>
      <w:r w:rsidRPr="00E12956">
        <w:rPr>
          <w:rFonts w:asciiTheme="minorHAnsi" w:hAnsiTheme="minorHAnsi" w:cstheme="minorHAnsi"/>
          <w:color w:val="000000" w:themeColor="text1"/>
        </w:rPr>
        <w:t xml:space="preserve"> review and approval. </w:t>
      </w:r>
    </w:p>
    <w:p w14:paraId="6980913E" w14:textId="77777777" w:rsidR="004910FC" w:rsidRPr="00E12956" w:rsidRDefault="004910FC" w:rsidP="00A877E0">
      <w:pPr>
        <w:shd w:val="clear" w:color="auto" w:fill="FFFFFF"/>
        <w:spacing w:line="240" w:lineRule="auto"/>
        <w:textAlignment w:val="baseline"/>
        <w:rPr>
          <w:rFonts w:eastAsia="MS Mincho" w:cstheme="minorHAnsi"/>
          <w:color w:val="000000" w:themeColor="text1"/>
          <w:lang w:eastAsia="ja-JP"/>
        </w:rPr>
      </w:pPr>
      <w:r w:rsidRPr="00E12956">
        <w:rPr>
          <w:rFonts w:eastAsia="Times New Roman" w:cstheme="minorHAnsi"/>
          <w:color w:val="000000" w:themeColor="text1"/>
        </w:rPr>
        <w:t>When a child is withdrawn from school, either by the parents or guardians or at the request of the school administration, the following policies shall</w:t>
      </w:r>
      <w:r w:rsidRPr="00E12956">
        <w:rPr>
          <w:rFonts w:eastAsia="MS Mincho" w:cstheme="minorHAnsi"/>
          <w:color w:val="000000" w:themeColor="text1"/>
          <w:lang w:eastAsia="ja-JP"/>
        </w:rPr>
        <w:t xml:space="preserve"> govern that withdrawal:</w:t>
      </w:r>
    </w:p>
    <w:p w14:paraId="0450D4D0" w14:textId="77777777" w:rsidR="004910FC" w:rsidRPr="00E12956" w:rsidRDefault="004910FC" w:rsidP="00002838">
      <w:pPr>
        <w:pStyle w:val="NormalWeb"/>
        <w:numPr>
          <w:ilvl w:val="0"/>
          <w:numId w:val="10"/>
        </w:numPr>
        <w:spacing w:before="0" w:beforeAutospacing="0" w:after="160" w:afterAutospacing="0"/>
        <w:textAlignment w:val="baseline"/>
        <w:rPr>
          <w:rFonts w:asciiTheme="minorHAnsi" w:hAnsiTheme="minorHAnsi" w:cstheme="minorHAnsi"/>
          <w:color w:val="000000" w:themeColor="text1"/>
        </w:rPr>
      </w:pPr>
      <w:r w:rsidRPr="00E12956">
        <w:rPr>
          <w:rFonts w:asciiTheme="minorHAnsi" w:hAnsiTheme="minorHAnsi" w:cstheme="minorHAnsi"/>
          <w:color w:val="000000" w:themeColor="text1"/>
        </w:rPr>
        <w:t xml:space="preserve">REGISTRATION FEES obligate the school to hold a place in the school for the student. </w:t>
      </w:r>
      <w:r w:rsidRPr="00A877E0">
        <w:rPr>
          <w:rFonts w:asciiTheme="minorHAnsi" w:hAnsiTheme="minorHAnsi" w:cstheme="minorHAnsi"/>
          <w:b/>
          <w:bCs/>
          <w:color w:val="000000" w:themeColor="text1"/>
        </w:rPr>
        <w:t>These fees are non-refundable and are charged each year for new and returning students.</w:t>
      </w:r>
      <w:r w:rsidRPr="00E12956">
        <w:rPr>
          <w:rFonts w:asciiTheme="minorHAnsi" w:hAnsiTheme="minorHAnsi" w:cstheme="minorHAnsi"/>
          <w:color w:val="000000" w:themeColor="text1"/>
        </w:rPr>
        <w:t xml:space="preserve"> These fees cover the school’s costs for paperwork, staff interviews, and record updates and changes. This fee is non-refundable in full or part whether the student fails to complete enrollment or withdraws before the end of the year.</w:t>
      </w:r>
    </w:p>
    <w:p w14:paraId="2C00E882" w14:textId="1770B813" w:rsidR="004910FC" w:rsidRPr="00E12956" w:rsidRDefault="004910FC" w:rsidP="00002838">
      <w:pPr>
        <w:pStyle w:val="NormalWeb"/>
        <w:numPr>
          <w:ilvl w:val="0"/>
          <w:numId w:val="10"/>
        </w:numPr>
        <w:spacing w:before="0" w:beforeAutospacing="0" w:after="160" w:afterAutospacing="0"/>
        <w:textAlignment w:val="baseline"/>
        <w:rPr>
          <w:rFonts w:asciiTheme="minorHAnsi" w:eastAsia="MS Mincho" w:hAnsiTheme="minorHAnsi" w:cstheme="minorHAnsi"/>
          <w:color w:val="000000" w:themeColor="text1"/>
          <w:lang w:eastAsia="ja-JP"/>
        </w:rPr>
      </w:pPr>
      <w:r w:rsidRPr="00E12956">
        <w:rPr>
          <w:rFonts w:asciiTheme="minorHAnsi" w:hAnsiTheme="minorHAnsi" w:cstheme="minorHAnsi"/>
          <w:color w:val="000000" w:themeColor="text1"/>
        </w:rPr>
        <w:t xml:space="preserve">TUITION is charged on an annual basis. </w:t>
      </w:r>
      <w:r w:rsidRPr="00A877E0">
        <w:rPr>
          <w:rFonts w:asciiTheme="minorHAnsi" w:hAnsiTheme="minorHAnsi" w:cstheme="minorHAnsi"/>
          <w:b/>
          <w:bCs/>
          <w:color w:val="000000" w:themeColor="text1"/>
        </w:rPr>
        <w:t>BBA will refund that month’s tuition only if a notice of withdrawal is given</w:t>
      </w:r>
      <w:r w:rsidRPr="00A877E0">
        <w:rPr>
          <w:rFonts w:asciiTheme="minorHAnsi" w:eastAsia="MS Mincho" w:hAnsiTheme="minorHAnsi" w:cstheme="minorHAnsi"/>
          <w:b/>
          <w:bCs/>
          <w:color w:val="000000" w:themeColor="text1"/>
          <w:lang w:eastAsia="ja-JP"/>
        </w:rPr>
        <w:t xml:space="preserve"> to the school in writing, signed by the parent or guardian, two weeks </w:t>
      </w:r>
      <w:r w:rsidRPr="00A877E0">
        <w:rPr>
          <w:rFonts w:asciiTheme="minorHAnsi" w:eastAsia="MS Mincho" w:hAnsiTheme="minorHAnsi" w:cstheme="minorHAnsi"/>
          <w:b/>
          <w:bCs/>
          <w:color w:val="000000" w:themeColor="text1"/>
          <w:lang w:eastAsia="ja-JP"/>
        </w:rPr>
        <w:lastRenderedPageBreak/>
        <w:t>before the child is withdrawn.</w:t>
      </w:r>
      <w:r w:rsidRPr="00E12956">
        <w:rPr>
          <w:rFonts w:asciiTheme="minorHAnsi" w:eastAsia="MS Mincho" w:hAnsiTheme="minorHAnsi" w:cstheme="minorHAnsi"/>
          <w:color w:val="000000" w:themeColor="text1"/>
          <w:lang w:eastAsia="ja-JP"/>
        </w:rPr>
        <w:t xml:space="preserve"> If a child is withdrawn by the request of the school</w:t>
      </w:r>
      <w:r w:rsidR="00A877E0">
        <w:rPr>
          <w:rFonts w:asciiTheme="minorHAnsi" w:eastAsia="MS Mincho" w:hAnsiTheme="minorHAnsi" w:cstheme="minorHAnsi"/>
          <w:color w:val="000000" w:themeColor="text1"/>
          <w:lang w:eastAsia="ja-JP"/>
        </w:rPr>
        <w:t xml:space="preserve"> </w:t>
      </w:r>
      <w:r w:rsidRPr="00A877E0">
        <w:rPr>
          <w:rFonts w:asciiTheme="minorHAnsi" w:eastAsia="MS Mincho" w:hAnsiTheme="minorHAnsi" w:cstheme="minorHAnsi"/>
          <w:color w:val="000000" w:themeColor="text1"/>
          <w:highlight w:val="yellow"/>
          <w:lang w:eastAsia="ja-JP"/>
        </w:rPr>
        <w:t xml:space="preserve">the remainder </w:t>
      </w:r>
      <w:r w:rsidR="00A877E0">
        <w:rPr>
          <w:rFonts w:asciiTheme="minorHAnsi" w:eastAsia="MS Mincho" w:hAnsiTheme="minorHAnsi" w:cstheme="minorHAnsi"/>
          <w:color w:val="000000" w:themeColor="text1"/>
          <w:highlight w:val="yellow"/>
          <w:lang w:eastAsia="ja-JP"/>
        </w:rPr>
        <w:t xml:space="preserve">of tuition </w:t>
      </w:r>
      <w:r w:rsidRPr="00A877E0">
        <w:rPr>
          <w:rFonts w:asciiTheme="minorHAnsi" w:eastAsia="MS Mincho" w:hAnsiTheme="minorHAnsi" w:cstheme="minorHAnsi"/>
          <w:color w:val="000000" w:themeColor="text1"/>
          <w:highlight w:val="yellow"/>
          <w:lang w:eastAsia="ja-JP"/>
        </w:rPr>
        <w:t>will be refunded</w:t>
      </w:r>
      <w:r w:rsidR="00A877E0">
        <w:rPr>
          <w:rFonts w:asciiTheme="minorHAnsi" w:eastAsia="MS Mincho" w:hAnsiTheme="minorHAnsi" w:cstheme="minorHAnsi"/>
          <w:color w:val="000000" w:themeColor="text1"/>
          <w:highlight w:val="yellow"/>
          <w:lang w:eastAsia="ja-JP"/>
        </w:rPr>
        <w:t xml:space="preserve"> </w:t>
      </w:r>
      <w:r w:rsidR="00A877E0">
        <w:rPr>
          <w:rFonts w:asciiTheme="minorHAnsi" w:eastAsia="MS Mincho" w:hAnsiTheme="minorHAnsi" w:cstheme="minorHAnsi"/>
          <w:color w:val="000000" w:themeColor="text1"/>
          <w:highlight w:val="yellow"/>
          <w:lang w:eastAsia="ja-JP"/>
        </w:rPr>
        <w:t>based on the prorated amount at the date of withdrawal</w:t>
      </w:r>
      <w:r w:rsidRPr="00A877E0">
        <w:rPr>
          <w:rFonts w:asciiTheme="minorHAnsi" w:eastAsia="MS Mincho" w:hAnsiTheme="minorHAnsi" w:cstheme="minorHAnsi"/>
          <w:color w:val="000000" w:themeColor="text1"/>
          <w:highlight w:val="yellow"/>
          <w:lang w:eastAsia="ja-JP"/>
        </w:rPr>
        <w:t>.</w:t>
      </w:r>
      <w:r w:rsidRPr="00E12956">
        <w:rPr>
          <w:rFonts w:asciiTheme="minorHAnsi" w:eastAsia="MS Mincho" w:hAnsiTheme="minorHAnsi" w:cstheme="minorHAnsi"/>
          <w:color w:val="000000" w:themeColor="text1"/>
          <w:lang w:eastAsia="ja-JP"/>
        </w:rPr>
        <w:t xml:space="preserve"> </w:t>
      </w:r>
    </w:p>
    <w:p w14:paraId="0F8C847B" w14:textId="292BD3A5" w:rsidR="0057236E" w:rsidRDefault="004910FC" w:rsidP="004910FC">
      <w:pPr>
        <w:pStyle w:val="NormalWeb"/>
        <w:spacing w:before="0" w:beforeAutospacing="0" w:after="160" w:afterAutospacing="0"/>
        <w:textAlignment w:val="baseline"/>
        <w:rPr>
          <w:rFonts w:asciiTheme="minorHAnsi" w:hAnsiTheme="minorHAnsi" w:cstheme="minorHAnsi"/>
          <w:color w:val="000000" w:themeColor="text1"/>
        </w:rPr>
      </w:pPr>
      <w:r w:rsidRPr="00E12956">
        <w:rPr>
          <w:rFonts w:asciiTheme="minorHAnsi" w:hAnsiTheme="minorHAnsi" w:cstheme="minorHAnsi"/>
          <w:color w:val="000000" w:themeColor="text1"/>
        </w:rPr>
        <w:t xml:space="preserve">Transcripts will not be released until all </w:t>
      </w:r>
      <w:r w:rsidR="00A877E0" w:rsidRPr="00A877E0">
        <w:rPr>
          <w:rFonts w:asciiTheme="minorHAnsi" w:hAnsiTheme="minorHAnsi" w:cstheme="minorHAnsi"/>
          <w:color w:val="000000" w:themeColor="text1"/>
          <w:highlight w:val="yellow"/>
        </w:rPr>
        <w:t>Academy property is</w:t>
      </w:r>
      <w:r w:rsidRPr="00E12956">
        <w:rPr>
          <w:rFonts w:asciiTheme="minorHAnsi" w:hAnsiTheme="minorHAnsi" w:cstheme="minorHAnsi"/>
          <w:color w:val="000000" w:themeColor="text1"/>
        </w:rPr>
        <w:t xml:space="preserve"> returned and bills are paid. There is a withdrawal fee of </w:t>
      </w:r>
      <w:r w:rsidRPr="00A877E0">
        <w:rPr>
          <w:rFonts w:asciiTheme="minorHAnsi" w:hAnsiTheme="minorHAnsi" w:cstheme="minorHAnsi"/>
          <w:color w:val="000000" w:themeColor="text1"/>
          <w:highlight w:val="yellow"/>
        </w:rPr>
        <w:t>$</w:t>
      </w:r>
      <w:r w:rsidR="00A877E0" w:rsidRPr="00A877E0">
        <w:rPr>
          <w:rFonts w:asciiTheme="minorHAnsi" w:hAnsiTheme="minorHAnsi" w:cstheme="minorHAnsi"/>
          <w:color w:val="000000" w:themeColor="text1"/>
          <w:highlight w:val="yellow"/>
        </w:rPr>
        <w:t>1,000 per student or $2,500 per family</w:t>
      </w:r>
      <w:r w:rsidRPr="00E12956">
        <w:rPr>
          <w:rFonts w:asciiTheme="minorHAnsi" w:hAnsiTheme="minorHAnsi" w:cstheme="minorHAnsi"/>
          <w:color w:val="000000" w:themeColor="text1"/>
        </w:rPr>
        <w:t>. BBA reserves the right to make exceptions to this policy on an individual basis for military or employment-related moves provided orders and records notification from the new school of enrollment</w:t>
      </w:r>
      <w:r w:rsidR="00A877E0">
        <w:rPr>
          <w:rFonts w:asciiTheme="minorHAnsi" w:hAnsiTheme="minorHAnsi" w:cstheme="minorHAnsi"/>
          <w:color w:val="000000" w:themeColor="text1"/>
        </w:rPr>
        <w:t xml:space="preserve">, </w:t>
      </w:r>
      <w:r w:rsidR="00A877E0" w:rsidRPr="00A877E0">
        <w:rPr>
          <w:rFonts w:asciiTheme="minorHAnsi" w:hAnsiTheme="minorHAnsi" w:cstheme="minorHAnsi"/>
          <w:color w:val="000000" w:themeColor="text1"/>
          <w:highlight w:val="yellow"/>
        </w:rPr>
        <w:t>at the new duty station or city of new employment</w:t>
      </w:r>
      <w:r w:rsidR="00A877E0">
        <w:rPr>
          <w:rFonts w:asciiTheme="minorHAnsi" w:hAnsiTheme="minorHAnsi" w:cstheme="minorHAnsi"/>
          <w:color w:val="000000" w:themeColor="text1"/>
        </w:rPr>
        <w:t>,</w:t>
      </w:r>
      <w:r w:rsidRPr="00E12956">
        <w:rPr>
          <w:rFonts w:asciiTheme="minorHAnsi" w:hAnsiTheme="minorHAnsi" w:cstheme="minorHAnsi"/>
          <w:color w:val="000000" w:themeColor="text1"/>
        </w:rPr>
        <w:t xml:space="preserve"> have been received.</w:t>
      </w:r>
    </w:p>
    <w:p w14:paraId="50411F4D" w14:textId="0C46A0E2" w:rsidR="00E2060F" w:rsidRDefault="00E2060F" w:rsidP="00E2060F">
      <w:pPr>
        <w:pStyle w:val="Heading2"/>
      </w:pPr>
      <w:r>
        <w:t>PREVIOUS STUDENT RE-ENROLLMENT</w:t>
      </w:r>
    </w:p>
    <w:p w14:paraId="6CFBEBAE" w14:textId="77777777" w:rsidR="00E2060F" w:rsidRDefault="00E2060F" w:rsidP="00E2060F">
      <w:r>
        <w:t>Students who have previously attended Berean Baptist Academy and withdrew due to a family relocation or transfer to another school may be eligible for re-enrollment without completing the full admissions process, provided the following conditions are met:</w:t>
      </w:r>
    </w:p>
    <w:p w14:paraId="178D65FA" w14:textId="77777777" w:rsidR="00E2060F" w:rsidRDefault="00E2060F" w:rsidP="00E2060F"/>
    <w:p w14:paraId="268DF3B9" w14:textId="77777777" w:rsidR="00E2060F" w:rsidRDefault="00E2060F" w:rsidP="00E2060F">
      <w:r>
        <w:t>1.</w:t>
      </w:r>
      <w:r>
        <w:tab/>
        <w:t>Timeframe: The student must return to BBA within one academic year of their withdrawal. For example, if a student completed the 2023–2024 school year at BBA, enrolled elsewhere for the 2024–2025 year, and wishes to return for the 2025–2026 school year, they would qualify under this policy.</w:t>
      </w:r>
    </w:p>
    <w:p w14:paraId="2ECBDA1F" w14:textId="6E9E38C0" w:rsidR="00E2060F" w:rsidRDefault="00E2060F" w:rsidP="00E2060F">
      <w:r>
        <w:t>2.</w:t>
      </w:r>
      <w:r>
        <w:tab/>
        <w:t>Reason for Withdrawal: The student’s original withdrawal must have been due to a family move, relocation, or other non-disciplinary reason. Disciplinary withdrawals or withdrawals due to academic</w:t>
      </w:r>
      <w:r w:rsidR="005238F2">
        <w:t xml:space="preserve">, </w:t>
      </w:r>
      <w:r>
        <w:t>behavioral concerns</w:t>
      </w:r>
      <w:r w:rsidR="005238F2">
        <w:t xml:space="preserve">, </w:t>
      </w:r>
      <w:r w:rsidR="005238F2" w:rsidRPr="005238F2">
        <w:rPr>
          <w:highlight w:val="yellow"/>
        </w:rPr>
        <w:t>or alignment concerns by either the Academy or the parent</w:t>
      </w:r>
      <w:r>
        <w:t xml:space="preserve"> will require </w:t>
      </w:r>
      <w:r w:rsidR="005238F2" w:rsidRPr="005238F2">
        <w:rPr>
          <w:highlight w:val="yellow"/>
        </w:rPr>
        <w:t xml:space="preserve">an </w:t>
      </w:r>
      <w:r w:rsidRPr="005238F2">
        <w:rPr>
          <w:highlight w:val="yellow"/>
        </w:rPr>
        <w:t xml:space="preserve">application </w:t>
      </w:r>
      <w:r w:rsidR="005238F2" w:rsidRPr="005238F2">
        <w:rPr>
          <w:highlight w:val="yellow"/>
        </w:rPr>
        <w:t>and all the steps of</w:t>
      </w:r>
      <w:r w:rsidRPr="005238F2">
        <w:rPr>
          <w:highlight w:val="yellow"/>
        </w:rPr>
        <w:t xml:space="preserve"> the admissions process.</w:t>
      </w:r>
    </w:p>
    <w:p w14:paraId="5D7BAFE7" w14:textId="77777777" w:rsidR="00E2060F" w:rsidRDefault="00E2060F" w:rsidP="00E2060F">
      <w:r>
        <w:t>3.</w:t>
      </w:r>
      <w:r>
        <w:tab/>
        <w:t>Standing Upon Departure: The student must have been in good academic, behavioral, and financial standing at the time of withdrawal.</w:t>
      </w:r>
    </w:p>
    <w:p w14:paraId="6D18062F" w14:textId="4B830BAC" w:rsidR="00E2060F" w:rsidRDefault="00E2060F" w:rsidP="00E2060F">
      <w:r>
        <w:t>4.</w:t>
      </w:r>
      <w:r>
        <w:tab/>
        <w:t xml:space="preserve">Updated Documentation: Although the admissions process may be waived, returning students must submit updated records, including but not limited </w:t>
      </w:r>
      <w:r w:rsidR="005238F2">
        <w:t>to</w:t>
      </w:r>
      <w:r>
        <w:t xml:space="preserve"> immunization records, transcripts from the school attended during the interim year, and </w:t>
      </w:r>
      <w:r w:rsidRPr="005238F2">
        <w:rPr>
          <w:highlight w:val="yellow"/>
        </w:rPr>
        <w:t>re</w:t>
      </w:r>
      <w:r w:rsidR="005238F2" w:rsidRPr="005238F2">
        <w:rPr>
          <w:highlight w:val="yellow"/>
        </w:rPr>
        <w:t>commendation letters</w:t>
      </w:r>
      <w:r>
        <w:t>.</w:t>
      </w:r>
    </w:p>
    <w:p w14:paraId="4DB22E09" w14:textId="7D63ACF5" w:rsidR="00E2060F" w:rsidRDefault="00E2060F" w:rsidP="00E2060F">
      <w:r>
        <w:t>5.</w:t>
      </w:r>
      <w:r>
        <w:tab/>
        <w:t xml:space="preserve">Administrative Approval: Final approval for re-enrollment without full admissions review is at the discretion of the </w:t>
      </w:r>
      <w:r w:rsidRPr="005238F2">
        <w:rPr>
          <w:highlight w:val="yellow"/>
        </w:rPr>
        <w:t>Superintendent.</w:t>
      </w:r>
    </w:p>
    <w:p w14:paraId="0AA61DC5" w14:textId="479CFDF0" w:rsidR="00E2060F" w:rsidRPr="00E2060F" w:rsidRDefault="00E2060F" w:rsidP="00E2060F">
      <w:r>
        <w:t>This policy is intended to support continuity for families who temporarily relocate but desire to remain connected to the mission and values of Berean Baptist Academy. It reflects our commitment to community while preserving the integrity of our admissions and enrollment standards.</w:t>
      </w:r>
    </w:p>
    <w:p w14:paraId="439997F8" w14:textId="6545A6AB" w:rsidR="0057236E" w:rsidRPr="00E12956" w:rsidRDefault="004910FC" w:rsidP="004910FC">
      <w:pPr>
        <w:pStyle w:val="Heading1"/>
        <w:rPr>
          <w:rFonts w:asciiTheme="minorHAnsi" w:hAnsiTheme="minorHAnsi" w:cstheme="minorHAnsi"/>
        </w:rPr>
      </w:pPr>
      <w:bookmarkStart w:id="16" w:name="_Toc205182547"/>
      <w:r w:rsidRPr="00E12956">
        <w:rPr>
          <w:rFonts w:asciiTheme="minorHAnsi" w:hAnsiTheme="minorHAnsi" w:cstheme="minorHAnsi"/>
        </w:rPr>
        <w:t>CODE OF CONDUCT</w:t>
      </w:r>
      <w:bookmarkEnd w:id="16"/>
    </w:p>
    <w:p w14:paraId="29755AEA" w14:textId="77777777" w:rsidR="004910FC" w:rsidRPr="00E12956" w:rsidRDefault="004910FC" w:rsidP="004910FC">
      <w:pPr>
        <w:spacing w:after="0" w:line="240" w:lineRule="auto"/>
        <w:rPr>
          <w:rFonts w:cstheme="minorHAnsi"/>
        </w:rPr>
      </w:pPr>
    </w:p>
    <w:p w14:paraId="1962C049" w14:textId="5EA37ACD" w:rsidR="0057236E" w:rsidRPr="00E12956" w:rsidRDefault="004910FC" w:rsidP="004910FC">
      <w:pPr>
        <w:pStyle w:val="Heading2"/>
        <w:rPr>
          <w:rFonts w:asciiTheme="minorHAnsi" w:hAnsiTheme="minorHAnsi" w:cstheme="minorHAnsi"/>
        </w:rPr>
      </w:pPr>
      <w:bookmarkStart w:id="17" w:name="_Toc205182548"/>
      <w:r w:rsidRPr="00E12956">
        <w:rPr>
          <w:rFonts w:asciiTheme="minorHAnsi" w:hAnsiTheme="minorHAnsi" w:cstheme="minorHAnsi"/>
        </w:rPr>
        <w:t>OVERVIEW</w:t>
      </w:r>
      <w:bookmarkEnd w:id="17"/>
    </w:p>
    <w:p w14:paraId="7786FCE9" w14:textId="2DE7373F" w:rsidR="004910FC" w:rsidRPr="00E12956" w:rsidRDefault="004910FC" w:rsidP="004910FC">
      <w:pPr>
        <w:pStyle w:val="NormalWeb"/>
        <w:spacing w:before="0" w:beforeAutospacing="0" w:after="160" w:afterAutospacing="0"/>
        <w:textAlignment w:val="baseline"/>
        <w:rPr>
          <w:rFonts w:asciiTheme="minorHAnsi" w:hAnsiTheme="minorHAnsi" w:cstheme="minorHAnsi"/>
          <w:color w:val="000000" w:themeColor="text1"/>
        </w:rPr>
      </w:pPr>
      <w:r w:rsidRPr="00E12956">
        <w:rPr>
          <w:rFonts w:asciiTheme="minorHAnsi" w:hAnsiTheme="minorHAnsi" w:cstheme="minorHAnsi"/>
          <w:color w:val="000000" w:themeColor="text1"/>
        </w:rPr>
        <w:t xml:space="preserve">Our Code of Conduct is built on a foundation of Christian values and principles that reflect the teachings of Christ. This code governs the behavior of our students from the time they arrive on campus each morning until they depart at the end of the day and extends to all school-related activities, regardless of time or location, such as sporting events. </w:t>
      </w:r>
    </w:p>
    <w:p w14:paraId="08BDF590" w14:textId="655521CB" w:rsidR="0057236E" w:rsidRPr="00E12956" w:rsidRDefault="004910FC" w:rsidP="00DF7ED8">
      <w:pPr>
        <w:pStyle w:val="Heading2"/>
        <w:rPr>
          <w:rFonts w:asciiTheme="minorHAnsi" w:hAnsiTheme="minorHAnsi" w:cstheme="minorHAnsi"/>
        </w:rPr>
      </w:pPr>
      <w:bookmarkStart w:id="18" w:name="_Toc205182549"/>
      <w:r w:rsidRPr="00E12956">
        <w:rPr>
          <w:rFonts w:asciiTheme="minorHAnsi" w:hAnsiTheme="minorHAnsi" w:cstheme="minorHAnsi"/>
        </w:rPr>
        <w:lastRenderedPageBreak/>
        <w:t>GENERAL EXPECTATIONS</w:t>
      </w:r>
      <w:bookmarkEnd w:id="18"/>
    </w:p>
    <w:p w14:paraId="3895C1EE" w14:textId="77777777" w:rsidR="004910FC" w:rsidRPr="00E12956" w:rsidRDefault="004910FC" w:rsidP="004910FC">
      <w:pPr>
        <w:rPr>
          <w:rFonts w:cstheme="minorHAnsi"/>
        </w:rPr>
      </w:pPr>
      <w:r w:rsidRPr="00E12956">
        <w:rPr>
          <w:rFonts w:cstheme="minorHAnsi"/>
        </w:rPr>
        <w:t xml:space="preserve">All students at BBA are expected to: </w:t>
      </w:r>
    </w:p>
    <w:p w14:paraId="643D9802" w14:textId="77777777" w:rsidR="004910FC" w:rsidRPr="00E12956" w:rsidRDefault="004910FC" w:rsidP="00002838">
      <w:pPr>
        <w:numPr>
          <w:ilvl w:val="0"/>
          <w:numId w:val="11"/>
        </w:numPr>
        <w:spacing w:after="0" w:line="240" w:lineRule="auto"/>
        <w:rPr>
          <w:rFonts w:cstheme="minorHAnsi"/>
        </w:rPr>
      </w:pPr>
      <w:r w:rsidRPr="00E12956">
        <w:rPr>
          <w:rFonts w:cstheme="minorHAnsi"/>
        </w:rPr>
        <w:t xml:space="preserve">Adhere to classroom and school rules with obedience. </w:t>
      </w:r>
    </w:p>
    <w:p w14:paraId="29FD68AF" w14:textId="77777777" w:rsidR="004910FC" w:rsidRPr="00E12956" w:rsidRDefault="004910FC" w:rsidP="00002838">
      <w:pPr>
        <w:numPr>
          <w:ilvl w:val="0"/>
          <w:numId w:val="11"/>
        </w:numPr>
        <w:spacing w:after="0" w:line="240" w:lineRule="auto"/>
        <w:rPr>
          <w:rFonts w:cstheme="minorHAnsi"/>
        </w:rPr>
      </w:pPr>
      <w:r w:rsidRPr="00E12956">
        <w:rPr>
          <w:rFonts w:cstheme="minorHAnsi"/>
        </w:rPr>
        <w:t>Respect individuals and property.</w:t>
      </w:r>
    </w:p>
    <w:p w14:paraId="79A5C0E3" w14:textId="77777777" w:rsidR="004910FC" w:rsidRPr="00E12956" w:rsidRDefault="004910FC" w:rsidP="00002838">
      <w:pPr>
        <w:numPr>
          <w:ilvl w:val="0"/>
          <w:numId w:val="11"/>
        </w:numPr>
        <w:spacing w:after="0" w:line="240" w:lineRule="auto"/>
        <w:rPr>
          <w:rFonts w:cstheme="minorHAnsi"/>
        </w:rPr>
      </w:pPr>
      <w:r w:rsidRPr="00E12956">
        <w:rPr>
          <w:rFonts w:cstheme="minorHAnsi"/>
        </w:rPr>
        <w:t xml:space="preserve">Exhibit honesty and integrity. </w:t>
      </w:r>
    </w:p>
    <w:p w14:paraId="66E5B0F5" w14:textId="77777777" w:rsidR="004910FC" w:rsidRPr="00E12956" w:rsidRDefault="004910FC" w:rsidP="00002838">
      <w:pPr>
        <w:numPr>
          <w:ilvl w:val="0"/>
          <w:numId w:val="11"/>
        </w:numPr>
        <w:spacing w:after="0" w:line="240" w:lineRule="auto"/>
        <w:rPr>
          <w:rFonts w:cstheme="minorHAnsi"/>
        </w:rPr>
      </w:pPr>
      <w:r w:rsidRPr="00E12956">
        <w:rPr>
          <w:rFonts w:cstheme="minorHAnsi"/>
        </w:rPr>
        <w:t xml:space="preserve">Attend and be punctual for all classes unless excused. </w:t>
      </w:r>
    </w:p>
    <w:p w14:paraId="10C84C25" w14:textId="77777777" w:rsidR="004910FC" w:rsidRPr="00E12956" w:rsidRDefault="004910FC" w:rsidP="00002838">
      <w:pPr>
        <w:numPr>
          <w:ilvl w:val="0"/>
          <w:numId w:val="11"/>
        </w:numPr>
        <w:spacing w:after="0" w:line="240" w:lineRule="auto"/>
        <w:rPr>
          <w:rFonts w:cstheme="minorHAnsi"/>
        </w:rPr>
      </w:pPr>
      <w:r w:rsidRPr="00E12956">
        <w:rPr>
          <w:rFonts w:cstheme="minorHAnsi"/>
        </w:rPr>
        <w:t xml:space="preserve">Come prepared for each class and adhere to dress code standards. </w:t>
      </w:r>
    </w:p>
    <w:p w14:paraId="42D4C866" w14:textId="1BA47FD2" w:rsidR="0057236E" w:rsidRPr="00E12956" w:rsidRDefault="0057236E" w:rsidP="004910FC">
      <w:pPr>
        <w:spacing w:after="0" w:line="240" w:lineRule="auto"/>
        <w:rPr>
          <w:rFonts w:cstheme="minorHAnsi"/>
        </w:rPr>
      </w:pPr>
      <w:r w:rsidRPr="00E12956">
        <w:rPr>
          <w:rFonts w:cstheme="minorHAnsi"/>
        </w:rPr>
        <w:t xml:space="preserve"> </w:t>
      </w:r>
    </w:p>
    <w:p w14:paraId="724389A8" w14:textId="3AAA6A22" w:rsidR="0057236E" w:rsidRPr="00E12956" w:rsidRDefault="004910FC" w:rsidP="00DF7ED8">
      <w:pPr>
        <w:pStyle w:val="Heading2"/>
        <w:rPr>
          <w:rFonts w:asciiTheme="minorHAnsi" w:hAnsiTheme="minorHAnsi" w:cstheme="minorHAnsi"/>
        </w:rPr>
      </w:pPr>
      <w:bookmarkStart w:id="19" w:name="_Toc205182550"/>
      <w:r w:rsidRPr="00E12956">
        <w:rPr>
          <w:rFonts w:asciiTheme="minorHAnsi" w:hAnsiTheme="minorHAnsi" w:cstheme="minorHAnsi"/>
        </w:rPr>
        <w:t>STEWARD LEADERSHIP</w:t>
      </w:r>
      <w:bookmarkEnd w:id="19"/>
    </w:p>
    <w:p w14:paraId="4C417CC7" w14:textId="70733C5E" w:rsidR="0057236E" w:rsidRPr="00E12956" w:rsidRDefault="004910FC" w:rsidP="004910FC">
      <w:pPr>
        <w:rPr>
          <w:rFonts w:cstheme="minorHAnsi"/>
        </w:rPr>
      </w:pPr>
      <w:r w:rsidRPr="00E12956">
        <w:rPr>
          <w:rFonts w:cstheme="minorHAnsi"/>
        </w:rPr>
        <w:t>BBA is committed to developing steward leaders as modeled</w:t>
      </w:r>
      <w:r w:rsidR="005238F2">
        <w:rPr>
          <w:rFonts w:cstheme="minorHAnsi"/>
        </w:rPr>
        <w:t xml:space="preserve"> </w:t>
      </w:r>
      <w:r w:rsidR="005238F2" w:rsidRPr="005238F2">
        <w:rPr>
          <w:rFonts w:cstheme="minorHAnsi"/>
          <w:highlight w:val="yellow"/>
        </w:rPr>
        <w:t>and taught</w:t>
      </w:r>
      <w:r w:rsidRPr="00E12956">
        <w:rPr>
          <w:rFonts w:cstheme="minorHAnsi"/>
        </w:rPr>
        <w:t xml:space="preserve"> by Jesus Christ. These leaders use one's abilities and resources responsibly and wisely as gifts from Christ. Therefore, to create opportunities for growth, students </w:t>
      </w:r>
      <w:r w:rsidRPr="005238F2">
        <w:rPr>
          <w:rFonts w:cstheme="minorHAnsi"/>
          <w:highlight w:val="yellow"/>
        </w:rPr>
        <w:t xml:space="preserve">are </w:t>
      </w:r>
      <w:r w:rsidR="005238F2" w:rsidRPr="005238F2">
        <w:rPr>
          <w:rFonts w:cstheme="minorHAnsi"/>
          <w:highlight w:val="yellow"/>
        </w:rPr>
        <w:t>assigned to student houses to help them</w:t>
      </w:r>
      <w:r w:rsidR="005238F2">
        <w:rPr>
          <w:rFonts w:cstheme="minorHAnsi"/>
        </w:rPr>
        <w:t xml:space="preserve"> </w:t>
      </w:r>
      <w:r w:rsidRPr="00E12956">
        <w:rPr>
          <w:rFonts w:cstheme="minorHAnsi"/>
        </w:rPr>
        <w:t>engage in various service activities designed to instill a solid work ethic and a spirit of helping others. These activities include setting up event spaces, assisting peers academically, maintaining cleanliness, performing office tasks</w:t>
      </w:r>
      <w:r w:rsidR="005238F2">
        <w:rPr>
          <w:rFonts w:cstheme="minorHAnsi"/>
        </w:rPr>
        <w:t xml:space="preserve">, </w:t>
      </w:r>
      <w:r w:rsidR="005238F2" w:rsidRPr="005238F2">
        <w:rPr>
          <w:rFonts w:cstheme="minorHAnsi"/>
          <w:highlight w:val="yellow"/>
        </w:rPr>
        <w:t>and participating in community service projects</w:t>
      </w:r>
      <w:r w:rsidRPr="005238F2">
        <w:rPr>
          <w:rFonts w:cstheme="minorHAnsi"/>
          <w:highlight w:val="yellow"/>
        </w:rPr>
        <w:t>.</w:t>
      </w:r>
      <w:r w:rsidRPr="00E12956">
        <w:rPr>
          <w:rFonts w:cstheme="minorHAnsi"/>
        </w:rPr>
        <w:t xml:space="preserve"> These responsibilities are integral to character development and to maintaining minimal operational costs, thereby keeping tuition affordable. </w:t>
      </w:r>
    </w:p>
    <w:p w14:paraId="6BA2C6FE" w14:textId="3E629DC8" w:rsidR="0057236E" w:rsidRPr="00E12956" w:rsidRDefault="004910FC" w:rsidP="00DF7ED8">
      <w:pPr>
        <w:pStyle w:val="Heading2"/>
        <w:rPr>
          <w:rFonts w:asciiTheme="minorHAnsi" w:hAnsiTheme="minorHAnsi" w:cstheme="minorHAnsi"/>
        </w:rPr>
      </w:pPr>
      <w:bookmarkStart w:id="20" w:name="_Toc205182551"/>
      <w:r w:rsidRPr="00E12956">
        <w:rPr>
          <w:rFonts w:asciiTheme="minorHAnsi" w:hAnsiTheme="minorHAnsi" w:cstheme="minorHAnsi"/>
        </w:rPr>
        <w:t>BULLYING AND HARASSMENT</w:t>
      </w:r>
      <w:bookmarkEnd w:id="20"/>
    </w:p>
    <w:p w14:paraId="3E8CE733" w14:textId="77777777" w:rsidR="004910FC" w:rsidRPr="00E12956" w:rsidRDefault="004910FC" w:rsidP="004910FC">
      <w:pPr>
        <w:rPr>
          <w:rFonts w:cstheme="minorHAnsi"/>
        </w:rPr>
      </w:pPr>
      <w:r w:rsidRPr="00E12956">
        <w:rPr>
          <w:rFonts w:cstheme="minorHAnsi"/>
        </w:rPr>
        <w:t xml:space="preserve">Bullying is defined as targeted, unwanted, aggressive behavior that involves a real or perceived power imbalance and is repeated, or has the potential to be repeated, over time. It can include cyberbullying, making threats, spreading rumors, attacking someone physically or verbally, and excluding someone from a group on purpose. BBA adheres to NC laws against bullying and cyberbullying and takes all accusations seriously. Reports of bullying or harassment should be made to any faculty member and will be promptly investigated. </w:t>
      </w:r>
    </w:p>
    <w:p w14:paraId="50BB8FA5" w14:textId="77777777" w:rsidR="004910FC" w:rsidRPr="00E12956" w:rsidRDefault="004910FC" w:rsidP="004910FC">
      <w:pPr>
        <w:pStyle w:val="Heading2"/>
        <w:rPr>
          <w:rFonts w:asciiTheme="minorHAnsi" w:hAnsiTheme="minorHAnsi" w:cstheme="minorHAnsi"/>
        </w:rPr>
      </w:pPr>
      <w:bookmarkStart w:id="21" w:name="_Toc205182552"/>
      <w:r w:rsidRPr="00E12956">
        <w:rPr>
          <w:rFonts w:asciiTheme="minorHAnsi" w:hAnsiTheme="minorHAnsi" w:cstheme="minorHAnsi"/>
        </w:rPr>
        <w:t>ACADEMIC INTEGRITY</w:t>
      </w:r>
      <w:bookmarkEnd w:id="21"/>
    </w:p>
    <w:p w14:paraId="196AED78" w14:textId="291B26DE" w:rsidR="004910FC" w:rsidRPr="00E12956" w:rsidRDefault="004910FC" w:rsidP="004910FC">
      <w:pPr>
        <w:rPr>
          <w:rFonts w:cstheme="minorHAnsi"/>
        </w:rPr>
      </w:pPr>
      <w:r w:rsidRPr="00E12956">
        <w:rPr>
          <w:rFonts w:cstheme="minorHAnsi"/>
        </w:rPr>
        <w:t xml:space="preserve">Students are expected to submit </w:t>
      </w:r>
      <w:r w:rsidR="005238F2" w:rsidRPr="005238F2">
        <w:rPr>
          <w:rFonts w:cstheme="minorHAnsi"/>
          <w:highlight w:val="yellow"/>
        </w:rPr>
        <w:t>individualized,</w:t>
      </w:r>
      <w:r w:rsidR="005238F2">
        <w:rPr>
          <w:rFonts w:cstheme="minorHAnsi"/>
        </w:rPr>
        <w:t xml:space="preserve"> </w:t>
      </w:r>
      <w:r w:rsidRPr="00E12956">
        <w:rPr>
          <w:rFonts w:cstheme="minorHAnsi"/>
        </w:rPr>
        <w:t xml:space="preserve">original work for all assignments and acknowledge all sources of information. Academic dishonesty includes plagiarism, unauthorized collaboration, and the use of unauthorized aids, including artificial intelligence. Academic dishonesty undermines the integrity of the educational process and will not be tolerated. </w:t>
      </w:r>
    </w:p>
    <w:p w14:paraId="5DC8ED4E" w14:textId="218CE3E0" w:rsidR="004910FC" w:rsidRPr="00E12956" w:rsidRDefault="004910FC" w:rsidP="004910FC">
      <w:pPr>
        <w:pStyle w:val="Heading2"/>
        <w:rPr>
          <w:rFonts w:asciiTheme="minorHAnsi" w:hAnsiTheme="minorHAnsi" w:cstheme="minorHAnsi"/>
        </w:rPr>
      </w:pPr>
      <w:bookmarkStart w:id="22" w:name="_Toc205182553"/>
      <w:r w:rsidRPr="00E12956">
        <w:rPr>
          <w:rFonts w:asciiTheme="minorHAnsi" w:hAnsiTheme="minorHAnsi" w:cstheme="minorHAnsi"/>
        </w:rPr>
        <w:t>DIGITAL CITIZENSHIP</w:t>
      </w:r>
      <w:bookmarkEnd w:id="22"/>
    </w:p>
    <w:p w14:paraId="401CF22C" w14:textId="77777777" w:rsidR="00796C1F" w:rsidRPr="00796C1F" w:rsidRDefault="004910FC" w:rsidP="00796C1F">
      <w:pPr>
        <w:rPr>
          <w:rFonts w:cstheme="minorHAnsi"/>
          <w:highlight w:val="yellow"/>
        </w:rPr>
      </w:pPr>
      <w:r w:rsidRPr="00E12956">
        <w:rPr>
          <w:rFonts w:cstheme="minorHAnsi"/>
        </w:rPr>
        <w:t xml:space="preserve">Cyberbullying, which involves using technology to harm others, is treated with the same seriousness as traditional bullying. </w:t>
      </w:r>
      <w:r w:rsidR="00796C1F" w:rsidRPr="00796C1F">
        <w:rPr>
          <w:rFonts w:cstheme="minorHAnsi"/>
        </w:rPr>
        <w:t xml:space="preserve">Students are expected to use technology responsibly and ethically </w:t>
      </w:r>
      <w:r w:rsidR="00796C1F" w:rsidRPr="00796C1F">
        <w:rPr>
          <w:rFonts w:cstheme="minorHAnsi"/>
          <w:highlight w:val="yellow"/>
        </w:rPr>
        <w:t>as a tool for learning, communication, and productivity in support of the Academy’s mission and values. Technology is to be used for appropriate academic purposes only, including research, collaboration, instructional activities, and the completion of assigned coursework. Students are not permitted to misuse technology for entertainment, distraction, or purposes that interfere with learning, instruction, or the orderly operation of the school.</w:t>
      </w:r>
    </w:p>
    <w:p w14:paraId="31834FFC" w14:textId="77777777" w:rsidR="00796C1F" w:rsidRPr="00796C1F" w:rsidRDefault="00796C1F" w:rsidP="00796C1F">
      <w:pPr>
        <w:rPr>
          <w:rFonts w:cstheme="minorHAnsi"/>
          <w:highlight w:val="yellow"/>
        </w:rPr>
      </w:pPr>
      <w:r w:rsidRPr="00796C1F">
        <w:rPr>
          <w:rFonts w:cstheme="minorHAnsi"/>
          <w:highlight w:val="yellow"/>
        </w:rPr>
        <w:t xml:space="preserve">Students may not attempt to bypass, disable, or circumvent Academy firewalls, filters, monitoring systems, or other safety and security measures. This includes, but is not limited to, the use of virtual </w:t>
      </w:r>
      <w:r w:rsidRPr="00796C1F">
        <w:rPr>
          <w:rFonts w:cstheme="minorHAnsi"/>
          <w:highlight w:val="yellow"/>
        </w:rPr>
        <w:lastRenderedPageBreak/>
        <w:t>private networks, proxy servers, alternate browsers, personal hotspots, or any method intended to evade network restrictions or content safeguards.</w:t>
      </w:r>
    </w:p>
    <w:p w14:paraId="15A053C3" w14:textId="77777777" w:rsidR="00796C1F" w:rsidRPr="00796C1F" w:rsidRDefault="00796C1F" w:rsidP="00796C1F">
      <w:pPr>
        <w:rPr>
          <w:rFonts w:cstheme="minorHAnsi"/>
          <w:highlight w:val="yellow"/>
        </w:rPr>
      </w:pPr>
      <w:r w:rsidRPr="00796C1F">
        <w:rPr>
          <w:rFonts w:cstheme="minorHAnsi"/>
          <w:highlight w:val="yellow"/>
        </w:rPr>
        <w:t>Students are strictly prohibited from viewing, possessing, storing, displaying, transmitting, or sharing any explicit, obscene, or inappropriate material, including images, videos, audio, text, or links, on any personal or school-issued device. This prohibition applies to all devices connected to the Academy’s network, guest network, or cellular data while on campus, as well as any device brought onto school property or used during school-sponsored activities.</w:t>
      </w:r>
    </w:p>
    <w:p w14:paraId="12A53C39" w14:textId="42BA11D1" w:rsidR="004910FC" w:rsidRPr="00E12956" w:rsidRDefault="00796C1F" w:rsidP="00796C1F">
      <w:pPr>
        <w:rPr>
          <w:rFonts w:cstheme="minorHAnsi"/>
        </w:rPr>
      </w:pPr>
      <w:r w:rsidRPr="00796C1F">
        <w:rPr>
          <w:rFonts w:cstheme="minorHAnsi"/>
          <w:highlight w:val="yellow"/>
        </w:rPr>
        <w:t>All technology use should reflect honesty, self-control, and respect for others, aligning with biblical principles and the Academy’s standards of conduct. Violations of this policy may result in disciplinary action, up to and including loss of technology privileges, suspension, or dismissal, depending on the severity and circumstances of the offense.</w:t>
      </w:r>
    </w:p>
    <w:p w14:paraId="1BB300D6" w14:textId="271E0B67" w:rsidR="004910FC" w:rsidRPr="00E12956" w:rsidRDefault="00F021E6" w:rsidP="004910FC">
      <w:pPr>
        <w:pStyle w:val="Heading2"/>
        <w:rPr>
          <w:rFonts w:asciiTheme="minorHAnsi" w:hAnsiTheme="minorHAnsi" w:cstheme="minorHAnsi"/>
        </w:rPr>
      </w:pPr>
      <w:bookmarkStart w:id="23" w:name="_Toc205182554"/>
      <w:r w:rsidRPr="00E12956">
        <w:rPr>
          <w:rFonts w:asciiTheme="minorHAnsi" w:hAnsiTheme="minorHAnsi" w:cstheme="minorHAnsi"/>
        </w:rPr>
        <w:t>OFF-CAMPUS</w:t>
      </w:r>
      <w:bookmarkEnd w:id="23"/>
    </w:p>
    <w:p w14:paraId="3CC9ED1D" w14:textId="6D96D920" w:rsidR="00F021E6" w:rsidRPr="00E12956" w:rsidRDefault="00F021E6" w:rsidP="00F021E6">
      <w:pPr>
        <w:rPr>
          <w:rFonts w:cstheme="minorHAnsi"/>
          <w:color w:val="000000" w:themeColor="text1"/>
        </w:rPr>
      </w:pPr>
      <w:r w:rsidRPr="00E12956">
        <w:rPr>
          <w:rFonts w:cstheme="minorHAnsi"/>
          <w:color w:val="000000" w:themeColor="text1"/>
        </w:rPr>
        <w:t>While the school's authority does not extend beyond school hours and activities, the conduct of students outside of school that negatively reflects on the Academy may warrant disciplinary action. This includes any action that tarnishes the reputation of the school or its community</w:t>
      </w:r>
      <w:r w:rsidR="00796C1F">
        <w:rPr>
          <w:rFonts w:cstheme="minorHAnsi"/>
          <w:color w:val="000000" w:themeColor="text1"/>
        </w:rPr>
        <w:t xml:space="preserve"> </w:t>
      </w:r>
      <w:r w:rsidR="00796C1F" w:rsidRPr="00796C1F">
        <w:rPr>
          <w:rFonts w:cstheme="minorHAnsi"/>
          <w:color w:val="000000" w:themeColor="text1"/>
          <w:highlight w:val="yellow"/>
        </w:rPr>
        <w:t>due to legality or moral issues that would cause people to blaspheme the name of God</w:t>
      </w:r>
      <w:r w:rsidRPr="00796C1F">
        <w:rPr>
          <w:rFonts w:cstheme="minorHAnsi"/>
          <w:color w:val="000000" w:themeColor="text1"/>
          <w:highlight w:val="yellow"/>
        </w:rPr>
        <w:t>.</w:t>
      </w:r>
    </w:p>
    <w:p w14:paraId="7FB17DB4" w14:textId="223B72E8" w:rsidR="00F021E6" w:rsidRPr="00E12956" w:rsidRDefault="00F021E6" w:rsidP="00F021E6">
      <w:pPr>
        <w:pStyle w:val="Heading2"/>
        <w:rPr>
          <w:rFonts w:asciiTheme="minorHAnsi" w:hAnsiTheme="minorHAnsi" w:cstheme="minorHAnsi"/>
        </w:rPr>
      </w:pPr>
      <w:bookmarkStart w:id="24" w:name="_Toc205182555"/>
      <w:r w:rsidRPr="00E12956">
        <w:rPr>
          <w:rFonts w:asciiTheme="minorHAnsi" w:hAnsiTheme="minorHAnsi" w:cstheme="minorHAnsi"/>
        </w:rPr>
        <w:t>ZERO TOLERANCE</w:t>
      </w:r>
      <w:bookmarkEnd w:id="24"/>
    </w:p>
    <w:p w14:paraId="1FFC07F9" w14:textId="4F1486FA" w:rsidR="00F021E6" w:rsidRPr="00E12956" w:rsidRDefault="00F021E6" w:rsidP="00F021E6">
      <w:pPr>
        <w:rPr>
          <w:rFonts w:cstheme="minorHAnsi"/>
        </w:rPr>
      </w:pPr>
      <w:r w:rsidRPr="00E12956">
        <w:rPr>
          <w:rFonts w:cstheme="minorHAnsi"/>
        </w:rPr>
        <w:t xml:space="preserve">At BBA, we uphold a strict zero-tolerance policy regarding the use, possession, distribution, or promotion of illegal substances, including narcotics, controlled substances, age-restricted items, and illegal drugs, whether prescribed or not. Additionally, this policy rigorously enforces prohibitions against the use of alcohol, intoxicating substances, and vaping materials by students, regardless of their age. Our commitment to a substance-free environment is rooted in our dedication to the health and safety of our students, the integrity of our educational setting, and our foundational Christian values. Violations of this policy, whether they involve illegal drugs, alcohol, or vaping materials, result in severe disciplinary actions. These can include suspension, expulsion, and referral to law enforcement authorities, underscoring the gravity of such offenses and our commitment to maintaining a safe and respectful learning community. </w:t>
      </w:r>
    </w:p>
    <w:p w14:paraId="548BC270" w14:textId="50F93E0F" w:rsidR="00F021E6" w:rsidRPr="00E12956" w:rsidRDefault="00F021E6" w:rsidP="00F021E6">
      <w:pPr>
        <w:pStyle w:val="Heading2"/>
        <w:rPr>
          <w:rFonts w:asciiTheme="minorHAnsi" w:hAnsiTheme="minorHAnsi" w:cstheme="minorHAnsi"/>
        </w:rPr>
      </w:pPr>
      <w:bookmarkStart w:id="25" w:name="_Toc205182556"/>
      <w:r w:rsidRPr="00E12956">
        <w:rPr>
          <w:rFonts w:asciiTheme="minorHAnsi" w:hAnsiTheme="minorHAnsi" w:cstheme="minorHAnsi"/>
        </w:rPr>
        <w:t>WEAPONS</w:t>
      </w:r>
      <w:bookmarkEnd w:id="25"/>
    </w:p>
    <w:p w14:paraId="6782C528" w14:textId="77777777" w:rsidR="00F021E6" w:rsidRPr="00E12956" w:rsidRDefault="00F021E6" w:rsidP="00F021E6">
      <w:pPr>
        <w:rPr>
          <w:rFonts w:cstheme="minorHAnsi"/>
        </w:rPr>
      </w:pPr>
      <w:r w:rsidRPr="00E12956">
        <w:rPr>
          <w:rFonts w:cstheme="minorHAnsi"/>
        </w:rPr>
        <w:t xml:space="preserve">The safety and security of all students, staff, and visitors at Berean Baptist Academy (BBA) are of the highest priority. In alignment with our commitment to maintaining a safe and supportive learning environment, BBA strictly prohibits the possession, use, or distribution of weapons on school property, during school-sponsored activities, or at any school-related events. </w:t>
      </w:r>
    </w:p>
    <w:p w14:paraId="1ED2730A" w14:textId="626108C7" w:rsidR="00F021E6" w:rsidRPr="00E12956" w:rsidRDefault="00F021E6" w:rsidP="00F021E6">
      <w:pPr>
        <w:rPr>
          <w:rFonts w:cstheme="minorHAnsi"/>
          <w:b/>
          <w:bCs/>
        </w:rPr>
      </w:pPr>
      <w:r w:rsidRPr="00E12956">
        <w:rPr>
          <w:rFonts w:cstheme="minorHAnsi"/>
          <w:b/>
          <w:bCs/>
        </w:rPr>
        <w:t>Definitions</w:t>
      </w:r>
    </w:p>
    <w:p w14:paraId="0A940281" w14:textId="7A1FEAD5" w:rsidR="00F021E6" w:rsidRPr="00E12956" w:rsidRDefault="00F021E6" w:rsidP="00002838">
      <w:pPr>
        <w:pStyle w:val="ListParagraph"/>
        <w:numPr>
          <w:ilvl w:val="0"/>
          <w:numId w:val="12"/>
        </w:numPr>
        <w:rPr>
          <w:rFonts w:cstheme="minorHAnsi"/>
        </w:rPr>
      </w:pPr>
      <w:r w:rsidRPr="00E12956">
        <w:rPr>
          <w:rFonts w:cstheme="minorHAnsi"/>
          <w:b/>
          <w:bCs/>
        </w:rPr>
        <w:t>Weapon:</w:t>
      </w:r>
      <w:r w:rsidRPr="00E12956">
        <w:rPr>
          <w:rFonts w:cstheme="minorHAnsi"/>
        </w:rPr>
        <w:t xml:space="preserve"> Any object that can be used to inflict harm or threaten harm on others. This includes, but is not limited to, firearms (loaded or unloaded), knives, explosives, chemical sprays (e.g., pepper spray), tasers, or any item designed to or capable of causing bodily harm. This definition also includes toy weapons or replicas that</w:t>
      </w:r>
      <w:r w:rsidR="00796C1F">
        <w:rPr>
          <w:rFonts w:cstheme="minorHAnsi"/>
        </w:rPr>
        <w:t xml:space="preserve"> </w:t>
      </w:r>
      <w:r w:rsidR="00796C1F" w:rsidRPr="00796C1F">
        <w:rPr>
          <w:rFonts w:cstheme="minorHAnsi"/>
          <w:highlight w:val="yellow"/>
        </w:rPr>
        <w:t>shoot projectiles and might cause injuries</w:t>
      </w:r>
      <w:r w:rsidRPr="00E12956">
        <w:rPr>
          <w:rFonts w:cstheme="minorHAnsi"/>
        </w:rPr>
        <w:t xml:space="preserve">. </w:t>
      </w:r>
    </w:p>
    <w:p w14:paraId="6B30C75B" w14:textId="77777777" w:rsidR="00F021E6" w:rsidRPr="00E12956" w:rsidRDefault="00F021E6" w:rsidP="00002838">
      <w:pPr>
        <w:pStyle w:val="ListParagraph"/>
        <w:numPr>
          <w:ilvl w:val="0"/>
          <w:numId w:val="12"/>
        </w:numPr>
        <w:rPr>
          <w:rFonts w:cstheme="minorHAnsi"/>
        </w:rPr>
      </w:pPr>
      <w:r w:rsidRPr="00E12956">
        <w:rPr>
          <w:rFonts w:cstheme="minorHAnsi"/>
          <w:b/>
          <w:bCs/>
        </w:rPr>
        <w:lastRenderedPageBreak/>
        <w:t>School Property:</w:t>
      </w:r>
      <w:r w:rsidRPr="00E12956">
        <w:rPr>
          <w:rFonts w:cstheme="minorHAnsi"/>
        </w:rPr>
        <w:t xml:space="preserve"> Any property owned, leased, or used by Berean Baptist Academy, including buildings, grounds, school buses, and vehicles used for school-sponsored activities.</w:t>
      </w:r>
    </w:p>
    <w:p w14:paraId="24A5DCC2" w14:textId="526415D7" w:rsidR="00F021E6" w:rsidRPr="00E12956" w:rsidRDefault="00F021E6" w:rsidP="00002838">
      <w:pPr>
        <w:pStyle w:val="ListParagraph"/>
        <w:numPr>
          <w:ilvl w:val="0"/>
          <w:numId w:val="12"/>
        </w:numPr>
        <w:rPr>
          <w:rFonts w:cstheme="minorHAnsi"/>
        </w:rPr>
      </w:pPr>
      <w:r w:rsidRPr="00E12956">
        <w:rPr>
          <w:rFonts w:cstheme="minorHAnsi"/>
          <w:b/>
          <w:bCs/>
        </w:rPr>
        <w:t>School-Sponsored Activity:</w:t>
      </w:r>
      <w:r w:rsidRPr="00E12956">
        <w:rPr>
          <w:rFonts w:cstheme="minorHAnsi"/>
        </w:rPr>
        <w:t xml:space="preserve"> Any event, whether on or off school property, that is sponsored, organized, or supervised by BBA. </w:t>
      </w:r>
    </w:p>
    <w:p w14:paraId="0C69967C" w14:textId="64A6C4DA" w:rsidR="00F021E6" w:rsidRPr="00E12956" w:rsidRDefault="00F021E6" w:rsidP="00F021E6">
      <w:pPr>
        <w:rPr>
          <w:rFonts w:cstheme="minorHAnsi"/>
        </w:rPr>
      </w:pPr>
      <w:r w:rsidRPr="00E12956">
        <w:rPr>
          <w:rFonts w:cstheme="minorHAnsi"/>
          <w:b/>
          <w:bCs/>
        </w:rPr>
        <w:t>Prohibition of Weapons</w:t>
      </w:r>
      <w:r w:rsidRPr="00E12956">
        <w:rPr>
          <w:rFonts w:cstheme="minorHAnsi"/>
        </w:rPr>
        <w:t xml:space="preserve"> </w:t>
      </w:r>
    </w:p>
    <w:p w14:paraId="49BED476" w14:textId="6CDAC0AD" w:rsidR="00F021E6" w:rsidRPr="00E12956" w:rsidRDefault="00F021E6" w:rsidP="00F021E6">
      <w:pPr>
        <w:rPr>
          <w:rFonts w:cstheme="minorHAnsi"/>
        </w:rPr>
      </w:pPr>
      <w:r w:rsidRPr="00E12956">
        <w:rPr>
          <w:rFonts w:cstheme="minorHAnsi"/>
        </w:rPr>
        <w:t xml:space="preserve">Students, parents, volunteers, and visitors are prohibited from bringing or possessing weapons on school property or at any school-sponsored event. </w:t>
      </w:r>
    </w:p>
    <w:p w14:paraId="38E97C4C" w14:textId="77777777" w:rsidR="00F021E6" w:rsidRPr="00E12956" w:rsidRDefault="00F021E6" w:rsidP="00F021E6">
      <w:pPr>
        <w:rPr>
          <w:rFonts w:cstheme="minorHAnsi"/>
        </w:rPr>
      </w:pPr>
      <w:r w:rsidRPr="00E12956">
        <w:rPr>
          <w:rFonts w:cstheme="minorHAnsi"/>
        </w:rPr>
        <w:t xml:space="preserve">The policy applies regardless of whether the individual holds a concealed weapon permit or any other legal authorization to possess a weapon. </w:t>
      </w:r>
    </w:p>
    <w:p w14:paraId="705249BF" w14:textId="72F0AAC9" w:rsidR="00F021E6" w:rsidRPr="00E12956" w:rsidRDefault="00F021E6" w:rsidP="00F021E6">
      <w:pPr>
        <w:rPr>
          <w:rFonts w:cstheme="minorHAnsi"/>
          <w:b/>
          <w:bCs/>
        </w:rPr>
      </w:pPr>
      <w:r w:rsidRPr="00E12956">
        <w:rPr>
          <w:rFonts w:cstheme="minorHAnsi"/>
          <w:b/>
          <w:bCs/>
        </w:rPr>
        <w:t>Consequences for Violations</w:t>
      </w:r>
    </w:p>
    <w:p w14:paraId="1FE411EF" w14:textId="77777777" w:rsidR="00F021E6" w:rsidRPr="00E12956" w:rsidRDefault="00F021E6" w:rsidP="00002838">
      <w:pPr>
        <w:pStyle w:val="ListParagraph"/>
        <w:numPr>
          <w:ilvl w:val="0"/>
          <w:numId w:val="13"/>
        </w:numPr>
        <w:rPr>
          <w:rFonts w:cstheme="minorHAnsi"/>
        </w:rPr>
      </w:pPr>
      <w:r w:rsidRPr="00E12956">
        <w:rPr>
          <w:rFonts w:cstheme="minorHAnsi"/>
          <w:b/>
          <w:bCs/>
        </w:rPr>
        <w:t>Students:</w:t>
      </w:r>
      <w:r w:rsidRPr="00E12956">
        <w:rPr>
          <w:rFonts w:cstheme="minorHAnsi"/>
        </w:rPr>
        <w:t xml:space="preserve"> Any student found in possession of a weapon will face immediate suspension and referral for expulsion. Law enforcement will be contacted, and a report will be filed. Any student aware of another student possessing a weapon who fails to report it may also face disciplinary action. </w:t>
      </w:r>
    </w:p>
    <w:p w14:paraId="4C24C3A8" w14:textId="77777777" w:rsidR="00F021E6" w:rsidRPr="00E12956" w:rsidRDefault="00F021E6" w:rsidP="00002838">
      <w:pPr>
        <w:pStyle w:val="ListParagraph"/>
        <w:numPr>
          <w:ilvl w:val="0"/>
          <w:numId w:val="13"/>
        </w:numPr>
        <w:rPr>
          <w:rFonts w:cstheme="minorHAnsi"/>
        </w:rPr>
      </w:pPr>
      <w:r w:rsidRPr="00E12956">
        <w:rPr>
          <w:rFonts w:cstheme="minorHAnsi"/>
          <w:b/>
          <w:bCs/>
        </w:rPr>
        <w:t>Visitors and Volunteers:</w:t>
      </w:r>
      <w:r w:rsidRPr="00E12956">
        <w:rPr>
          <w:rFonts w:cstheme="minorHAnsi"/>
        </w:rPr>
        <w:t xml:space="preserve"> Any visitor or volunteer found in possession of a weapon will be immediately removed from the premises. Law enforcement will be contacted, and further legal action may be taken. </w:t>
      </w:r>
    </w:p>
    <w:p w14:paraId="3972E810" w14:textId="094296AE" w:rsidR="00F021E6" w:rsidRPr="00E12956" w:rsidRDefault="00F021E6" w:rsidP="00F021E6">
      <w:pPr>
        <w:rPr>
          <w:rFonts w:cstheme="minorHAnsi"/>
          <w:b/>
          <w:bCs/>
        </w:rPr>
      </w:pPr>
      <w:r w:rsidRPr="00E12956">
        <w:rPr>
          <w:rFonts w:cstheme="minorHAnsi"/>
          <w:b/>
          <w:bCs/>
        </w:rPr>
        <w:t>Reporting Procedures</w:t>
      </w:r>
    </w:p>
    <w:p w14:paraId="083D7419" w14:textId="77777777" w:rsidR="00F021E6" w:rsidRPr="00E12956" w:rsidRDefault="00F021E6" w:rsidP="00F021E6">
      <w:pPr>
        <w:rPr>
          <w:rFonts w:cstheme="minorHAnsi"/>
        </w:rPr>
      </w:pPr>
      <w:r w:rsidRPr="00E12956">
        <w:rPr>
          <w:rFonts w:cstheme="minorHAnsi"/>
        </w:rPr>
        <w:t xml:space="preserve">Any individual who becomes aware of a weapon on school property or at a school event is required to report it immediately to school administration or a staff member. Reports can be made anonymously if necessary. </w:t>
      </w:r>
    </w:p>
    <w:p w14:paraId="08B50858" w14:textId="3580EA6F" w:rsidR="00E308B2" w:rsidRPr="00796C1F" w:rsidRDefault="00F021E6" w:rsidP="00F021E6">
      <w:pPr>
        <w:rPr>
          <w:rFonts w:cstheme="minorHAnsi"/>
        </w:rPr>
      </w:pPr>
      <w:r w:rsidRPr="00E12956">
        <w:rPr>
          <w:rFonts w:cstheme="minorHAnsi"/>
        </w:rPr>
        <w:t xml:space="preserve">School administration will investigate all reports promptly, turn the investigation over to the Resource Security Office, and take appropriate action concluding the investigation. </w:t>
      </w:r>
    </w:p>
    <w:p w14:paraId="46196488" w14:textId="6B5A77DB" w:rsidR="00F021E6" w:rsidRPr="00E12956" w:rsidRDefault="00F021E6" w:rsidP="00F021E6">
      <w:pPr>
        <w:rPr>
          <w:rFonts w:cstheme="minorHAnsi"/>
        </w:rPr>
      </w:pPr>
      <w:r w:rsidRPr="00E12956">
        <w:rPr>
          <w:rFonts w:cstheme="minorHAnsi"/>
          <w:b/>
          <w:bCs/>
        </w:rPr>
        <w:t>Search and Seizure</w:t>
      </w:r>
      <w:r w:rsidRPr="00E12956">
        <w:rPr>
          <w:rFonts w:cstheme="minorHAnsi"/>
        </w:rPr>
        <w:t xml:space="preserve"> </w:t>
      </w:r>
    </w:p>
    <w:p w14:paraId="573294F0" w14:textId="77777777" w:rsidR="00F021E6" w:rsidRPr="00E12956" w:rsidRDefault="00F021E6" w:rsidP="00F021E6">
      <w:pPr>
        <w:rPr>
          <w:rFonts w:cstheme="minorHAnsi"/>
        </w:rPr>
      </w:pPr>
      <w:r w:rsidRPr="00E12956">
        <w:rPr>
          <w:rFonts w:cstheme="minorHAnsi"/>
        </w:rPr>
        <w:t xml:space="preserve">The administration reserves the right to conduct searches of students, staff, and visitors, as well as their personal property (including lockers, bags, and vehicles), if there is reasonable suspicion that an individual is in possession of a weapon. Any weapon found during a search will be confiscated, and law enforcement will be notified. </w:t>
      </w:r>
    </w:p>
    <w:p w14:paraId="4A88ABBB" w14:textId="543BE3DA" w:rsidR="00F021E6" w:rsidRPr="00E12956" w:rsidRDefault="00F021E6" w:rsidP="00F021E6">
      <w:pPr>
        <w:rPr>
          <w:rFonts w:cstheme="minorHAnsi"/>
          <w:b/>
          <w:bCs/>
        </w:rPr>
      </w:pPr>
      <w:r w:rsidRPr="00E12956">
        <w:rPr>
          <w:rFonts w:cstheme="minorHAnsi"/>
          <w:b/>
          <w:bCs/>
        </w:rPr>
        <w:t>Exceptions</w:t>
      </w:r>
    </w:p>
    <w:p w14:paraId="7830F807" w14:textId="18A0FA77" w:rsidR="00F021E6" w:rsidRPr="00E12956" w:rsidRDefault="00F021E6" w:rsidP="00F021E6">
      <w:pPr>
        <w:rPr>
          <w:rFonts w:cstheme="minorHAnsi"/>
        </w:rPr>
      </w:pPr>
      <w:r w:rsidRPr="00E12956">
        <w:rPr>
          <w:rFonts w:cstheme="minorHAnsi"/>
        </w:rPr>
        <w:t xml:space="preserve">This policy does not apply to law enforcement officers. </w:t>
      </w:r>
    </w:p>
    <w:p w14:paraId="323D653D" w14:textId="77777777" w:rsidR="00F021E6" w:rsidRDefault="00F021E6" w:rsidP="00F021E6">
      <w:pPr>
        <w:rPr>
          <w:rFonts w:cstheme="minorHAnsi"/>
        </w:rPr>
      </w:pPr>
      <w:r w:rsidRPr="00E12956">
        <w:rPr>
          <w:rFonts w:cstheme="minorHAnsi"/>
        </w:rPr>
        <w:t xml:space="preserve">Any educational tools or equipment used in classes or school activities that may resemble weapons must be approved in advance by the school administration and used only under strict supervision. </w:t>
      </w:r>
    </w:p>
    <w:p w14:paraId="1B169854" w14:textId="78169C1E" w:rsidR="00796C1F" w:rsidRPr="00DF6CD7" w:rsidRDefault="00796C1F" w:rsidP="00796C1F">
      <w:pPr>
        <w:pStyle w:val="Heading2"/>
        <w:rPr>
          <w:rFonts w:asciiTheme="minorHAnsi" w:hAnsiTheme="minorHAnsi" w:cstheme="minorHAnsi"/>
          <w:highlight w:val="yellow"/>
        </w:rPr>
      </w:pPr>
      <w:r w:rsidRPr="00DF6CD7">
        <w:rPr>
          <w:rFonts w:asciiTheme="minorHAnsi" w:hAnsiTheme="minorHAnsi" w:cstheme="minorHAnsi"/>
          <w:highlight w:val="yellow"/>
        </w:rPr>
        <w:t>LOCKER ROOM AND RESTROOM PRIVACY</w:t>
      </w:r>
    </w:p>
    <w:p w14:paraId="185FCEA2" w14:textId="77777777" w:rsidR="00DF6CD7" w:rsidRPr="00DF6CD7" w:rsidRDefault="00DF6CD7" w:rsidP="00DF6CD7">
      <w:pPr>
        <w:rPr>
          <w:highlight w:val="yellow"/>
        </w:rPr>
      </w:pPr>
      <w:r w:rsidRPr="00DF6CD7">
        <w:rPr>
          <w:highlight w:val="yellow"/>
        </w:rPr>
        <w:t xml:space="preserve">The Academy is committed to protecting the dignity, privacy, and personal safety of every student. Restrooms and locker rooms are private spaces intended solely for personal use. Any form of </w:t>
      </w:r>
      <w:r w:rsidRPr="00DF6CD7">
        <w:rPr>
          <w:highlight w:val="yellow"/>
        </w:rPr>
        <w:lastRenderedPageBreak/>
        <w:t>photography, video recording, audio recording, live streaming, or use of electronic devices in a manner that invades another person’s privacy in these areas is strictly prohibited. This includes, but is not limited to, taking or attempting to take images or recordings, positioning devices to view or record others, or using a device to look into, over, or under an occupied stall or changing area.</w:t>
      </w:r>
    </w:p>
    <w:p w14:paraId="2E86D234" w14:textId="77777777" w:rsidR="00DF6CD7" w:rsidRPr="00DF6CD7" w:rsidRDefault="00DF6CD7" w:rsidP="00DF6CD7">
      <w:pPr>
        <w:rPr>
          <w:highlight w:val="yellow"/>
        </w:rPr>
      </w:pPr>
      <w:r w:rsidRPr="00DF6CD7">
        <w:rPr>
          <w:highlight w:val="yellow"/>
        </w:rPr>
        <w:t>In addition to device-related violations, any non-device actions that infringe upon personal privacy or dignity are also strictly prohibited. This includes bullying, intimidation, harassment, “peeping,” following or lingering with the intent to observe others, making belittling, mocking, or degrading comments about another person’s body or appearance, and any behavior intended to embarrass, threaten, or distress someone while they are changing, using the restroom, or occupying a restroom stall. Such conduct is unacceptable regardless of whether it is physical, verbal, gestural, or implied.</w:t>
      </w:r>
    </w:p>
    <w:p w14:paraId="696BBEF2" w14:textId="053AD4F5" w:rsidR="00796C1F" w:rsidRPr="00796C1F" w:rsidRDefault="00DF6CD7" w:rsidP="00DF6CD7">
      <w:r w:rsidRPr="00DF6CD7">
        <w:rPr>
          <w:highlight w:val="yellow"/>
        </w:rPr>
        <w:t>Any photography, recording, harassment, or invasion of privacy, whether attempted or completed, constitutes a serious violation of the Academy’s Code of Conduct. Violations will result in immediate administrative review and disciplinary action. Due to the sensitive nature of restrooms and locker rooms, the reduced supervision and security surveillance necessary to preserve privacy, and the severity of breaching personal dignity in these spaces, consequences may be heightened. Disciplinary measures may include suspension, dismissal, and, when required by law, notification of parents and appropriate authorities. The Academy will address all such incidents with seriousness, discretion, and a firm commitment to the safety and dignity of every student.</w:t>
      </w:r>
    </w:p>
    <w:p w14:paraId="032B2F86" w14:textId="77777777" w:rsidR="00F021E6" w:rsidRPr="00E12956" w:rsidRDefault="00F021E6" w:rsidP="00F021E6">
      <w:pPr>
        <w:pStyle w:val="Heading2"/>
        <w:rPr>
          <w:rFonts w:asciiTheme="minorHAnsi" w:hAnsiTheme="minorHAnsi" w:cstheme="minorHAnsi"/>
        </w:rPr>
      </w:pPr>
      <w:bookmarkStart w:id="26" w:name="_Toc205182557"/>
      <w:r w:rsidRPr="00E12956">
        <w:rPr>
          <w:rFonts w:asciiTheme="minorHAnsi" w:hAnsiTheme="minorHAnsi" w:cstheme="minorHAnsi"/>
        </w:rPr>
        <w:t>PARENTAL ALIGNMENT AND SUPPORT</w:t>
      </w:r>
      <w:bookmarkEnd w:id="26"/>
    </w:p>
    <w:p w14:paraId="49395875" w14:textId="77777777" w:rsidR="00F021E6" w:rsidRPr="00E12956" w:rsidRDefault="00F021E6" w:rsidP="00F021E6">
      <w:pPr>
        <w:pStyle w:val="NormalWeb"/>
        <w:spacing w:before="0" w:beforeAutospacing="0" w:after="160" w:afterAutospacing="0"/>
        <w:textAlignment w:val="baseline"/>
        <w:rPr>
          <w:rFonts w:asciiTheme="minorHAnsi" w:hAnsiTheme="minorHAnsi" w:cstheme="minorHAnsi"/>
          <w:color w:val="000000" w:themeColor="text1"/>
        </w:rPr>
      </w:pPr>
      <w:r w:rsidRPr="00E12956">
        <w:rPr>
          <w:rFonts w:asciiTheme="minorHAnsi" w:hAnsiTheme="minorHAnsi" w:cstheme="minorHAnsi"/>
          <w:color w:val="000000" w:themeColor="text1"/>
        </w:rPr>
        <w:t xml:space="preserve">By enrolling their children at BBA, parents agree to support and uphold the school's behavioral policies and to encourage their children to do the same. In instances of continued parental misalignment and protest over these values and disciplinary actions, the students may face an administrative withdrawal from the school. </w:t>
      </w:r>
    </w:p>
    <w:p w14:paraId="71A05552" w14:textId="77777777" w:rsidR="00F021E6" w:rsidRDefault="00F021E6" w:rsidP="00F021E6">
      <w:pPr>
        <w:rPr>
          <w:rFonts w:cstheme="minorHAnsi"/>
          <w:color w:val="000000" w:themeColor="text1"/>
        </w:rPr>
      </w:pPr>
      <w:r w:rsidRPr="00E12956">
        <w:rPr>
          <w:rFonts w:cstheme="minorHAnsi"/>
          <w:color w:val="000000" w:themeColor="text1"/>
        </w:rPr>
        <w:t xml:space="preserve">Through these guidelines, BBA aims to cultivate an environment that not only fosters academic excellence but also molds students into respectful, responsible, and godly individuals. This Code of Conduct is integral to achieving a harmonious and productive school experience for all members of our community. </w:t>
      </w:r>
    </w:p>
    <w:p w14:paraId="1378E7E5" w14:textId="47806802" w:rsidR="00E2060F" w:rsidRPr="00DF6CD7" w:rsidRDefault="00E2060F" w:rsidP="00E2060F">
      <w:pPr>
        <w:pStyle w:val="Heading2"/>
        <w:rPr>
          <w:rFonts w:asciiTheme="minorHAnsi" w:hAnsiTheme="minorHAnsi" w:cstheme="minorHAnsi"/>
        </w:rPr>
      </w:pPr>
      <w:r w:rsidRPr="00DF6CD7">
        <w:rPr>
          <w:rFonts w:asciiTheme="minorHAnsi" w:hAnsiTheme="minorHAnsi" w:cstheme="minorHAnsi"/>
        </w:rPr>
        <w:t>MALINGERING AND PATTERNED ABSENTEEISM</w:t>
      </w:r>
    </w:p>
    <w:p w14:paraId="173D23DE" w14:textId="77777777" w:rsidR="00E2060F" w:rsidRDefault="00E2060F" w:rsidP="00E2060F">
      <w:r>
        <w:t>Berean Baptist Academy exists to partner with families in the academic and spiritual formation of students. A key component of this partnership is the development of godly character traits such as integrity, responsibility, and perseverance.</w:t>
      </w:r>
    </w:p>
    <w:p w14:paraId="1F95B545" w14:textId="77777777" w:rsidR="00E2060F" w:rsidRDefault="00E2060F" w:rsidP="00E2060F">
      <w:r>
        <w:t>A concerning issue arises when a student demonstrates patterned absenteeism—particularly consistent absences on days of preannounced tests, assessments, or other essential instructional periods. This includes situations in which a student’s absences are excused by a physician but nonetheless reflect a recurring pattern that aligns with test dates or significant academic requirements.</w:t>
      </w:r>
    </w:p>
    <w:p w14:paraId="4D57E5B1" w14:textId="77777777" w:rsidR="00E2060F" w:rsidRDefault="00E2060F" w:rsidP="00E2060F">
      <w:r>
        <w:t>While Berean Baptist Academy honors legitimate illness or medical needs, a consistent pattern of absenteeism on key dates may indicate a misalignment between the academy’s mission for character development and the family’s commitment to support it. In such cases, the administration reserves the right to review the student’s enrollment.</w:t>
      </w:r>
    </w:p>
    <w:p w14:paraId="40139809" w14:textId="77777777" w:rsidR="00E2060F" w:rsidRDefault="00E2060F" w:rsidP="00E2060F">
      <w:r>
        <w:lastRenderedPageBreak/>
        <w:t>If, after review, it is determined that the pattern of absenteeism undermines academic integrity, classroom continuity, or the shared partnership in developing the Expected Student Outcomes, the student may be dismissed from Berean Baptist Academy. This decision will be made prayerfully, in consultation with the family, and with the goal of maintaining the integrity of the academy’s mission.</w:t>
      </w:r>
    </w:p>
    <w:p w14:paraId="6E31FF4C" w14:textId="4ABC57DA" w:rsidR="00E2060F" w:rsidRPr="00E2060F" w:rsidRDefault="00E2060F" w:rsidP="00E2060F">
      <w:r>
        <w:t>Berean Baptist Academy values honesty, diligence, and faithfulness in both academics and personal conduct. Any decision regarding dismissal for patterned absenteeism will reflect these values and will seek to uphold the testimony of Christ in our school community.</w:t>
      </w:r>
    </w:p>
    <w:p w14:paraId="49764ABB" w14:textId="77777777" w:rsidR="00F021E6" w:rsidRPr="00E12956" w:rsidRDefault="00F021E6" w:rsidP="00F021E6">
      <w:pPr>
        <w:pStyle w:val="Heading1"/>
        <w:rPr>
          <w:rFonts w:asciiTheme="minorHAnsi" w:hAnsiTheme="minorHAnsi" w:cstheme="minorHAnsi"/>
        </w:rPr>
      </w:pPr>
      <w:bookmarkStart w:id="27" w:name="_Toc205182558"/>
      <w:r w:rsidRPr="00E12956">
        <w:rPr>
          <w:rFonts w:asciiTheme="minorHAnsi" w:hAnsiTheme="minorHAnsi" w:cstheme="minorHAnsi"/>
        </w:rPr>
        <w:t>DISCIPLINARY SYSTEM</w:t>
      </w:r>
      <w:bookmarkEnd w:id="27"/>
    </w:p>
    <w:p w14:paraId="177BECDF" w14:textId="77777777" w:rsidR="00F021E6" w:rsidRPr="00E12956" w:rsidRDefault="00F021E6" w:rsidP="00F021E6">
      <w:pPr>
        <w:pStyle w:val="Heading2"/>
        <w:rPr>
          <w:rFonts w:asciiTheme="minorHAnsi" w:hAnsiTheme="minorHAnsi" w:cstheme="minorHAnsi"/>
        </w:rPr>
      </w:pPr>
      <w:bookmarkStart w:id="28" w:name="_Toc205182559"/>
      <w:r w:rsidRPr="00E12956">
        <w:rPr>
          <w:rFonts w:asciiTheme="minorHAnsi" w:hAnsiTheme="minorHAnsi" w:cstheme="minorHAnsi"/>
        </w:rPr>
        <w:t>DEMERIT SYSTEM</w:t>
      </w:r>
      <w:bookmarkEnd w:id="28"/>
    </w:p>
    <w:p w14:paraId="397DF6E2" w14:textId="77777777" w:rsidR="00F021E6" w:rsidRPr="00E12956" w:rsidRDefault="00F021E6" w:rsidP="00F021E6">
      <w:pPr>
        <w:rPr>
          <w:rFonts w:cstheme="minorHAnsi"/>
        </w:rPr>
      </w:pPr>
      <w:r w:rsidRPr="00E12956">
        <w:rPr>
          <w:rFonts w:cstheme="minorHAnsi"/>
        </w:rPr>
        <w:t xml:space="preserve">The demerit system at BBA is structured to address and correct infractions in a tiered manner, reflecting the severity and frequency of the behavior. Below </w:t>
      </w:r>
      <w:proofErr w:type="gramStart"/>
      <w:r w:rsidRPr="00E12956">
        <w:rPr>
          <w:rFonts w:cstheme="minorHAnsi"/>
        </w:rPr>
        <w:t>is</w:t>
      </w:r>
      <w:proofErr w:type="gramEnd"/>
      <w:r w:rsidRPr="00E12956">
        <w:rPr>
          <w:rFonts w:cstheme="minorHAnsi"/>
        </w:rPr>
        <w:t xml:space="preserve"> a concise overview of the demerit categories and the corresponding behaviors that warrant them.</w:t>
      </w:r>
    </w:p>
    <w:p w14:paraId="75505C26" w14:textId="77777777" w:rsidR="00F021E6" w:rsidRPr="00E12956" w:rsidRDefault="00F021E6" w:rsidP="00F021E6">
      <w:pPr>
        <w:rPr>
          <w:rFonts w:cstheme="minorHAnsi"/>
          <w:b/>
          <w:bCs/>
        </w:rPr>
      </w:pPr>
      <w:bookmarkStart w:id="29" w:name="_Toc204842735"/>
      <w:r w:rsidRPr="00E12956">
        <w:rPr>
          <w:rFonts w:cstheme="minorHAnsi"/>
          <w:b/>
          <w:bCs/>
        </w:rPr>
        <w:t>1 Demerit</w:t>
      </w:r>
      <w:bookmarkEnd w:id="29"/>
      <w:r w:rsidRPr="00E12956">
        <w:rPr>
          <w:rFonts w:cstheme="minorHAnsi"/>
          <w:b/>
          <w:bCs/>
        </w:rPr>
        <w:t xml:space="preserve"> </w:t>
      </w:r>
    </w:p>
    <w:p w14:paraId="26EC02F6" w14:textId="77777777" w:rsidR="00F021E6" w:rsidRPr="00E12956" w:rsidRDefault="00F021E6" w:rsidP="00002838">
      <w:pPr>
        <w:pStyle w:val="ListParagraph"/>
        <w:numPr>
          <w:ilvl w:val="0"/>
          <w:numId w:val="14"/>
        </w:numPr>
        <w:rPr>
          <w:rFonts w:cstheme="minorHAnsi"/>
        </w:rPr>
      </w:pPr>
      <w:r w:rsidRPr="00E12956">
        <w:rPr>
          <w:rFonts w:cstheme="minorHAnsi"/>
        </w:rPr>
        <w:t xml:space="preserve">Disobedience: Initial failure to follow lawful instructions or school rules </w:t>
      </w:r>
    </w:p>
    <w:p w14:paraId="473A5316" w14:textId="77777777" w:rsidR="00F021E6" w:rsidRPr="00E12956" w:rsidRDefault="00F021E6" w:rsidP="00002838">
      <w:pPr>
        <w:pStyle w:val="ListParagraph"/>
        <w:numPr>
          <w:ilvl w:val="0"/>
          <w:numId w:val="14"/>
        </w:numPr>
        <w:rPr>
          <w:rFonts w:cstheme="minorHAnsi"/>
        </w:rPr>
      </w:pPr>
      <w:r w:rsidRPr="00E12956">
        <w:rPr>
          <w:rFonts w:cstheme="minorHAnsi"/>
        </w:rPr>
        <w:t xml:space="preserve">Disruptive Behavior: Actions that disrupt classroom or school operations </w:t>
      </w:r>
    </w:p>
    <w:p w14:paraId="239243EB" w14:textId="77777777" w:rsidR="00F021E6" w:rsidRPr="00E12956" w:rsidRDefault="00F021E6" w:rsidP="00002838">
      <w:pPr>
        <w:pStyle w:val="ListParagraph"/>
        <w:numPr>
          <w:ilvl w:val="0"/>
          <w:numId w:val="14"/>
        </w:numPr>
        <w:rPr>
          <w:rFonts w:cstheme="minorHAnsi"/>
        </w:rPr>
      </w:pPr>
      <w:r w:rsidRPr="00E12956">
        <w:rPr>
          <w:rFonts w:cstheme="minorHAnsi"/>
        </w:rPr>
        <w:t xml:space="preserve">Dress Code Violation: Non-compliance with the school’s dress code </w:t>
      </w:r>
    </w:p>
    <w:p w14:paraId="3D444871" w14:textId="77777777" w:rsidR="00F021E6" w:rsidRPr="00E12956" w:rsidRDefault="00F021E6" w:rsidP="00002838">
      <w:pPr>
        <w:pStyle w:val="ListParagraph"/>
        <w:numPr>
          <w:ilvl w:val="0"/>
          <w:numId w:val="14"/>
        </w:numPr>
        <w:rPr>
          <w:rFonts w:cstheme="minorHAnsi"/>
        </w:rPr>
      </w:pPr>
      <w:r w:rsidRPr="00E12956">
        <w:rPr>
          <w:rFonts w:cstheme="minorHAnsi"/>
        </w:rPr>
        <w:t xml:space="preserve">Tardy: Late arrival to class beyond the scheduled time </w:t>
      </w:r>
    </w:p>
    <w:p w14:paraId="1B24DBA2" w14:textId="32369439" w:rsidR="00F021E6" w:rsidRPr="00E12956" w:rsidRDefault="00F021E6" w:rsidP="00002838">
      <w:pPr>
        <w:pStyle w:val="ListParagraph"/>
        <w:numPr>
          <w:ilvl w:val="0"/>
          <w:numId w:val="14"/>
        </w:numPr>
        <w:rPr>
          <w:rFonts w:cstheme="minorHAnsi"/>
        </w:rPr>
      </w:pPr>
      <w:r w:rsidRPr="00E12956">
        <w:rPr>
          <w:rFonts w:cstheme="minorHAnsi"/>
        </w:rPr>
        <w:t xml:space="preserve">Unprepared for Class: Lack of necessary materials or readiness for class </w:t>
      </w:r>
      <w:bookmarkStart w:id="30" w:name="_Toc203726434"/>
      <w:bookmarkStart w:id="31" w:name="_Toc203726501"/>
    </w:p>
    <w:p w14:paraId="700A9EC1" w14:textId="67304979" w:rsidR="00F021E6" w:rsidRPr="00E12956" w:rsidRDefault="00F021E6" w:rsidP="00F021E6">
      <w:pPr>
        <w:rPr>
          <w:rFonts w:cstheme="minorHAnsi"/>
          <w:b/>
          <w:bCs/>
        </w:rPr>
      </w:pPr>
      <w:bookmarkStart w:id="32" w:name="_Toc204842736"/>
      <w:r w:rsidRPr="00E12956">
        <w:rPr>
          <w:rFonts w:cstheme="minorHAnsi"/>
          <w:b/>
          <w:bCs/>
        </w:rPr>
        <w:t>2 Demerits</w:t>
      </w:r>
      <w:bookmarkEnd w:id="30"/>
      <w:bookmarkEnd w:id="31"/>
      <w:bookmarkEnd w:id="32"/>
      <w:r w:rsidRPr="00E12956">
        <w:rPr>
          <w:rFonts w:cstheme="minorHAnsi"/>
          <w:b/>
          <w:bCs/>
        </w:rPr>
        <w:t xml:space="preserve"> </w:t>
      </w:r>
    </w:p>
    <w:p w14:paraId="62794833" w14:textId="77777777" w:rsidR="00F021E6" w:rsidRPr="00E12956" w:rsidRDefault="00F021E6" w:rsidP="00002838">
      <w:pPr>
        <w:pStyle w:val="ListParagraph"/>
        <w:numPr>
          <w:ilvl w:val="0"/>
          <w:numId w:val="15"/>
        </w:numPr>
        <w:rPr>
          <w:rFonts w:cstheme="minorHAnsi"/>
        </w:rPr>
      </w:pPr>
      <w:r w:rsidRPr="00E12956">
        <w:rPr>
          <w:rFonts w:cstheme="minorHAnsi"/>
        </w:rPr>
        <w:t xml:space="preserve">Chapel Misconduct: Disrespectful behavior during chapel services </w:t>
      </w:r>
    </w:p>
    <w:p w14:paraId="61D3B08E" w14:textId="77777777" w:rsidR="00F021E6" w:rsidRPr="00E12956" w:rsidRDefault="00F021E6" w:rsidP="00002838">
      <w:pPr>
        <w:pStyle w:val="ListParagraph"/>
        <w:numPr>
          <w:ilvl w:val="0"/>
          <w:numId w:val="15"/>
        </w:numPr>
        <w:rPr>
          <w:rFonts w:cstheme="minorHAnsi"/>
        </w:rPr>
      </w:pPr>
      <w:r w:rsidRPr="00E12956">
        <w:rPr>
          <w:rFonts w:cstheme="minorHAnsi"/>
        </w:rPr>
        <w:t xml:space="preserve">Deceit: Intentional dishonesty or misleading conduct </w:t>
      </w:r>
    </w:p>
    <w:p w14:paraId="1129243C" w14:textId="77777777" w:rsidR="00F021E6" w:rsidRPr="00E12956" w:rsidRDefault="00F021E6" w:rsidP="00002838">
      <w:pPr>
        <w:pStyle w:val="ListParagraph"/>
        <w:numPr>
          <w:ilvl w:val="0"/>
          <w:numId w:val="15"/>
        </w:numPr>
        <w:rPr>
          <w:rFonts w:cstheme="minorHAnsi"/>
        </w:rPr>
      </w:pPr>
      <w:r w:rsidRPr="00E12956">
        <w:rPr>
          <w:rFonts w:cstheme="minorHAnsi"/>
        </w:rPr>
        <w:t xml:space="preserve">Horseplay: Rowdy or noisy behavior that is inappropriate in a school setting </w:t>
      </w:r>
    </w:p>
    <w:p w14:paraId="725FD3CE" w14:textId="77777777" w:rsidR="00F021E6" w:rsidRPr="00E12956" w:rsidRDefault="00F021E6" w:rsidP="00002838">
      <w:pPr>
        <w:pStyle w:val="ListParagraph"/>
        <w:numPr>
          <w:ilvl w:val="0"/>
          <w:numId w:val="15"/>
        </w:numPr>
        <w:rPr>
          <w:rFonts w:cstheme="minorHAnsi"/>
        </w:rPr>
      </w:pPr>
      <w:r w:rsidRPr="00E12956">
        <w:rPr>
          <w:rFonts w:cstheme="minorHAnsi"/>
        </w:rPr>
        <w:t xml:space="preserve">Non-Academic Use of Technology: Improper use of technology for non-educational purposes </w:t>
      </w:r>
    </w:p>
    <w:p w14:paraId="614D8703" w14:textId="77777777" w:rsidR="00F021E6" w:rsidRPr="00E12956" w:rsidRDefault="00F021E6" w:rsidP="00002838">
      <w:pPr>
        <w:pStyle w:val="ListParagraph"/>
        <w:numPr>
          <w:ilvl w:val="0"/>
          <w:numId w:val="15"/>
        </w:numPr>
        <w:rPr>
          <w:rFonts w:cstheme="minorHAnsi"/>
        </w:rPr>
      </w:pPr>
      <w:r w:rsidRPr="00E12956">
        <w:rPr>
          <w:rFonts w:cstheme="minorHAnsi"/>
        </w:rPr>
        <w:t xml:space="preserve">Not in Appointed Place: Being in an unauthorized area without permission </w:t>
      </w:r>
    </w:p>
    <w:p w14:paraId="76415D9F" w14:textId="6E871A22" w:rsidR="00F021E6" w:rsidRPr="00E12956" w:rsidRDefault="00F021E6" w:rsidP="00F021E6">
      <w:pPr>
        <w:rPr>
          <w:rFonts w:cstheme="minorHAnsi"/>
          <w:b/>
          <w:bCs/>
        </w:rPr>
      </w:pPr>
      <w:bookmarkStart w:id="33" w:name="_Toc203726435"/>
      <w:bookmarkStart w:id="34" w:name="_Toc203726502"/>
      <w:bookmarkStart w:id="35" w:name="_Toc204842737"/>
      <w:r w:rsidRPr="00E12956">
        <w:rPr>
          <w:rFonts w:cstheme="minorHAnsi"/>
          <w:b/>
          <w:bCs/>
        </w:rPr>
        <w:t>4 Demerits</w:t>
      </w:r>
      <w:bookmarkEnd w:id="33"/>
      <w:bookmarkEnd w:id="34"/>
      <w:bookmarkEnd w:id="35"/>
      <w:r w:rsidRPr="00E12956">
        <w:rPr>
          <w:rFonts w:cstheme="minorHAnsi"/>
          <w:b/>
          <w:bCs/>
        </w:rPr>
        <w:t xml:space="preserve"> </w:t>
      </w:r>
    </w:p>
    <w:p w14:paraId="44B18D4E" w14:textId="77777777" w:rsidR="00F021E6" w:rsidRPr="00E12956" w:rsidRDefault="00F021E6" w:rsidP="00002838">
      <w:pPr>
        <w:pStyle w:val="ListParagraph"/>
        <w:numPr>
          <w:ilvl w:val="0"/>
          <w:numId w:val="16"/>
        </w:numPr>
        <w:rPr>
          <w:rFonts w:cstheme="minorHAnsi"/>
        </w:rPr>
      </w:pPr>
      <w:r w:rsidRPr="00E12956">
        <w:rPr>
          <w:rFonts w:cstheme="minorHAnsi"/>
        </w:rPr>
        <w:t xml:space="preserve">Academic Misconduct: Cheating, plagiarism, or other forms of academic dishonesty </w:t>
      </w:r>
    </w:p>
    <w:p w14:paraId="6A86BC6E" w14:textId="77777777" w:rsidR="00F021E6" w:rsidRPr="00E12956" w:rsidRDefault="00F021E6" w:rsidP="00002838">
      <w:pPr>
        <w:pStyle w:val="ListParagraph"/>
        <w:numPr>
          <w:ilvl w:val="0"/>
          <w:numId w:val="16"/>
        </w:numPr>
        <w:rPr>
          <w:rFonts w:cstheme="minorHAnsi"/>
        </w:rPr>
      </w:pPr>
      <w:r w:rsidRPr="00E12956">
        <w:rPr>
          <w:rFonts w:cstheme="minorHAnsi"/>
        </w:rPr>
        <w:t xml:space="preserve">Disrespect: Showing contempt or lack of respect towards others </w:t>
      </w:r>
    </w:p>
    <w:p w14:paraId="4DF7B2A9" w14:textId="77777777" w:rsidR="00F021E6" w:rsidRPr="00E12956" w:rsidRDefault="00F021E6" w:rsidP="00002838">
      <w:pPr>
        <w:pStyle w:val="ListParagraph"/>
        <w:numPr>
          <w:ilvl w:val="0"/>
          <w:numId w:val="16"/>
        </w:numPr>
        <w:rPr>
          <w:rFonts w:cstheme="minorHAnsi"/>
        </w:rPr>
      </w:pPr>
      <w:r w:rsidRPr="00E12956">
        <w:rPr>
          <w:rFonts w:cstheme="minorHAnsi"/>
        </w:rPr>
        <w:t xml:space="preserve">Property Damage: Causing damage to school or personal property </w:t>
      </w:r>
    </w:p>
    <w:p w14:paraId="328DCA0C" w14:textId="77777777" w:rsidR="00F021E6" w:rsidRPr="00E12956" w:rsidRDefault="00F021E6" w:rsidP="00002838">
      <w:pPr>
        <w:pStyle w:val="ListParagraph"/>
        <w:numPr>
          <w:ilvl w:val="0"/>
          <w:numId w:val="16"/>
        </w:numPr>
        <w:rPr>
          <w:rFonts w:cstheme="minorHAnsi"/>
        </w:rPr>
      </w:pPr>
      <w:r w:rsidRPr="00E12956">
        <w:rPr>
          <w:rFonts w:cstheme="minorHAnsi"/>
        </w:rPr>
        <w:t xml:space="preserve">Public Display of Affection: Excessive or inappropriate physical interactions </w:t>
      </w:r>
    </w:p>
    <w:p w14:paraId="048D013C" w14:textId="77777777" w:rsidR="00F021E6" w:rsidRPr="00E12956" w:rsidRDefault="00F021E6" w:rsidP="00002838">
      <w:pPr>
        <w:pStyle w:val="ListParagraph"/>
        <w:numPr>
          <w:ilvl w:val="0"/>
          <w:numId w:val="16"/>
        </w:numPr>
        <w:rPr>
          <w:rFonts w:cstheme="minorHAnsi"/>
        </w:rPr>
      </w:pPr>
      <w:r w:rsidRPr="00E12956">
        <w:rPr>
          <w:rFonts w:cstheme="minorHAnsi"/>
        </w:rPr>
        <w:t xml:space="preserve">Social Media Infractions: Engaging in activities online that contravene school values </w:t>
      </w:r>
      <w:bookmarkStart w:id="36" w:name="_Toc203726436"/>
      <w:bookmarkStart w:id="37" w:name="_Toc203726503"/>
    </w:p>
    <w:p w14:paraId="30750A3A" w14:textId="4A4E8443" w:rsidR="00F021E6" w:rsidRPr="00E12956" w:rsidRDefault="00F021E6" w:rsidP="00F021E6">
      <w:pPr>
        <w:rPr>
          <w:rFonts w:cstheme="minorHAnsi"/>
          <w:b/>
          <w:bCs/>
        </w:rPr>
      </w:pPr>
      <w:bookmarkStart w:id="38" w:name="_Toc204842738"/>
      <w:r w:rsidRPr="00E12956">
        <w:rPr>
          <w:rFonts w:cstheme="minorHAnsi"/>
          <w:b/>
          <w:bCs/>
        </w:rPr>
        <w:t>8 Demerits</w:t>
      </w:r>
      <w:bookmarkEnd w:id="36"/>
      <w:bookmarkEnd w:id="37"/>
      <w:bookmarkEnd w:id="38"/>
      <w:r w:rsidRPr="00E12956">
        <w:rPr>
          <w:rFonts w:cstheme="minorHAnsi"/>
          <w:b/>
          <w:bCs/>
        </w:rPr>
        <w:t xml:space="preserve"> </w:t>
      </w:r>
    </w:p>
    <w:p w14:paraId="0EA619BE" w14:textId="77777777" w:rsidR="00F021E6" w:rsidRPr="00E12956" w:rsidRDefault="00F021E6" w:rsidP="00002838">
      <w:pPr>
        <w:pStyle w:val="ListParagraph"/>
        <w:numPr>
          <w:ilvl w:val="0"/>
          <w:numId w:val="17"/>
        </w:numPr>
        <w:rPr>
          <w:rFonts w:cstheme="minorHAnsi"/>
        </w:rPr>
      </w:pPr>
      <w:r w:rsidRPr="00E12956">
        <w:rPr>
          <w:rFonts w:cstheme="minorHAnsi"/>
        </w:rPr>
        <w:t xml:space="preserve">Fighting: Physical altercations with another individual </w:t>
      </w:r>
    </w:p>
    <w:p w14:paraId="15364805" w14:textId="77777777" w:rsidR="00F021E6" w:rsidRPr="00E12956" w:rsidRDefault="00F021E6" w:rsidP="00002838">
      <w:pPr>
        <w:pStyle w:val="ListParagraph"/>
        <w:numPr>
          <w:ilvl w:val="0"/>
          <w:numId w:val="17"/>
        </w:numPr>
        <w:rPr>
          <w:rFonts w:cstheme="minorHAnsi"/>
        </w:rPr>
      </w:pPr>
      <w:r w:rsidRPr="00E12956">
        <w:rPr>
          <w:rFonts w:cstheme="minorHAnsi"/>
        </w:rPr>
        <w:t xml:space="preserve">Insubordination: Willful disobedience or disrespect towards school authority </w:t>
      </w:r>
    </w:p>
    <w:p w14:paraId="5E75B1EB" w14:textId="77777777" w:rsidR="00F021E6" w:rsidRPr="00E12956" w:rsidRDefault="00F021E6" w:rsidP="00002838">
      <w:pPr>
        <w:pStyle w:val="ListParagraph"/>
        <w:numPr>
          <w:ilvl w:val="0"/>
          <w:numId w:val="17"/>
        </w:numPr>
        <w:rPr>
          <w:rFonts w:cstheme="minorHAnsi"/>
        </w:rPr>
      </w:pPr>
      <w:r w:rsidRPr="00E12956">
        <w:rPr>
          <w:rFonts w:cstheme="minorHAnsi"/>
        </w:rPr>
        <w:t xml:space="preserve">Profanity: Use of offensive language or gestures </w:t>
      </w:r>
    </w:p>
    <w:p w14:paraId="643776DC" w14:textId="77777777" w:rsidR="00F021E6" w:rsidRDefault="00F021E6" w:rsidP="00002838">
      <w:pPr>
        <w:pStyle w:val="ListParagraph"/>
        <w:numPr>
          <w:ilvl w:val="0"/>
          <w:numId w:val="17"/>
        </w:numPr>
        <w:rPr>
          <w:rFonts w:cstheme="minorHAnsi"/>
        </w:rPr>
      </w:pPr>
      <w:r w:rsidRPr="00E12956">
        <w:rPr>
          <w:rFonts w:cstheme="minorHAnsi"/>
        </w:rPr>
        <w:t xml:space="preserve">Skipping Class: Unauthorized absence from class for an extended period </w:t>
      </w:r>
    </w:p>
    <w:p w14:paraId="5066C3EA" w14:textId="493281D7" w:rsidR="00DF6CD7" w:rsidRPr="00E12956" w:rsidRDefault="00DF6CD7" w:rsidP="00002838">
      <w:pPr>
        <w:pStyle w:val="ListParagraph"/>
        <w:numPr>
          <w:ilvl w:val="0"/>
          <w:numId w:val="17"/>
        </w:numPr>
        <w:rPr>
          <w:rFonts w:cstheme="minorHAnsi"/>
        </w:rPr>
      </w:pPr>
      <w:r>
        <w:rPr>
          <w:rFonts w:cstheme="minorHAnsi"/>
        </w:rPr>
        <w:t>Cell-Phone Possession - outside of book bag or locker</w:t>
      </w:r>
    </w:p>
    <w:p w14:paraId="3ED7C4BE" w14:textId="77777777" w:rsidR="00F021E6" w:rsidRPr="00E12956" w:rsidRDefault="00F021E6" w:rsidP="00F021E6">
      <w:pPr>
        <w:rPr>
          <w:rFonts w:cstheme="minorHAnsi"/>
          <w:b/>
          <w:bCs/>
        </w:rPr>
      </w:pPr>
      <w:bookmarkStart w:id="39" w:name="_Toc203726437"/>
      <w:bookmarkStart w:id="40" w:name="_Toc203726504"/>
      <w:bookmarkStart w:id="41" w:name="_Toc204842739"/>
      <w:r w:rsidRPr="00E12956">
        <w:rPr>
          <w:rFonts w:cstheme="minorHAnsi"/>
          <w:b/>
          <w:bCs/>
        </w:rPr>
        <w:lastRenderedPageBreak/>
        <w:t>16 Demerits</w:t>
      </w:r>
      <w:bookmarkEnd w:id="39"/>
      <w:bookmarkEnd w:id="40"/>
      <w:bookmarkEnd w:id="41"/>
      <w:r w:rsidRPr="00E12956">
        <w:rPr>
          <w:rFonts w:cstheme="minorHAnsi"/>
          <w:b/>
          <w:bCs/>
        </w:rPr>
        <w:t xml:space="preserve"> </w:t>
      </w:r>
    </w:p>
    <w:p w14:paraId="0D2542EF" w14:textId="77777777" w:rsidR="00AD5C8F" w:rsidRPr="00E12956" w:rsidRDefault="00AD5C8F" w:rsidP="00002838">
      <w:pPr>
        <w:pStyle w:val="ListParagraph"/>
        <w:numPr>
          <w:ilvl w:val="0"/>
          <w:numId w:val="18"/>
        </w:numPr>
        <w:rPr>
          <w:rFonts w:cstheme="minorHAnsi"/>
        </w:rPr>
      </w:pPr>
      <w:r w:rsidRPr="00E12956">
        <w:rPr>
          <w:rFonts w:cstheme="minorHAnsi"/>
        </w:rPr>
        <w:t xml:space="preserve">Bullying and Harassment: Engaging in bullying behaviors, including cyberbullying </w:t>
      </w:r>
    </w:p>
    <w:p w14:paraId="17F0B12A" w14:textId="77777777" w:rsidR="00F021E6" w:rsidRPr="00E12956" w:rsidRDefault="00F021E6" w:rsidP="00002838">
      <w:pPr>
        <w:pStyle w:val="ListParagraph"/>
        <w:numPr>
          <w:ilvl w:val="0"/>
          <w:numId w:val="18"/>
        </w:numPr>
        <w:rPr>
          <w:rFonts w:cstheme="minorHAnsi"/>
        </w:rPr>
      </w:pPr>
      <w:r w:rsidRPr="00E12956">
        <w:rPr>
          <w:rFonts w:cstheme="minorHAnsi"/>
        </w:rPr>
        <w:t xml:space="preserve">Stealing: Unauthorized taking of property belonging to another </w:t>
      </w:r>
    </w:p>
    <w:p w14:paraId="322F34DE" w14:textId="3DB67F24" w:rsidR="00DF6CD7" w:rsidRDefault="00DF6CD7" w:rsidP="00DF6CD7">
      <w:pPr>
        <w:rPr>
          <w:rFonts w:cstheme="minorHAnsi"/>
          <w:b/>
          <w:bCs/>
        </w:rPr>
      </w:pPr>
      <w:r>
        <w:rPr>
          <w:rFonts w:cstheme="minorHAnsi"/>
          <w:b/>
          <w:bCs/>
        </w:rPr>
        <w:t>20 Demerits</w:t>
      </w:r>
    </w:p>
    <w:p w14:paraId="6D0045B4" w14:textId="77777777" w:rsidR="00DF6CD7" w:rsidRPr="00E12956" w:rsidRDefault="00DF6CD7" w:rsidP="00DF6CD7">
      <w:pPr>
        <w:pStyle w:val="ListParagraph"/>
        <w:numPr>
          <w:ilvl w:val="0"/>
          <w:numId w:val="18"/>
        </w:numPr>
        <w:rPr>
          <w:rFonts w:cstheme="minorHAnsi"/>
        </w:rPr>
      </w:pPr>
      <w:r w:rsidRPr="00E12956">
        <w:rPr>
          <w:rFonts w:cstheme="minorHAnsi"/>
        </w:rPr>
        <w:t xml:space="preserve">Sexual Harassment: Unwelcome sexual advances or behavior </w:t>
      </w:r>
    </w:p>
    <w:p w14:paraId="3E7F0187" w14:textId="77777777" w:rsidR="00DF6CD7" w:rsidRDefault="00DF6CD7" w:rsidP="00DF6CD7">
      <w:pPr>
        <w:pStyle w:val="ListParagraph"/>
        <w:numPr>
          <w:ilvl w:val="0"/>
          <w:numId w:val="18"/>
        </w:numPr>
        <w:rPr>
          <w:rFonts w:cstheme="minorHAnsi"/>
        </w:rPr>
      </w:pPr>
      <w:r w:rsidRPr="00E12956">
        <w:rPr>
          <w:rFonts w:cstheme="minorHAnsi"/>
        </w:rPr>
        <w:t xml:space="preserve">Sexual Immorality: Engaging in sexually inappropriate behavior </w:t>
      </w:r>
    </w:p>
    <w:p w14:paraId="112FEFCE" w14:textId="6A5C3687" w:rsidR="00DF6CD7" w:rsidRDefault="00DF6CD7" w:rsidP="00DF6CD7">
      <w:pPr>
        <w:pStyle w:val="ListParagraph"/>
        <w:numPr>
          <w:ilvl w:val="0"/>
          <w:numId w:val="18"/>
        </w:numPr>
        <w:rPr>
          <w:rFonts w:cstheme="minorHAnsi"/>
        </w:rPr>
      </w:pPr>
      <w:r>
        <w:rPr>
          <w:rFonts w:cstheme="minorHAnsi"/>
        </w:rPr>
        <w:t>Weapons possession – non-firearm/long barrel</w:t>
      </w:r>
    </w:p>
    <w:p w14:paraId="719A0141" w14:textId="3579A094" w:rsidR="00DF6CD7" w:rsidRPr="00E12956" w:rsidRDefault="00DF6CD7" w:rsidP="00DF6CD7">
      <w:pPr>
        <w:pStyle w:val="ListParagraph"/>
        <w:numPr>
          <w:ilvl w:val="0"/>
          <w:numId w:val="18"/>
        </w:numPr>
        <w:rPr>
          <w:rFonts w:cstheme="minorHAnsi"/>
        </w:rPr>
      </w:pPr>
      <w:r>
        <w:rPr>
          <w:rFonts w:cstheme="minorHAnsi"/>
        </w:rPr>
        <w:t>Locker room or restroom – non-digital privacy breach (with no compounding infractions)</w:t>
      </w:r>
    </w:p>
    <w:p w14:paraId="14E95EE0" w14:textId="30C985E9" w:rsidR="00DF6CD7" w:rsidRDefault="00DF6CD7" w:rsidP="00DF6CD7">
      <w:pPr>
        <w:rPr>
          <w:rFonts w:cstheme="minorHAnsi"/>
          <w:b/>
          <w:bCs/>
        </w:rPr>
      </w:pPr>
      <w:r>
        <w:rPr>
          <w:rFonts w:cstheme="minorHAnsi"/>
          <w:b/>
          <w:bCs/>
        </w:rPr>
        <w:t>25 Demerits</w:t>
      </w:r>
    </w:p>
    <w:p w14:paraId="7B04BFAF" w14:textId="77777777" w:rsidR="00DF6CD7" w:rsidRPr="00E12956" w:rsidRDefault="00DF6CD7" w:rsidP="00DF6CD7">
      <w:pPr>
        <w:pStyle w:val="ListParagraph"/>
        <w:numPr>
          <w:ilvl w:val="0"/>
          <w:numId w:val="18"/>
        </w:numPr>
        <w:rPr>
          <w:rFonts w:cstheme="minorHAnsi"/>
        </w:rPr>
      </w:pPr>
      <w:r w:rsidRPr="00E12956">
        <w:rPr>
          <w:rFonts w:cstheme="minorHAnsi"/>
        </w:rPr>
        <w:t xml:space="preserve">Activities Detrimental to the Academy: Engaging in illegal or highly inappropriate activities </w:t>
      </w:r>
    </w:p>
    <w:p w14:paraId="726A2342" w14:textId="77777777" w:rsidR="00DF6CD7" w:rsidRPr="00E12956" w:rsidRDefault="00DF6CD7" w:rsidP="00DF6CD7">
      <w:pPr>
        <w:pStyle w:val="ListParagraph"/>
        <w:numPr>
          <w:ilvl w:val="0"/>
          <w:numId w:val="18"/>
        </w:numPr>
        <w:rPr>
          <w:rFonts w:cstheme="minorHAnsi"/>
        </w:rPr>
      </w:pPr>
      <w:r w:rsidRPr="00E12956">
        <w:rPr>
          <w:rFonts w:cstheme="minorHAnsi"/>
        </w:rPr>
        <w:t xml:space="preserve">Use of Delta-8 Variant Edibles, Vaping, and Tobacco: Use of substances that are inappropriate for students </w:t>
      </w:r>
    </w:p>
    <w:p w14:paraId="6CD7A1C5" w14:textId="77777777" w:rsidR="00DF6CD7" w:rsidRDefault="00DF6CD7" w:rsidP="00DF6CD7">
      <w:pPr>
        <w:pStyle w:val="ListParagraph"/>
        <w:numPr>
          <w:ilvl w:val="0"/>
          <w:numId w:val="18"/>
        </w:numPr>
        <w:rPr>
          <w:rFonts w:cstheme="minorHAnsi"/>
        </w:rPr>
      </w:pPr>
      <w:r w:rsidRPr="00E12956">
        <w:rPr>
          <w:rFonts w:cstheme="minorHAnsi"/>
        </w:rPr>
        <w:t xml:space="preserve">Zero Tolerance Offenses: Detrimental actions that do not lead to expulsion </w:t>
      </w:r>
    </w:p>
    <w:p w14:paraId="60CE60CE" w14:textId="32AAE467" w:rsidR="00DF6CD7" w:rsidRDefault="00DF6CD7" w:rsidP="00DF6CD7">
      <w:pPr>
        <w:rPr>
          <w:rFonts w:cstheme="minorHAnsi"/>
          <w:b/>
          <w:bCs/>
        </w:rPr>
      </w:pPr>
      <w:r>
        <w:rPr>
          <w:rFonts w:cstheme="minorHAnsi"/>
          <w:b/>
          <w:bCs/>
        </w:rPr>
        <w:t>30 Demerits</w:t>
      </w:r>
    </w:p>
    <w:p w14:paraId="32AC2191" w14:textId="60A5131E" w:rsidR="00DF6CD7" w:rsidRDefault="00DF6CD7" w:rsidP="00DF6CD7">
      <w:pPr>
        <w:pStyle w:val="ListParagraph"/>
        <w:numPr>
          <w:ilvl w:val="0"/>
          <w:numId w:val="44"/>
        </w:numPr>
        <w:rPr>
          <w:rFonts w:cstheme="minorHAnsi"/>
        </w:rPr>
      </w:pPr>
      <w:r w:rsidRPr="00DF6CD7">
        <w:rPr>
          <w:rFonts w:cstheme="minorHAnsi"/>
        </w:rPr>
        <w:t xml:space="preserve">Weapons </w:t>
      </w:r>
      <w:r>
        <w:rPr>
          <w:rFonts w:cstheme="minorHAnsi"/>
        </w:rPr>
        <w:t>possession with threat</w:t>
      </w:r>
    </w:p>
    <w:p w14:paraId="698D8FBD" w14:textId="06A1761D" w:rsidR="00DF6CD7" w:rsidRDefault="00DF6CD7" w:rsidP="00DF6CD7">
      <w:pPr>
        <w:pStyle w:val="ListParagraph"/>
        <w:numPr>
          <w:ilvl w:val="0"/>
          <w:numId w:val="44"/>
        </w:numPr>
        <w:rPr>
          <w:rFonts w:cstheme="minorHAnsi"/>
        </w:rPr>
      </w:pPr>
      <w:r>
        <w:rPr>
          <w:rFonts w:cstheme="minorHAnsi"/>
        </w:rPr>
        <w:t>Weapons possession – firearm/long barrel</w:t>
      </w:r>
    </w:p>
    <w:p w14:paraId="073C83EB" w14:textId="3DF6A765" w:rsidR="00DF6CD7" w:rsidRPr="00DF6CD7" w:rsidRDefault="00DF6CD7" w:rsidP="00DF6CD7">
      <w:pPr>
        <w:pStyle w:val="ListParagraph"/>
        <w:numPr>
          <w:ilvl w:val="0"/>
          <w:numId w:val="44"/>
        </w:numPr>
        <w:rPr>
          <w:rFonts w:cstheme="minorHAnsi"/>
        </w:rPr>
      </w:pPr>
      <w:r>
        <w:rPr>
          <w:rFonts w:cstheme="minorHAnsi"/>
        </w:rPr>
        <w:t>Looker room or restroom digital privacy breach</w:t>
      </w:r>
    </w:p>
    <w:p w14:paraId="50710F71" w14:textId="77777777" w:rsidR="00F021E6" w:rsidRPr="00E12956" w:rsidRDefault="00F021E6" w:rsidP="00F021E6">
      <w:pPr>
        <w:rPr>
          <w:rFonts w:cstheme="minorHAnsi"/>
        </w:rPr>
      </w:pPr>
      <w:r w:rsidRPr="00E12956">
        <w:rPr>
          <w:rFonts w:cstheme="minorHAnsi"/>
        </w:rPr>
        <w:t xml:space="preserve">The demerit system is designed to maintain discipline and ensure a safe, respectful, and conducive learning environment. Accumulation of demerits may lead to more severe disciplinary actions, including suspension or expulsion, depending on the nature and severity of the offenses. </w:t>
      </w:r>
    </w:p>
    <w:p w14:paraId="43F4F8EB" w14:textId="20178E0D" w:rsidR="00AD5C8F" w:rsidRPr="00E12956" w:rsidRDefault="00AD5C8F" w:rsidP="00AD5C8F">
      <w:pPr>
        <w:pStyle w:val="Heading2"/>
        <w:rPr>
          <w:rFonts w:asciiTheme="minorHAnsi" w:hAnsiTheme="minorHAnsi" w:cstheme="minorHAnsi"/>
        </w:rPr>
      </w:pPr>
      <w:bookmarkStart w:id="42" w:name="_Toc205182560"/>
      <w:r w:rsidRPr="00E12956">
        <w:rPr>
          <w:rFonts w:asciiTheme="minorHAnsi" w:hAnsiTheme="minorHAnsi" w:cstheme="minorHAnsi"/>
        </w:rPr>
        <w:t xml:space="preserve">CELL PHONE </w:t>
      </w:r>
      <w:bookmarkEnd w:id="42"/>
      <w:r w:rsidR="00DF6CD7">
        <w:rPr>
          <w:rFonts w:asciiTheme="minorHAnsi" w:hAnsiTheme="minorHAnsi" w:cstheme="minorHAnsi"/>
        </w:rPr>
        <w:t>POSSESSION</w:t>
      </w:r>
    </w:p>
    <w:p w14:paraId="5A972446" w14:textId="7C0B42D7" w:rsidR="00AD5C8F" w:rsidRPr="00E12956" w:rsidRDefault="00AD5C8F" w:rsidP="00AD5C8F">
      <w:pPr>
        <w:pStyle w:val="NormalWeb"/>
        <w:spacing w:before="0" w:beforeAutospacing="0" w:after="160" w:afterAutospacing="0"/>
        <w:textAlignment w:val="baseline"/>
        <w:rPr>
          <w:rFonts w:asciiTheme="minorHAnsi" w:hAnsiTheme="minorHAnsi" w:cstheme="minorHAnsi"/>
          <w:color w:val="000000" w:themeColor="text1"/>
        </w:rPr>
      </w:pPr>
      <w:r w:rsidRPr="00E12956">
        <w:rPr>
          <w:rFonts w:asciiTheme="minorHAnsi" w:hAnsiTheme="minorHAnsi" w:cstheme="minorHAnsi"/>
          <w:color w:val="000000" w:themeColor="text1"/>
        </w:rPr>
        <w:t xml:space="preserve">Unauthorized cell phone </w:t>
      </w:r>
      <w:r w:rsidR="00DF6CD7">
        <w:rPr>
          <w:rFonts w:asciiTheme="minorHAnsi" w:hAnsiTheme="minorHAnsi" w:cstheme="minorHAnsi"/>
          <w:color w:val="000000" w:themeColor="text1"/>
        </w:rPr>
        <w:t>possession</w:t>
      </w:r>
      <w:r w:rsidRPr="00E12956">
        <w:rPr>
          <w:rFonts w:asciiTheme="minorHAnsi" w:hAnsiTheme="minorHAnsi" w:cstheme="minorHAnsi"/>
          <w:color w:val="000000" w:themeColor="text1"/>
        </w:rPr>
        <w:t xml:space="preserve"> during the instructional school hours results in </w:t>
      </w:r>
      <w:r w:rsidR="00DF6CD7">
        <w:rPr>
          <w:rFonts w:asciiTheme="minorHAnsi" w:hAnsiTheme="minorHAnsi" w:cstheme="minorHAnsi"/>
          <w:color w:val="000000" w:themeColor="text1"/>
        </w:rPr>
        <w:t>eight (8) demerits</w:t>
      </w:r>
      <w:r w:rsidRPr="00E12956">
        <w:rPr>
          <w:rFonts w:asciiTheme="minorHAnsi" w:hAnsiTheme="minorHAnsi" w:cstheme="minorHAnsi"/>
          <w:color w:val="000000" w:themeColor="text1"/>
        </w:rPr>
        <w:t xml:space="preserve"> underlining the importance of maintaining an undistracted educational environment. Additionally, the cell phone will be confiscated, the parent will be notified, and the parent will need to meet with administration to retrieve the cell phone.</w:t>
      </w:r>
    </w:p>
    <w:p w14:paraId="6DE844AA" w14:textId="19F4BEAF" w:rsidR="00AD5C8F" w:rsidRPr="00E12956" w:rsidRDefault="00AD5C8F" w:rsidP="00AD5C8F">
      <w:pPr>
        <w:pStyle w:val="Heading2"/>
        <w:rPr>
          <w:rFonts w:asciiTheme="minorHAnsi" w:hAnsiTheme="minorHAnsi" w:cstheme="minorHAnsi"/>
        </w:rPr>
      </w:pPr>
      <w:bookmarkStart w:id="43" w:name="_Toc205182561"/>
      <w:r w:rsidRPr="00E12956">
        <w:rPr>
          <w:rFonts w:asciiTheme="minorHAnsi" w:hAnsiTheme="minorHAnsi" w:cstheme="minorHAnsi"/>
        </w:rPr>
        <w:t>DISCIPLINARY PROCEDURES</w:t>
      </w:r>
      <w:bookmarkEnd w:id="43"/>
    </w:p>
    <w:p w14:paraId="78D58F63" w14:textId="3A3A891B" w:rsidR="00AD5C8F" w:rsidRPr="00E12956" w:rsidRDefault="00AD5C8F" w:rsidP="00AD5C8F">
      <w:pPr>
        <w:rPr>
          <w:rFonts w:cstheme="minorHAnsi"/>
        </w:rPr>
      </w:pPr>
      <w:r w:rsidRPr="00E12956">
        <w:rPr>
          <w:rFonts w:cstheme="minorHAnsi"/>
        </w:rPr>
        <w:t xml:space="preserve">At BBA, our approach to discipline and conflict resolution is rooted in biblical principles, designed to uphold the integrity of our educational environment while fostering values of forgiveness and reconciliation. </w:t>
      </w:r>
      <w:bookmarkStart w:id="44" w:name="_Toc203726439"/>
      <w:bookmarkStart w:id="45" w:name="_Toc203726506"/>
      <w:bookmarkStart w:id="46" w:name="_Toc204842741"/>
      <w:r w:rsidRPr="00E12956">
        <w:rPr>
          <w:rFonts w:cstheme="minorHAnsi"/>
        </w:rPr>
        <w:t>Disciplinary infractions that do not escalate quickly, by their nature, will be handled in the following manner</w:t>
      </w:r>
      <w:bookmarkEnd w:id="44"/>
      <w:bookmarkEnd w:id="45"/>
      <w:bookmarkEnd w:id="46"/>
      <w:r w:rsidRPr="00E12956">
        <w:rPr>
          <w:rFonts w:cstheme="minorHAnsi"/>
        </w:rPr>
        <w:t xml:space="preserve">. </w:t>
      </w:r>
    </w:p>
    <w:p w14:paraId="33EACA24" w14:textId="77777777" w:rsidR="00AD5C8F" w:rsidRPr="00E12956" w:rsidRDefault="00AD5C8F" w:rsidP="00AD5C8F">
      <w:pPr>
        <w:rPr>
          <w:rFonts w:cstheme="minorHAnsi"/>
          <w:b/>
          <w:bCs/>
        </w:rPr>
      </w:pPr>
      <w:bookmarkStart w:id="47" w:name="_Toc204842742"/>
      <w:r w:rsidRPr="00E12956">
        <w:rPr>
          <w:rFonts w:cstheme="minorHAnsi"/>
          <w:b/>
          <w:bCs/>
        </w:rPr>
        <w:t>Initial Response</w:t>
      </w:r>
      <w:bookmarkEnd w:id="47"/>
    </w:p>
    <w:p w14:paraId="3B489A76" w14:textId="4B694616" w:rsidR="00E308B2" w:rsidRPr="003D0C13" w:rsidRDefault="00AD5C8F" w:rsidP="00AD5C8F">
      <w:pPr>
        <w:rPr>
          <w:rFonts w:cstheme="minorHAnsi"/>
        </w:rPr>
      </w:pPr>
      <w:r w:rsidRPr="00E12956">
        <w:rPr>
          <w:rFonts w:cstheme="minorHAnsi"/>
        </w:rPr>
        <w:t xml:space="preserve">Teachers at BBA handle disciplinary infractions at the most immediate and individual level possible, empowering educators to maintain classroom discipline and directly address minor issues. </w:t>
      </w:r>
      <w:bookmarkStart w:id="48" w:name="_Toc204842743"/>
    </w:p>
    <w:p w14:paraId="59A3DBF4" w14:textId="77777777" w:rsidR="00DF6CD7" w:rsidRDefault="00AD5C8F" w:rsidP="00AD5C8F">
      <w:pPr>
        <w:rPr>
          <w:rFonts w:cstheme="minorHAnsi"/>
          <w:b/>
          <w:bCs/>
        </w:rPr>
      </w:pPr>
      <w:r w:rsidRPr="00E12956">
        <w:rPr>
          <w:rFonts w:cstheme="minorHAnsi"/>
          <w:b/>
          <w:bCs/>
        </w:rPr>
        <w:t>Referral Process</w:t>
      </w:r>
      <w:bookmarkEnd w:id="48"/>
    </w:p>
    <w:p w14:paraId="12FDC7AE" w14:textId="2602EF52" w:rsidR="00AD5C8F" w:rsidRPr="00DF6CD7" w:rsidRDefault="00AD5C8F" w:rsidP="00AD5C8F">
      <w:pPr>
        <w:rPr>
          <w:rFonts w:cstheme="minorHAnsi"/>
          <w:b/>
          <w:bCs/>
        </w:rPr>
      </w:pPr>
      <w:r w:rsidRPr="00E12956">
        <w:rPr>
          <w:rFonts w:cstheme="minorHAnsi"/>
        </w:rPr>
        <w:lastRenderedPageBreak/>
        <w:t xml:space="preserve">For severe or repeated infractions, students will be referred to the principal or dean of their division with a written referral requiring the student and teacher signatures. In some instances, this may include immediate removal from the educational setting to ensure learning continues, to ensure the safety and well-being of the school community, or to prevent further escalation of consequences. </w:t>
      </w:r>
    </w:p>
    <w:p w14:paraId="2CE20B78" w14:textId="77777777" w:rsidR="00AD5C8F" w:rsidRPr="00E12956" w:rsidRDefault="00AD5C8F" w:rsidP="00AD5C8F">
      <w:pPr>
        <w:rPr>
          <w:rFonts w:cstheme="minorHAnsi"/>
          <w:b/>
          <w:bCs/>
        </w:rPr>
      </w:pPr>
      <w:bookmarkStart w:id="49" w:name="_Toc204842744"/>
      <w:r w:rsidRPr="00E12956">
        <w:rPr>
          <w:rFonts w:cstheme="minorHAnsi"/>
          <w:b/>
          <w:bCs/>
        </w:rPr>
        <w:t>Administrative Review</w:t>
      </w:r>
      <w:bookmarkEnd w:id="49"/>
      <w:r w:rsidRPr="00E12956">
        <w:rPr>
          <w:rFonts w:cstheme="minorHAnsi"/>
          <w:b/>
          <w:bCs/>
        </w:rPr>
        <w:t xml:space="preserve"> </w:t>
      </w:r>
    </w:p>
    <w:p w14:paraId="76DEC957" w14:textId="77777777" w:rsidR="00AD5C8F" w:rsidRPr="00E12956" w:rsidRDefault="00AD5C8F" w:rsidP="00AD5C8F">
      <w:pPr>
        <w:rPr>
          <w:rFonts w:cstheme="minorHAnsi"/>
        </w:rPr>
      </w:pPr>
      <w:r w:rsidRPr="00E12956">
        <w:rPr>
          <w:rFonts w:cstheme="minorHAnsi"/>
        </w:rPr>
        <w:t xml:space="preserve">Disciplinary actions are managed on a case-by-case basis by the principal or dean. While guided by a structured disciplinary system, adjustments may be made based on the severity and context of the infraction. </w:t>
      </w:r>
    </w:p>
    <w:p w14:paraId="4CCE2F1B" w14:textId="77777777" w:rsidR="00AD5C8F" w:rsidRPr="00E12956" w:rsidRDefault="00AD5C8F" w:rsidP="00AD5C8F">
      <w:pPr>
        <w:pStyle w:val="Heading2"/>
        <w:rPr>
          <w:rFonts w:asciiTheme="minorHAnsi" w:hAnsiTheme="minorHAnsi" w:cstheme="minorHAnsi"/>
        </w:rPr>
      </w:pPr>
      <w:bookmarkStart w:id="50" w:name="_Toc205182562"/>
      <w:r w:rsidRPr="00E12956">
        <w:rPr>
          <w:rFonts w:asciiTheme="minorHAnsi" w:hAnsiTheme="minorHAnsi" w:cstheme="minorHAnsi"/>
        </w:rPr>
        <w:t>CONSEQUENCES</w:t>
      </w:r>
      <w:bookmarkEnd w:id="50"/>
    </w:p>
    <w:p w14:paraId="21DCBBC3" w14:textId="1BCAC402" w:rsidR="00AD5C8F" w:rsidRPr="00E12956" w:rsidRDefault="00AD5C8F" w:rsidP="00AD5C8F">
      <w:pPr>
        <w:rPr>
          <w:rFonts w:cstheme="minorHAnsi"/>
        </w:rPr>
      </w:pPr>
      <w:r w:rsidRPr="00E12956">
        <w:rPr>
          <w:rFonts w:cstheme="minorHAnsi"/>
        </w:rPr>
        <w:t xml:space="preserve">Consequences range from detentions, which include supervisory fees, to suspensions of varying lengths depending on the number of demerits accrued. These are designed to reflect the seriousness of the infractions and promote accountability. </w:t>
      </w:r>
    </w:p>
    <w:p w14:paraId="2C1BE3B6" w14:textId="77777777" w:rsidR="00AD5C8F" w:rsidRPr="00E12956" w:rsidRDefault="00AD5C8F" w:rsidP="00002838">
      <w:pPr>
        <w:pStyle w:val="ListParagraph"/>
        <w:numPr>
          <w:ilvl w:val="0"/>
          <w:numId w:val="19"/>
        </w:numPr>
        <w:rPr>
          <w:rFonts w:cstheme="minorHAnsi"/>
        </w:rPr>
      </w:pPr>
      <w:r w:rsidRPr="00E12956">
        <w:rPr>
          <w:rFonts w:cstheme="minorHAnsi"/>
        </w:rPr>
        <w:t xml:space="preserve">4 = One-hour Detention + $25 Supervisory Fee </w:t>
      </w:r>
    </w:p>
    <w:p w14:paraId="44FB759D" w14:textId="77777777" w:rsidR="00AD5C8F" w:rsidRPr="00E12956" w:rsidRDefault="00AD5C8F" w:rsidP="00002838">
      <w:pPr>
        <w:pStyle w:val="ListParagraph"/>
        <w:numPr>
          <w:ilvl w:val="0"/>
          <w:numId w:val="19"/>
        </w:numPr>
        <w:rPr>
          <w:rFonts w:cstheme="minorHAnsi"/>
        </w:rPr>
      </w:pPr>
      <w:r w:rsidRPr="00E12956">
        <w:rPr>
          <w:rFonts w:cstheme="minorHAnsi"/>
        </w:rPr>
        <w:t xml:space="preserve">8 = Four-hour Saturday Detention + $100 Supervisory Fee </w:t>
      </w:r>
    </w:p>
    <w:p w14:paraId="7DDBE039" w14:textId="77777777" w:rsidR="00AD5C8F" w:rsidRPr="00E12956" w:rsidRDefault="00AD5C8F" w:rsidP="00002838">
      <w:pPr>
        <w:pStyle w:val="ListParagraph"/>
        <w:numPr>
          <w:ilvl w:val="0"/>
          <w:numId w:val="19"/>
        </w:numPr>
        <w:rPr>
          <w:rFonts w:cstheme="minorHAnsi"/>
        </w:rPr>
      </w:pPr>
      <w:r w:rsidRPr="00E12956">
        <w:rPr>
          <w:rFonts w:cstheme="minorHAnsi"/>
        </w:rPr>
        <w:t xml:space="preserve">12 = One-day Suspension </w:t>
      </w:r>
    </w:p>
    <w:p w14:paraId="7735E2E4" w14:textId="77777777" w:rsidR="00AD5C8F" w:rsidRPr="00E12956" w:rsidRDefault="00AD5C8F" w:rsidP="00002838">
      <w:pPr>
        <w:pStyle w:val="ListParagraph"/>
        <w:numPr>
          <w:ilvl w:val="0"/>
          <w:numId w:val="19"/>
        </w:numPr>
        <w:rPr>
          <w:rFonts w:cstheme="minorHAnsi"/>
        </w:rPr>
      </w:pPr>
      <w:r w:rsidRPr="00E12956">
        <w:rPr>
          <w:rFonts w:cstheme="minorHAnsi"/>
        </w:rPr>
        <w:t xml:space="preserve">16 = Three-day Suspension </w:t>
      </w:r>
    </w:p>
    <w:p w14:paraId="694E2C27" w14:textId="77777777" w:rsidR="00AD5C8F" w:rsidRPr="00E12956" w:rsidRDefault="00AD5C8F" w:rsidP="00002838">
      <w:pPr>
        <w:pStyle w:val="ListParagraph"/>
        <w:numPr>
          <w:ilvl w:val="0"/>
          <w:numId w:val="19"/>
        </w:numPr>
        <w:rPr>
          <w:rFonts w:cstheme="minorHAnsi"/>
        </w:rPr>
      </w:pPr>
      <w:r w:rsidRPr="00E12956">
        <w:rPr>
          <w:rFonts w:cstheme="minorHAnsi"/>
        </w:rPr>
        <w:t xml:space="preserve">20 = Five-day Suspension + Probation </w:t>
      </w:r>
    </w:p>
    <w:p w14:paraId="5EB213D1" w14:textId="2FCC6E16" w:rsidR="00AD5C8F" w:rsidRPr="00E12956" w:rsidRDefault="00AD5C8F" w:rsidP="00002838">
      <w:pPr>
        <w:pStyle w:val="ListParagraph"/>
        <w:numPr>
          <w:ilvl w:val="0"/>
          <w:numId w:val="19"/>
        </w:numPr>
        <w:rPr>
          <w:rFonts w:cstheme="minorHAnsi"/>
        </w:rPr>
      </w:pPr>
      <w:r w:rsidRPr="00E12956">
        <w:rPr>
          <w:rFonts w:cstheme="minorHAnsi"/>
        </w:rPr>
        <w:t>25 = Ten-day Suspension + Superintendent and Parent Meeting with academic leadership.</w:t>
      </w:r>
    </w:p>
    <w:p w14:paraId="7700C096" w14:textId="77777777" w:rsidR="00AD5C8F" w:rsidRPr="00E12956" w:rsidRDefault="00AD5C8F" w:rsidP="00AD5C8F">
      <w:pPr>
        <w:rPr>
          <w:rFonts w:cstheme="minorHAnsi"/>
          <w:b/>
          <w:bCs/>
        </w:rPr>
      </w:pPr>
      <w:bookmarkStart w:id="51" w:name="_Toc204842747"/>
      <w:r w:rsidRPr="00E12956">
        <w:rPr>
          <w:rFonts w:cstheme="minorHAnsi"/>
          <w:b/>
          <w:bCs/>
        </w:rPr>
        <w:t>Dismissal</w:t>
      </w:r>
      <w:bookmarkEnd w:id="51"/>
      <w:r w:rsidRPr="00E12956">
        <w:rPr>
          <w:rFonts w:cstheme="minorHAnsi"/>
          <w:b/>
          <w:bCs/>
        </w:rPr>
        <w:t xml:space="preserve"> </w:t>
      </w:r>
    </w:p>
    <w:p w14:paraId="72E93453" w14:textId="77777777" w:rsidR="00AD5C8F" w:rsidRPr="00E12956" w:rsidRDefault="00AD5C8F" w:rsidP="00AD5C8F">
      <w:pPr>
        <w:rPr>
          <w:rFonts w:cstheme="minorHAnsi"/>
        </w:rPr>
      </w:pPr>
      <w:r w:rsidRPr="00E12956">
        <w:rPr>
          <w:rFonts w:cstheme="minorHAnsi"/>
        </w:rPr>
        <w:t xml:space="preserve">Accumulation of thirty (30) demerits within a semester may result in dismissal from the Academy, emphasizing the importance of adhering to school policies. </w:t>
      </w:r>
    </w:p>
    <w:p w14:paraId="77893B53" w14:textId="60ECE87D" w:rsidR="00AD5C8F" w:rsidRPr="00E12956" w:rsidRDefault="00AD5C8F" w:rsidP="00AD5C8F">
      <w:pPr>
        <w:pStyle w:val="Heading2"/>
        <w:rPr>
          <w:rFonts w:asciiTheme="minorHAnsi" w:hAnsiTheme="minorHAnsi" w:cstheme="minorHAnsi"/>
        </w:rPr>
      </w:pPr>
      <w:bookmarkStart w:id="52" w:name="_Toc205182563"/>
      <w:r w:rsidRPr="00E12956">
        <w:rPr>
          <w:rFonts w:asciiTheme="minorHAnsi" w:hAnsiTheme="minorHAnsi" w:cstheme="minorHAnsi"/>
        </w:rPr>
        <w:t>CONSEQUENCE MODIFICATIONS FOR PRESCHOOL THROUGH MIDDLE SCHOOL</w:t>
      </w:r>
      <w:bookmarkEnd w:id="52"/>
    </w:p>
    <w:p w14:paraId="3D80C7B3" w14:textId="42532B41" w:rsidR="00A00F92" w:rsidRPr="00E12956" w:rsidRDefault="00AD5C8F" w:rsidP="00AD5C8F">
      <w:pPr>
        <w:rPr>
          <w:rFonts w:cstheme="minorHAnsi"/>
        </w:rPr>
      </w:pPr>
      <w:r w:rsidRPr="00E12956">
        <w:rPr>
          <w:rFonts w:cstheme="minorHAnsi"/>
        </w:rPr>
        <w:t xml:space="preserve">Demerits or department equivalent may not reflect the same numerical value of the above described for infractions. Parents will receive a chart of modification at orientation. Consequences may also vary for age-appropriateness to include the timeline that could lead to dismissal. </w:t>
      </w:r>
    </w:p>
    <w:p w14:paraId="5B0B1A59" w14:textId="20588936" w:rsidR="00AD5C8F" w:rsidRPr="00E12956" w:rsidRDefault="00AD5C8F" w:rsidP="00AD5C8F">
      <w:pPr>
        <w:pStyle w:val="Heading2"/>
        <w:rPr>
          <w:rFonts w:asciiTheme="minorHAnsi" w:hAnsiTheme="minorHAnsi" w:cstheme="minorHAnsi"/>
        </w:rPr>
      </w:pPr>
      <w:bookmarkStart w:id="53" w:name="_Toc205182564"/>
      <w:r w:rsidRPr="00E12956">
        <w:rPr>
          <w:rFonts w:asciiTheme="minorHAnsi" w:hAnsiTheme="minorHAnsi" w:cstheme="minorHAnsi"/>
        </w:rPr>
        <w:t>MERIT SYSTEM</w:t>
      </w:r>
      <w:bookmarkEnd w:id="53"/>
    </w:p>
    <w:p w14:paraId="341237D8" w14:textId="20B28718" w:rsidR="00E308B2" w:rsidRPr="003D0C13" w:rsidRDefault="00AD5C8F" w:rsidP="00AD5C8F">
      <w:pPr>
        <w:rPr>
          <w:rFonts w:cstheme="minorHAnsi"/>
        </w:rPr>
      </w:pPr>
      <w:r w:rsidRPr="00E12956">
        <w:rPr>
          <w:rFonts w:cstheme="minorHAnsi"/>
        </w:rPr>
        <w:t>The merit system at BBA recognizes and rewards students for exemplary behavior, academic achievements, and positive contributions to the school community. Merits are awarded in denominations of 1, 3, 5, 10, and 15, each reflecting the significance of the achievement or behavior. The following merit</w:t>
      </w:r>
      <w:r w:rsidR="00FB0062" w:rsidRPr="00E12956">
        <w:rPr>
          <w:rFonts w:cstheme="minorHAnsi"/>
        </w:rPr>
        <w:t xml:space="preserve"> chart serves as an example. Students may be awarded merits for similar categorical actions not listed. </w:t>
      </w:r>
      <w:bookmarkStart w:id="54" w:name="_Toc204842754"/>
    </w:p>
    <w:p w14:paraId="73863EB4" w14:textId="1A0E5CFE" w:rsidR="00AD5C8F" w:rsidRPr="00E12956" w:rsidRDefault="00AD5C8F" w:rsidP="00AD5C8F">
      <w:pPr>
        <w:rPr>
          <w:rFonts w:cstheme="minorHAnsi"/>
          <w:b/>
          <w:bCs/>
        </w:rPr>
      </w:pPr>
      <w:r w:rsidRPr="00E12956">
        <w:rPr>
          <w:rFonts w:cstheme="minorHAnsi"/>
          <w:b/>
          <w:bCs/>
        </w:rPr>
        <w:t>1 Merit</w:t>
      </w:r>
      <w:bookmarkEnd w:id="54"/>
      <w:r w:rsidRPr="00E12956">
        <w:rPr>
          <w:rFonts w:cstheme="minorHAnsi"/>
          <w:b/>
          <w:bCs/>
        </w:rPr>
        <w:t xml:space="preserve"> </w:t>
      </w:r>
    </w:p>
    <w:p w14:paraId="00207808" w14:textId="08C9BB4A" w:rsidR="00AD5C8F" w:rsidRPr="00E12956" w:rsidRDefault="00AD5C8F" w:rsidP="00002838">
      <w:pPr>
        <w:pStyle w:val="ListParagraph"/>
        <w:numPr>
          <w:ilvl w:val="0"/>
          <w:numId w:val="20"/>
        </w:numPr>
        <w:rPr>
          <w:rFonts w:cstheme="minorHAnsi"/>
        </w:rPr>
      </w:pPr>
      <w:r w:rsidRPr="00E12956">
        <w:rPr>
          <w:rFonts w:cstheme="minorHAnsi"/>
          <w:b/>
          <w:bCs/>
        </w:rPr>
        <w:t>Punctuality:</w:t>
      </w:r>
      <w:r w:rsidRPr="00E12956">
        <w:rPr>
          <w:rFonts w:cstheme="minorHAnsi"/>
        </w:rPr>
        <w:t xml:space="preserve"> </w:t>
      </w:r>
      <w:r w:rsidR="00FB0062" w:rsidRPr="00E12956">
        <w:rPr>
          <w:rFonts w:cstheme="minorHAnsi"/>
        </w:rPr>
        <w:t>Awarded weekly by the front offices to students who do not arrive late any day that week.</w:t>
      </w:r>
    </w:p>
    <w:p w14:paraId="78A968F3" w14:textId="01481544" w:rsidR="00AD5C8F" w:rsidRPr="00E12956" w:rsidRDefault="00AD5C8F" w:rsidP="00002838">
      <w:pPr>
        <w:pStyle w:val="ListParagraph"/>
        <w:numPr>
          <w:ilvl w:val="0"/>
          <w:numId w:val="20"/>
        </w:numPr>
        <w:rPr>
          <w:rFonts w:cstheme="minorHAnsi"/>
        </w:rPr>
      </w:pPr>
      <w:r w:rsidRPr="00E12956">
        <w:rPr>
          <w:rFonts w:cstheme="minorHAnsi"/>
          <w:b/>
          <w:bCs/>
        </w:rPr>
        <w:t>Classroom Cleanliness:</w:t>
      </w:r>
      <w:r w:rsidRPr="00E12956">
        <w:rPr>
          <w:rFonts w:cstheme="minorHAnsi"/>
        </w:rPr>
        <w:t xml:space="preserve"> Assisting in keeping the classroom tidy without being prompted</w:t>
      </w:r>
      <w:r w:rsidR="00FB0062" w:rsidRPr="00E12956">
        <w:rPr>
          <w:rFonts w:cstheme="minorHAnsi"/>
        </w:rPr>
        <w:t>.</w:t>
      </w:r>
    </w:p>
    <w:p w14:paraId="162C2C44" w14:textId="6262BF0C" w:rsidR="00AD5C8F" w:rsidRPr="00E12956" w:rsidRDefault="00AD5C8F" w:rsidP="00002838">
      <w:pPr>
        <w:pStyle w:val="ListParagraph"/>
        <w:numPr>
          <w:ilvl w:val="0"/>
          <w:numId w:val="20"/>
        </w:numPr>
        <w:rPr>
          <w:rFonts w:cstheme="minorHAnsi"/>
        </w:rPr>
      </w:pPr>
      <w:r w:rsidRPr="00E12956">
        <w:rPr>
          <w:rFonts w:cstheme="minorHAnsi"/>
          <w:b/>
          <w:bCs/>
        </w:rPr>
        <w:lastRenderedPageBreak/>
        <w:t>Week of No Demerits:</w:t>
      </w:r>
      <w:r w:rsidRPr="00E12956">
        <w:rPr>
          <w:rFonts w:cstheme="minorHAnsi"/>
        </w:rPr>
        <w:t xml:space="preserve"> Student completes a period of Monday through the last day of the week without having any demerits logged into the system by a teacher</w:t>
      </w:r>
      <w:r w:rsidR="00FB0062" w:rsidRPr="00E12956">
        <w:rPr>
          <w:rFonts w:cstheme="minorHAnsi"/>
        </w:rPr>
        <w:t>. This is awarded by the front offices.</w:t>
      </w:r>
    </w:p>
    <w:p w14:paraId="37AAE37A" w14:textId="77777777" w:rsidR="00AD5C8F" w:rsidRPr="00E12956" w:rsidRDefault="00AD5C8F" w:rsidP="00AD5C8F">
      <w:pPr>
        <w:rPr>
          <w:rFonts w:cstheme="minorHAnsi"/>
          <w:b/>
          <w:bCs/>
        </w:rPr>
      </w:pPr>
      <w:bookmarkStart w:id="55" w:name="_Toc204842755"/>
      <w:r w:rsidRPr="00E12956">
        <w:rPr>
          <w:rFonts w:cstheme="minorHAnsi"/>
          <w:b/>
          <w:bCs/>
        </w:rPr>
        <w:t>3 Merits</w:t>
      </w:r>
      <w:bookmarkEnd w:id="55"/>
      <w:r w:rsidRPr="00E12956">
        <w:rPr>
          <w:rFonts w:cstheme="minorHAnsi"/>
          <w:b/>
          <w:bCs/>
        </w:rPr>
        <w:t xml:space="preserve"> </w:t>
      </w:r>
    </w:p>
    <w:p w14:paraId="31E590B2" w14:textId="77777777" w:rsidR="00AD5C8F" w:rsidRPr="00E12956" w:rsidRDefault="00AD5C8F" w:rsidP="00002838">
      <w:pPr>
        <w:pStyle w:val="ListParagraph"/>
        <w:numPr>
          <w:ilvl w:val="0"/>
          <w:numId w:val="21"/>
        </w:numPr>
        <w:rPr>
          <w:rFonts w:cstheme="minorHAnsi"/>
        </w:rPr>
      </w:pPr>
      <w:r w:rsidRPr="00E12956">
        <w:rPr>
          <w:rFonts w:cstheme="minorHAnsi"/>
          <w:b/>
          <w:bCs/>
        </w:rPr>
        <w:t>Helpfulness:</w:t>
      </w:r>
      <w:r w:rsidRPr="00E12956">
        <w:rPr>
          <w:rFonts w:cstheme="minorHAnsi"/>
        </w:rPr>
        <w:t xml:space="preserve"> Assisting another student or teacher beyond usual expectations </w:t>
      </w:r>
    </w:p>
    <w:p w14:paraId="4EECBA2E" w14:textId="77777777" w:rsidR="00AD5C8F" w:rsidRPr="00E12956" w:rsidRDefault="00AD5C8F" w:rsidP="00002838">
      <w:pPr>
        <w:pStyle w:val="ListParagraph"/>
        <w:numPr>
          <w:ilvl w:val="0"/>
          <w:numId w:val="21"/>
        </w:numPr>
        <w:rPr>
          <w:rFonts w:cstheme="minorHAnsi"/>
        </w:rPr>
      </w:pPr>
      <w:r w:rsidRPr="00E12956">
        <w:rPr>
          <w:rFonts w:cstheme="minorHAnsi"/>
          <w:b/>
          <w:bCs/>
        </w:rPr>
        <w:t>Positive Attitude:</w:t>
      </w:r>
      <w:r w:rsidRPr="00E12956">
        <w:rPr>
          <w:rFonts w:cstheme="minorHAnsi"/>
        </w:rPr>
        <w:t xml:space="preserve"> Consistently displaying a positive and cooperative attitude in class</w:t>
      </w:r>
    </w:p>
    <w:p w14:paraId="6AAF556B" w14:textId="77777777" w:rsidR="00AD5C8F" w:rsidRPr="00E12956" w:rsidRDefault="00AD5C8F" w:rsidP="00002838">
      <w:pPr>
        <w:pStyle w:val="ListParagraph"/>
        <w:numPr>
          <w:ilvl w:val="0"/>
          <w:numId w:val="21"/>
        </w:numPr>
        <w:rPr>
          <w:rFonts w:cstheme="minorHAnsi"/>
        </w:rPr>
      </w:pPr>
      <w:r w:rsidRPr="00E12956">
        <w:rPr>
          <w:rFonts w:cstheme="minorHAnsi"/>
          <w:b/>
          <w:bCs/>
        </w:rPr>
        <w:t>Participation:</w:t>
      </w:r>
      <w:r w:rsidRPr="00E12956">
        <w:rPr>
          <w:rFonts w:cstheme="minorHAnsi"/>
        </w:rPr>
        <w:t xml:space="preserve"> Active and constructive participation in class discussions or activities</w:t>
      </w:r>
    </w:p>
    <w:p w14:paraId="636CDA7D" w14:textId="77777777" w:rsidR="00AD5C8F" w:rsidRPr="00E12956" w:rsidRDefault="00AD5C8F" w:rsidP="00AD5C8F">
      <w:pPr>
        <w:rPr>
          <w:rFonts w:cstheme="minorHAnsi"/>
          <w:b/>
          <w:bCs/>
        </w:rPr>
      </w:pPr>
      <w:bookmarkStart w:id="56" w:name="_Toc204842756"/>
      <w:r w:rsidRPr="00E12956">
        <w:rPr>
          <w:rFonts w:cstheme="minorHAnsi"/>
          <w:b/>
          <w:bCs/>
        </w:rPr>
        <w:t>5 Merits</w:t>
      </w:r>
      <w:bookmarkEnd w:id="56"/>
      <w:r w:rsidRPr="00E12956">
        <w:rPr>
          <w:rFonts w:cstheme="minorHAnsi"/>
          <w:b/>
          <w:bCs/>
        </w:rPr>
        <w:t xml:space="preserve"> </w:t>
      </w:r>
    </w:p>
    <w:p w14:paraId="6206C779" w14:textId="77777777" w:rsidR="00AD5C8F" w:rsidRPr="00E12956" w:rsidRDefault="00AD5C8F" w:rsidP="00002838">
      <w:pPr>
        <w:pStyle w:val="ListParagraph"/>
        <w:numPr>
          <w:ilvl w:val="0"/>
          <w:numId w:val="22"/>
        </w:numPr>
        <w:rPr>
          <w:rFonts w:cstheme="minorHAnsi"/>
        </w:rPr>
      </w:pPr>
      <w:r w:rsidRPr="00E12956">
        <w:rPr>
          <w:rFonts w:cstheme="minorHAnsi"/>
          <w:b/>
          <w:bCs/>
        </w:rPr>
        <w:t>Leadership:</w:t>
      </w:r>
      <w:r w:rsidRPr="00E12956">
        <w:rPr>
          <w:rFonts w:cstheme="minorHAnsi"/>
        </w:rPr>
        <w:t xml:space="preserve"> Demonstrating leadership in group projects or school activities </w:t>
      </w:r>
    </w:p>
    <w:p w14:paraId="391F5389" w14:textId="77777777" w:rsidR="00AD5C8F" w:rsidRPr="00E12956" w:rsidRDefault="00AD5C8F" w:rsidP="00002838">
      <w:pPr>
        <w:pStyle w:val="ListParagraph"/>
        <w:numPr>
          <w:ilvl w:val="0"/>
          <w:numId w:val="22"/>
        </w:numPr>
        <w:rPr>
          <w:rFonts w:cstheme="minorHAnsi"/>
        </w:rPr>
      </w:pPr>
      <w:r w:rsidRPr="00E12956">
        <w:rPr>
          <w:rFonts w:cstheme="minorHAnsi"/>
          <w:b/>
          <w:bCs/>
        </w:rPr>
        <w:t>Community Service:</w:t>
      </w:r>
      <w:r w:rsidRPr="00E12956">
        <w:rPr>
          <w:rFonts w:cstheme="minorHAnsi"/>
        </w:rPr>
        <w:t xml:space="preserve"> Volunteering for school-sponsored community service projects </w:t>
      </w:r>
    </w:p>
    <w:p w14:paraId="01D47BCD" w14:textId="77777777" w:rsidR="00AD5C8F" w:rsidRPr="00E12956" w:rsidRDefault="00AD5C8F" w:rsidP="00002838">
      <w:pPr>
        <w:pStyle w:val="ListParagraph"/>
        <w:numPr>
          <w:ilvl w:val="0"/>
          <w:numId w:val="22"/>
        </w:numPr>
        <w:rPr>
          <w:rFonts w:cstheme="minorHAnsi"/>
        </w:rPr>
      </w:pPr>
      <w:r w:rsidRPr="00E12956">
        <w:rPr>
          <w:rFonts w:cstheme="minorHAnsi"/>
          <w:b/>
          <w:bCs/>
        </w:rPr>
        <w:t>Spiritual Participation:</w:t>
      </w:r>
      <w:r w:rsidRPr="00E12956">
        <w:rPr>
          <w:rFonts w:cstheme="minorHAnsi"/>
        </w:rPr>
        <w:t xml:space="preserve"> Actively participating in and contributing to spiritual activities such as prayer groups, Bible studies, or during a chapel message</w:t>
      </w:r>
    </w:p>
    <w:p w14:paraId="4F9E1075" w14:textId="77777777" w:rsidR="00AD5C8F" w:rsidRPr="00E12956" w:rsidRDefault="00AD5C8F" w:rsidP="00AD5C8F">
      <w:pPr>
        <w:rPr>
          <w:rFonts w:cstheme="minorHAnsi"/>
          <w:b/>
          <w:bCs/>
        </w:rPr>
      </w:pPr>
      <w:bookmarkStart w:id="57" w:name="_Toc204842757"/>
      <w:r w:rsidRPr="00E12956">
        <w:rPr>
          <w:rFonts w:cstheme="minorHAnsi"/>
          <w:b/>
          <w:bCs/>
        </w:rPr>
        <w:t>10 Merits</w:t>
      </w:r>
      <w:bookmarkEnd w:id="57"/>
      <w:r w:rsidRPr="00E12956">
        <w:rPr>
          <w:rFonts w:cstheme="minorHAnsi"/>
          <w:b/>
          <w:bCs/>
        </w:rPr>
        <w:t xml:space="preserve"> </w:t>
      </w:r>
    </w:p>
    <w:p w14:paraId="7DEA400E" w14:textId="77777777" w:rsidR="00AD5C8F" w:rsidRPr="00E12956" w:rsidRDefault="00AD5C8F" w:rsidP="00002838">
      <w:pPr>
        <w:pStyle w:val="ListParagraph"/>
        <w:numPr>
          <w:ilvl w:val="0"/>
          <w:numId w:val="23"/>
        </w:numPr>
        <w:rPr>
          <w:rFonts w:cstheme="minorHAnsi"/>
        </w:rPr>
      </w:pPr>
      <w:r w:rsidRPr="00E12956">
        <w:rPr>
          <w:rFonts w:cstheme="minorHAnsi"/>
          <w:b/>
          <w:bCs/>
        </w:rPr>
        <w:t>Academic Achievement:</w:t>
      </w:r>
      <w:r w:rsidRPr="00E12956">
        <w:rPr>
          <w:rFonts w:cstheme="minorHAnsi"/>
        </w:rPr>
        <w:t xml:space="preserve"> Outstanding performance on a unit of study typically demonstrated by a pre and post assessment </w:t>
      </w:r>
    </w:p>
    <w:p w14:paraId="1EA84AFB" w14:textId="77777777" w:rsidR="00AD5C8F" w:rsidRPr="00E12956" w:rsidRDefault="00AD5C8F" w:rsidP="00002838">
      <w:pPr>
        <w:pStyle w:val="ListParagraph"/>
        <w:numPr>
          <w:ilvl w:val="0"/>
          <w:numId w:val="23"/>
        </w:numPr>
        <w:rPr>
          <w:rFonts w:cstheme="minorHAnsi"/>
        </w:rPr>
      </w:pPr>
      <w:r w:rsidRPr="00E12956">
        <w:rPr>
          <w:rFonts w:cstheme="minorHAnsi"/>
          <w:b/>
          <w:bCs/>
        </w:rPr>
        <w:t>Homework Completion:</w:t>
      </w:r>
      <w:r w:rsidRPr="00E12956">
        <w:rPr>
          <w:rFonts w:cstheme="minorHAnsi"/>
        </w:rPr>
        <w:t xml:space="preserve"> Completing and submitting all homework on time </w:t>
      </w:r>
    </w:p>
    <w:p w14:paraId="39513642" w14:textId="77777777" w:rsidR="00AD5C8F" w:rsidRPr="00E12956" w:rsidRDefault="00AD5C8F" w:rsidP="00002838">
      <w:pPr>
        <w:pStyle w:val="ListParagraph"/>
        <w:numPr>
          <w:ilvl w:val="0"/>
          <w:numId w:val="23"/>
        </w:numPr>
        <w:rPr>
          <w:rFonts w:cstheme="minorHAnsi"/>
        </w:rPr>
      </w:pPr>
      <w:r w:rsidRPr="00E12956">
        <w:rPr>
          <w:rFonts w:cstheme="minorHAnsi"/>
          <w:b/>
          <w:bCs/>
        </w:rPr>
        <w:t>Creative Contributions:</w:t>
      </w:r>
      <w:r w:rsidRPr="00E12956">
        <w:rPr>
          <w:rFonts w:cstheme="minorHAnsi"/>
        </w:rPr>
        <w:t xml:space="preserve"> Making significant creative contributions to school publications, arts, or events </w:t>
      </w:r>
    </w:p>
    <w:p w14:paraId="7B9B48DB" w14:textId="77777777" w:rsidR="00AD5C8F" w:rsidRPr="00E12956" w:rsidRDefault="00AD5C8F" w:rsidP="00002838">
      <w:pPr>
        <w:pStyle w:val="ListParagraph"/>
        <w:numPr>
          <w:ilvl w:val="0"/>
          <w:numId w:val="23"/>
        </w:numPr>
        <w:rPr>
          <w:rFonts w:cstheme="minorHAnsi"/>
        </w:rPr>
      </w:pPr>
      <w:r w:rsidRPr="00E12956">
        <w:rPr>
          <w:rFonts w:cstheme="minorHAnsi"/>
          <w:b/>
          <w:bCs/>
        </w:rPr>
        <w:t>Outstanding Talent Recognition:</w:t>
      </w:r>
      <w:r w:rsidRPr="00E12956">
        <w:rPr>
          <w:rFonts w:cstheme="minorHAnsi"/>
        </w:rPr>
        <w:t xml:space="preserve"> Bringing notoriety to the school by being named to an all-conference or all-state team, winning a competition, or being recognized through some public forum for an accomplishment of your efforts at BBA </w:t>
      </w:r>
    </w:p>
    <w:p w14:paraId="0F46F352" w14:textId="77777777" w:rsidR="00AD5C8F" w:rsidRPr="00E12956" w:rsidRDefault="00AD5C8F" w:rsidP="00002838">
      <w:pPr>
        <w:pStyle w:val="ListParagraph"/>
        <w:numPr>
          <w:ilvl w:val="0"/>
          <w:numId w:val="23"/>
        </w:numPr>
        <w:rPr>
          <w:rFonts w:cstheme="minorHAnsi"/>
        </w:rPr>
      </w:pPr>
      <w:r w:rsidRPr="00E12956">
        <w:rPr>
          <w:rFonts w:cstheme="minorHAnsi"/>
          <w:b/>
          <w:bCs/>
        </w:rPr>
        <w:t>Being a Peacemaker:</w:t>
      </w:r>
      <w:r w:rsidRPr="00E12956">
        <w:rPr>
          <w:rFonts w:cstheme="minorHAnsi"/>
        </w:rPr>
        <w:t xml:space="preserve"> Playing a key role in resolving conflicts among peers in a Christlike manner</w:t>
      </w:r>
    </w:p>
    <w:p w14:paraId="2FF14AB6" w14:textId="77777777" w:rsidR="00AD5C8F" w:rsidRPr="00E12956" w:rsidRDefault="00AD5C8F" w:rsidP="00AD5C8F">
      <w:pPr>
        <w:rPr>
          <w:rFonts w:cstheme="minorHAnsi"/>
          <w:b/>
          <w:bCs/>
        </w:rPr>
      </w:pPr>
      <w:bookmarkStart w:id="58" w:name="_Toc204842758"/>
      <w:r w:rsidRPr="00E12956">
        <w:rPr>
          <w:rFonts w:cstheme="minorHAnsi"/>
          <w:b/>
          <w:bCs/>
        </w:rPr>
        <w:t>15 Merits</w:t>
      </w:r>
      <w:bookmarkEnd w:id="58"/>
      <w:r w:rsidRPr="00E12956">
        <w:rPr>
          <w:rFonts w:cstheme="minorHAnsi"/>
          <w:b/>
          <w:bCs/>
        </w:rPr>
        <w:t xml:space="preserve"> </w:t>
      </w:r>
    </w:p>
    <w:p w14:paraId="56CBEB40" w14:textId="77777777" w:rsidR="00AD5C8F" w:rsidRPr="00E12956" w:rsidRDefault="00AD5C8F" w:rsidP="00002838">
      <w:pPr>
        <w:pStyle w:val="ListParagraph"/>
        <w:numPr>
          <w:ilvl w:val="0"/>
          <w:numId w:val="24"/>
        </w:numPr>
        <w:rPr>
          <w:rFonts w:cstheme="minorHAnsi"/>
        </w:rPr>
      </w:pPr>
      <w:r w:rsidRPr="00E12956">
        <w:rPr>
          <w:rFonts w:cstheme="minorHAnsi"/>
        </w:rPr>
        <w:t xml:space="preserve">School Representation: Participating in an internship or external service project where it is reported back that your service reflected positively on the reputation of BBA </w:t>
      </w:r>
    </w:p>
    <w:p w14:paraId="680CECDC" w14:textId="77777777" w:rsidR="00AD5C8F" w:rsidRPr="00E12956" w:rsidRDefault="00AD5C8F" w:rsidP="00002838">
      <w:pPr>
        <w:pStyle w:val="ListParagraph"/>
        <w:numPr>
          <w:ilvl w:val="0"/>
          <w:numId w:val="24"/>
        </w:numPr>
        <w:rPr>
          <w:rFonts w:cstheme="minorHAnsi"/>
        </w:rPr>
      </w:pPr>
      <w:r w:rsidRPr="00E12956">
        <w:rPr>
          <w:rFonts w:cstheme="minorHAnsi"/>
        </w:rPr>
        <w:t>Exceptional Service: Organizing or leading a major community service initiative or school event</w:t>
      </w:r>
    </w:p>
    <w:p w14:paraId="52E7A25E" w14:textId="77777777" w:rsidR="00AD5C8F" w:rsidRPr="00E12956" w:rsidRDefault="00AD5C8F" w:rsidP="00002838">
      <w:pPr>
        <w:pStyle w:val="ListParagraph"/>
        <w:numPr>
          <w:ilvl w:val="0"/>
          <w:numId w:val="24"/>
        </w:numPr>
        <w:rPr>
          <w:rFonts w:cstheme="minorHAnsi"/>
        </w:rPr>
      </w:pPr>
      <w:r w:rsidRPr="00E12956">
        <w:rPr>
          <w:rFonts w:cstheme="minorHAnsi"/>
        </w:rPr>
        <w:t>Spiritual Leadership: Exhibiting exceptional spiritual leadership in school activities, chapel services, or mission trips</w:t>
      </w:r>
    </w:p>
    <w:p w14:paraId="5F1B5955" w14:textId="73FD733E" w:rsidR="00FB0062" w:rsidRPr="00E12956" w:rsidRDefault="00FB0062" w:rsidP="00FB0062">
      <w:pPr>
        <w:pStyle w:val="Heading2"/>
        <w:rPr>
          <w:rFonts w:asciiTheme="minorHAnsi" w:hAnsiTheme="minorHAnsi" w:cstheme="minorHAnsi"/>
        </w:rPr>
      </w:pPr>
      <w:bookmarkStart w:id="59" w:name="_Toc205182565"/>
      <w:r w:rsidRPr="00E12956">
        <w:rPr>
          <w:rFonts w:asciiTheme="minorHAnsi" w:hAnsiTheme="minorHAnsi" w:cstheme="minorHAnsi"/>
        </w:rPr>
        <w:t>MODIFICATIONS FOR PRESCHOOL THROUGH MIDDLE SCHOOL</w:t>
      </w:r>
      <w:bookmarkEnd w:id="59"/>
    </w:p>
    <w:p w14:paraId="03BE9F7F" w14:textId="55DFEB42" w:rsidR="00AD5C8F" w:rsidRPr="00E12956" w:rsidRDefault="00AD5C8F" w:rsidP="00FB0062">
      <w:pPr>
        <w:rPr>
          <w:rFonts w:cstheme="minorHAnsi"/>
        </w:rPr>
      </w:pPr>
      <w:r w:rsidRPr="00E12956">
        <w:rPr>
          <w:rFonts w:cstheme="minorHAnsi"/>
        </w:rPr>
        <w:t xml:space="preserve">Merits or departmental equivalents outside of </w:t>
      </w:r>
      <w:r w:rsidR="00FB0062" w:rsidRPr="00E12956">
        <w:rPr>
          <w:rFonts w:cstheme="minorHAnsi"/>
        </w:rPr>
        <w:t>the Upper</w:t>
      </w:r>
      <w:r w:rsidRPr="00E12956">
        <w:rPr>
          <w:rFonts w:cstheme="minorHAnsi"/>
        </w:rPr>
        <w:t xml:space="preserve"> School may not reflect the same numerical value of the above described for positive behavioral actions.</w:t>
      </w:r>
    </w:p>
    <w:p w14:paraId="05A6DC9C" w14:textId="40BCE3D4" w:rsidR="00FB0062" w:rsidRPr="00E12956" w:rsidRDefault="00FB0062" w:rsidP="00FB0062">
      <w:pPr>
        <w:pStyle w:val="Heading2"/>
        <w:rPr>
          <w:rFonts w:asciiTheme="minorHAnsi" w:hAnsiTheme="minorHAnsi" w:cstheme="minorHAnsi"/>
        </w:rPr>
      </w:pPr>
      <w:bookmarkStart w:id="60" w:name="_Toc205182566"/>
      <w:r w:rsidRPr="00E12956">
        <w:rPr>
          <w:rFonts w:asciiTheme="minorHAnsi" w:hAnsiTheme="minorHAnsi" w:cstheme="minorHAnsi"/>
        </w:rPr>
        <w:t>AWARDS</w:t>
      </w:r>
      <w:bookmarkEnd w:id="60"/>
    </w:p>
    <w:p w14:paraId="3F0CC09C" w14:textId="7C0E53F8" w:rsidR="00FB0062" w:rsidRPr="00E12956" w:rsidRDefault="00FB0062" w:rsidP="00FB0062">
      <w:pPr>
        <w:rPr>
          <w:rFonts w:cstheme="minorHAnsi"/>
        </w:rPr>
      </w:pPr>
      <w:r w:rsidRPr="00E12956">
        <w:rPr>
          <w:rFonts w:cstheme="minorHAnsi"/>
        </w:rPr>
        <w:t xml:space="preserve">Each </w:t>
      </w:r>
      <w:r w:rsidR="00BA7EBE" w:rsidRPr="00BA7EBE">
        <w:rPr>
          <w:rFonts w:cstheme="minorHAnsi"/>
          <w:highlight w:val="yellow"/>
        </w:rPr>
        <w:t>semester</w:t>
      </w:r>
      <w:r w:rsidRPr="00E12956">
        <w:rPr>
          <w:rFonts w:cstheme="minorHAnsi"/>
        </w:rPr>
        <w:t xml:space="preserve">, students will be recognized for earning merits at various levels. Those levels will receive appropriate awards in recognition of their meritorious actions. The top three students of the year in </w:t>
      </w:r>
      <w:r w:rsidRPr="00E12956">
        <w:rPr>
          <w:rFonts w:cstheme="minorHAnsi"/>
        </w:rPr>
        <w:lastRenderedPageBreak/>
        <w:t>each division (Elementary, Middle, Junior High (7/8</w:t>
      </w:r>
      <w:r w:rsidRPr="00E12956">
        <w:rPr>
          <w:rFonts w:cstheme="minorHAnsi"/>
          <w:vertAlign w:val="superscript"/>
        </w:rPr>
        <w:t>th</w:t>
      </w:r>
      <w:r w:rsidRPr="00E12956">
        <w:rPr>
          <w:rFonts w:cstheme="minorHAnsi"/>
        </w:rPr>
        <w:t xml:space="preserve"> grades), and High School) will be awarded special prizes for their consistent positive behavior.</w:t>
      </w:r>
    </w:p>
    <w:p w14:paraId="6549C9E8" w14:textId="3E56C3C5" w:rsidR="00FB0062" w:rsidRPr="00E12956" w:rsidRDefault="00FB0062" w:rsidP="00FB0062">
      <w:pPr>
        <w:pStyle w:val="Heading2"/>
        <w:rPr>
          <w:rFonts w:asciiTheme="minorHAnsi" w:hAnsiTheme="minorHAnsi" w:cstheme="minorHAnsi"/>
        </w:rPr>
      </w:pPr>
      <w:bookmarkStart w:id="61" w:name="_Toc205182567"/>
      <w:r w:rsidRPr="00E12956">
        <w:rPr>
          <w:rFonts w:asciiTheme="minorHAnsi" w:hAnsiTheme="minorHAnsi" w:cstheme="minorHAnsi"/>
        </w:rPr>
        <w:t>CONFLICT RESOLUTION</w:t>
      </w:r>
      <w:bookmarkEnd w:id="61"/>
    </w:p>
    <w:p w14:paraId="5947CA6A" w14:textId="28B248C7" w:rsidR="00FB0062" w:rsidRPr="00E12956" w:rsidRDefault="00FB0062" w:rsidP="00E308B2">
      <w:pPr>
        <w:rPr>
          <w:rFonts w:cstheme="minorHAnsi"/>
        </w:rPr>
      </w:pPr>
      <w:r w:rsidRPr="00E12956">
        <w:rPr>
          <w:rFonts w:cstheme="minorHAnsi"/>
        </w:rPr>
        <w:t xml:space="preserve">In line with Matthew 18, all parties are encouraged to initially address conflicts by meeting directly with the offending party. If unresolved, the next step involves a meeting with supervisors and witnesses to aid resolution. </w:t>
      </w:r>
      <w:bookmarkStart w:id="62" w:name="_Toc204842751"/>
    </w:p>
    <w:p w14:paraId="1ECF55F4" w14:textId="16DA8C5F" w:rsidR="00FB0062" w:rsidRPr="00E12956" w:rsidRDefault="00FB0062" w:rsidP="00FB0062">
      <w:pPr>
        <w:pStyle w:val="NormalWeb"/>
        <w:spacing w:before="0" w:beforeAutospacing="0" w:after="160" w:afterAutospacing="0"/>
        <w:textAlignment w:val="baseline"/>
        <w:outlineLvl w:val="3"/>
        <w:rPr>
          <w:rFonts w:asciiTheme="minorHAnsi" w:hAnsiTheme="minorHAnsi" w:cstheme="minorHAnsi"/>
          <w:b/>
          <w:bCs/>
          <w:color w:val="000000" w:themeColor="text1"/>
        </w:rPr>
      </w:pPr>
      <w:r w:rsidRPr="00E12956">
        <w:rPr>
          <w:rFonts w:asciiTheme="minorHAnsi" w:hAnsiTheme="minorHAnsi" w:cstheme="minorHAnsi"/>
          <w:b/>
          <w:bCs/>
          <w:color w:val="000000" w:themeColor="text1"/>
        </w:rPr>
        <w:t>Appeals and Mediation</w:t>
      </w:r>
      <w:bookmarkEnd w:id="62"/>
      <w:r w:rsidRPr="00E12956">
        <w:rPr>
          <w:rFonts w:asciiTheme="minorHAnsi" w:hAnsiTheme="minorHAnsi" w:cstheme="minorHAnsi"/>
          <w:b/>
          <w:bCs/>
          <w:color w:val="000000" w:themeColor="text1"/>
        </w:rPr>
        <w:t xml:space="preserve"> </w:t>
      </w:r>
    </w:p>
    <w:p w14:paraId="3FA09064" w14:textId="322D1D4D" w:rsidR="00FB0062" w:rsidRPr="00E12956" w:rsidRDefault="00FB0062" w:rsidP="00FB0062">
      <w:pPr>
        <w:rPr>
          <w:rFonts w:cstheme="minorHAnsi"/>
        </w:rPr>
      </w:pPr>
      <w:r w:rsidRPr="00E12956">
        <w:rPr>
          <w:rFonts w:cstheme="minorHAnsi"/>
        </w:rPr>
        <w:t xml:space="preserve">If necessary, conflicts may be escalated to an appeal with the Superintendent. Our goal is always reconciliation at the earliest opportunity. If a resolution is still not achieved, parties agree to engage in Christian mediation, adhering to the teachings of 1 Corinthians 6, which advocates for resolving disputes within the Christian community rather than through secular courts. </w:t>
      </w:r>
    </w:p>
    <w:p w14:paraId="04F355B2" w14:textId="77777777" w:rsidR="00FB0062" w:rsidRPr="00E12956" w:rsidRDefault="00FB0062" w:rsidP="00FB0062">
      <w:pPr>
        <w:pStyle w:val="NormalWeb"/>
        <w:spacing w:before="0" w:beforeAutospacing="0" w:after="160" w:afterAutospacing="0"/>
        <w:textAlignment w:val="baseline"/>
        <w:rPr>
          <w:rFonts w:asciiTheme="minorHAnsi" w:hAnsiTheme="minorHAnsi" w:cstheme="minorHAnsi"/>
          <w:b/>
          <w:bCs/>
          <w:color w:val="000000" w:themeColor="text1"/>
        </w:rPr>
      </w:pPr>
      <w:r w:rsidRPr="00E12956">
        <w:rPr>
          <w:rFonts w:asciiTheme="minorHAnsi" w:hAnsiTheme="minorHAnsi" w:cstheme="minorHAnsi"/>
          <w:b/>
          <w:bCs/>
          <w:color w:val="000000" w:themeColor="text1"/>
        </w:rPr>
        <w:t xml:space="preserve">Administrative Discretion </w:t>
      </w:r>
    </w:p>
    <w:p w14:paraId="062B335B" w14:textId="77777777" w:rsidR="00FB0062" w:rsidRPr="00E12956" w:rsidRDefault="00FB0062" w:rsidP="00FB0062">
      <w:pPr>
        <w:rPr>
          <w:rFonts w:cstheme="minorHAnsi"/>
        </w:rPr>
      </w:pPr>
      <w:r w:rsidRPr="00E12956">
        <w:rPr>
          <w:rFonts w:cstheme="minorHAnsi"/>
        </w:rPr>
        <w:t xml:space="preserve">The principal or dean has the discretion to modify disciplinary actions based on the student's history and the specifics of the infraction, ranging from granting grace under mitigating circumstances to recommending dismissal for severe cases. </w:t>
      </w:r>
    </w:p>
    <w:p w14:paraId="425DEB8C" w14:textId="77777777" w:rsidR="00FB0062" w:rsidRPr="00E12956" w:rsidRDefault="00FB0062" w:rsidP="00FB0062">
      <w:pPr>
        <w:pStyle w:val="NormalWeb"/>
        <w:spacing w:before="0" w:beforeAutospacing="0" w:after="160" w:afterAutospacing="0"/>
        <w:textAlignment w:val="baseline"/>
        <w:rPr>
          <w:rFonts w:asciiTheme="minorHAnsi" w:hAnsiTheme="minorHAnsi" w:cstheme="minorHAnsi"/>
          <w:b/>
          <w:bCs/>
          <w:color w:val="000000" w:themeColor="text1"/>
        </w:rPr>
      </w:pPr>
      <w:r w:rsidRPr="00E12956">
        <w:rPr>
          <w:rFonts w:asciiTheme="minorHAnsi" w:hAnsiTheme="minorHAnsi" w:cstheme="minorHAnsi"/>
          <w:b/>
          <w:bCs/>
          <w:color w:val="000000" w:themeColor="text1"/>
        </w:rPr>
        <w:t xml:space="preserve">Superintendent Review </w:t>
      </w:r>
    </w:p>
    <w:p w14:paraId="3E38A1E8" w14:textId="436FFA7B" w:rsidR="00FB0062" w:rsidRPr="00E12956" w:rsidRDefault="00FB0062" w:rsidP="00FB0062">
      <w:pPr>
        <w:rPr>
          <w:rFonts w:cstheme="minorHAnsi"/>
          <w:color w:val="000000" w:themeColor="text1"/>
        </w:rPr>
      </w:pPr>
      <w:r w:rsidRPr="00E12956">
        <w:rPr>
          <w:rFonts w:cstheme="minorHAnsi"/>
          <w:color w:val="000000" w:themeColor="text1"/>
        </w:rPr>
        <w:t>Recommendations for dismissal undergo a review process by the Superintendent to ensure fairness and adherence to the Academy's disciplinary protocols. Through these guidelines, BBA aims to cultivate a respectful and orderly educational environment that prepares students for responsible and ethical behavior, both academically and personally.</w:t>
      </w:r>
    </w:p>
    <w:p w14:paraId="3E499CC0" w14:textId="141E650A" w:rsidR="00FB0062" w:rsidRPr="00E12956" w:rsidRDefault="00FB0062" w:rsidP="00FB0062">
      <w:pPr>
        <w:pStyle w:val="Heading2"/>
        <w:rPr>
          <w:rFonts w:asciiTheme="minorHAnsi" w:hAnsiTheme="minorHAnsi" w:cstheme="minorHAnsi"/>
        </w:rPr>
      </w:pPr>
      <w:bookmarkStart w:id="63" w:name="_Toc205182568"/>
      <w:r w:rsidRPr="00E12956">
        <w:rPr>
          <w:rFonts w:asciiTheme="minorHAnsi" w:hAnsiTheme="minorHAnsi" w:cstheme="minorHAnsi"/>
        </w:rPr>
        <w:t>CONFLICTS OF INTEREST</w:t>
      </w:r>
      <w:bookmarkEnd w:id="63"/>
    </w:p>
    <w:p w14:paraId="7A2B69A6" w14:textId="77777777" w:rsidR="007529CB" w:rsidRPr="00E12956" w:rsidRDefault="007529CB" w:rsidP="007529CB">
      <w:pPr>
        <w:rPr>
          <w:rFonts w:cstheme="minorHAnsi"/>
        </w:rPr>
      </w:pPr>
      <w:r w:rsidRPr="00E12956">
        <w:rPr>
          <w:rFonts w:cstheme="minorHAnsi"/>
        </w:rPr>
        <w:t>In order to maintain fairness, impartiality, and integrity in all disciplinary proceedings, any teacher, dean, principal, or the Superintendent who has a personal, familial, or professional conflict of interest in a disciplinary matter will recuse themselves from involvement in the case. In such situations, the disciplinary process will be referred to the next highest-ranking member of the administration to ensure the matter is handled without bias.</w:t>
      </w:r>
    </w:p>
    <w:p w14:paraId="2641C96B" w14:textId="4CB83A38" w:rsidR="00FB0062" w:rsidRPr="00E12956" w:rsidRDefault="007529CB" w:rsidP="00FB0062">
      <w:pPr>
        <w:rPr>
          <w:rFonts w:cstheme="minorHAnsi"/>
        </w:rPr>
      </w:pPr>
      <w:r w:rsidRPr="00E12956">
        <w:rPr>
          <w:rFonts w:cstheme="minorHAnsi"/>
        </w:rPr>
        <w:t>In the event the Superintendent must recuse himself, the Assistant Superintendent will assume oversight of the matter. If the Assistant Superintendent is unavailable, a designated panel of principals will fulfill the Superintendent’s duties related to the case. The school remains committed to upholding consistent, equitable standards for all students.</w:t>
      </w:r>
    </w:p>
    <w:p w14:paraId="26EDD5B3" w14:textId="529E4A30" w:rsidR="00DF7ED8" w:rsidRPr="00E12956" w:rsidRDefault="007529CB" w:rsidP="00BA7EBE">
      <w:pPr>
        <w:pStyle w:val="Heading1"/>
        <w:rPr>
          <w:rFonts w:asciiTheme="minorHAnsi" w:hAnsiTheme="minorHAnsi" w:cstheme="minorHAnsi"/>
        </w:rPr>
      </w:pPr>
      <w:bookmarkStart w:id="64" w:name="_Toc205182569"/>
      <w:r w:rsidRPr="00E12956">
        <w:rPr>
          <w:rFonts w:asciiTheme="minorHAnsi" w:hAnsiTheme="minorHAnsi" w:cstheme="minorHAnsi"/>
        </w:rPr>
        <w:t>ACADEMICS</w:t>
      </w:r>
      <w:bookmarkEnd w:id="64"/>
    </w:p>
    <w:p w14:paraId="0EEF1FD2" w14:textId="6F5F0148" w:rsidR="007A1FBA" w:rsidRPr="00E12956" w:rsidRDefault="007529CB" w:rsidP="00DF7ED8">
      <w:pPr>
        <w:pStyle w:val="Heading2"/>
        <w:rPr>
          <w:rFonts w:asciiTheme="minorHAnsi" w:hAnsiTheme="minorHAnsi" w:cstheme="minorHAnsi"/>
        </w:rPr>
      </w:pPr>
      <w:bookmarkStart w:id="65" w:name="_Toc205182570"/>
      <w:r w:rsidRPr="00E12956">
        <w:rPr>
          <w:rFonts w:asciiTheme="minorHAnsi" w:hAnsiTheme="minorHAnsi" w:cstheme="minorHAnsi"/>
        </w:rPr>
        <w:t>CURRICULUM OVERVIEW</w:t>
      </w:r>
      <w:bookmarkEnd w:id="65"/>
    </w:p>
    <w:p w14:paraId="523A81CA" w14:textId="4CA78F19" w:rsidR="00D65601" w:rsidRPr="00E12956" w:rsidRDefault="007529CB" w:rsidP="00FE27BC">
      <w:pPr>
        <w:spacing w:after="0" w:line="240" w:lineRule="auto"/>
        <w:rPr>
          <w:rFonts w:cstheme="minorHAnsi"/>
          <w:color w:val="000000" w:themeColor="text1"/>
        </w:rPr>
      </w:pPr>
      <w:r w:rsidRPr="00E12956">
        <w:rPr>
          <w:rFonts w:cstheme="minorHAnsi"/>
          <w:color w:val="000000" w:themeColor="text1"/>
        </w:rPr>
        <w:t xml:space="preserve">BBA is committed to integrating Biblical truths across all areas of our curriculum, upholding the Bible as the supreme authority. Bible courses are not only a distinct subject area, but the principles of the Bible are also incorporated through a worldview analysis in all courses, including elementary education. Our curriculum uses materials from various Christian publishers for Bible studies, English Language Arts, </w:t>
      </w:r>
      <w:r w:rsidRPr="00E12956">
        <w:rPr>
          <w:rFonts w:cstheme="minorHAnsi"/>
          <w:color w:val="000000" w:themeColor="text1"/>
        </w:rPr>
        <w:lastRenderedPageBreak/>
        <w:t>History, Science, and elective courses. In Junior High and High School, certain secular materials are utilized to offer a more individualized learning experience. Moby Max serves as a supplemental tool in lower grades to enhance learning.</w:t>
      </w:r>
    </w:p>
    <w:p w14:paraId="73B9016C" w14:textId="77777777" w:rsidR="007529CB" w:rsidRPr="00E12956" w:rsidRDefault="007529CB" w:rsidP="00FE27BC">
      <w:pPr>
        <w:spacing w:after="0" w:line="240" w:lineRule="auto"/>
        <w:rPr>
          <w:rFonts w:cstheme="minorHAnsi"/>
          <w:color w:val="000000" w:themeColor="text1"/>
        </w:rPr>
      </w:pPr>
    </w:p>
    <w:p w14:paraId="763B49B3" w14:textId="2DD08536" w:rsidR="007529CB" w:rsidRPr="00E12956" w:rsidRDefault="007529CB" w:rsidP="007529CB">
      <w:pPr>
        <w:pStyle w:val="Heading2"/>
        <w:rPr>
          <w:rFonts w:asciiTheme="minorHAnsi" w:hAnsiTheme="minorHAnsi" w:cstheme="minorHAnsi"/>
        </w:rPr>
      </w:pPr>
      <w:bookmarkStart w:id="66" w:name="_Toc205182571"/>
      <w:r w:rsidRPr="00E12956">
        <w:rPr>
          <w:rFonts w:asciiTheme="minorHAnsi" w:hAnsiTheme="minorHAnsi" w:cstheme="minorHAnsi"/>
        </w:rPr>
        <w:t>GRADING</w:t>
      </w:r>
      <w:bookmarkEnd w:id="66"/>
    </w:p>
    <w:p w14:paraId="1A53546C" w14:textId="77777777" w:rsidR="007529CB" w:rsidRPr="00E12956" w:rsidRDefault="007529CB" w:rsidP="007529CB">
      <w:pPr>
        <w:rPr>
          <w:rFonts w:cstheme="minorHAnsi"/>
          <w:b/>
          <w:bCs/>
        </w:rPr>
      </w:pPr>
      <w:bookmarkStart w:id="67" w:name="_Toc204842763"/>
      <w:r w:rsidRPr="00E12956">
        <w:rPr>
          <w:rFonts w:cstheme="minorHAnsi"/>
          <w:b/>
          <w:bCs/>
        </w:rPr>
        <w:t>Elementary School</w:t>
      </w:r>
      <w:bookmarkEnd w:id="67"/>
      <w:r w:rsidRPr="00E12956">
        <w:rPr>
          <w:rFonts w:cstheme="minorHAnsi"/>
          <w:b/>
          <w:bCs/>
        </w:rPr>
        <w:t xml:space="preserve"> </w:t>
      </w:r>
    </w:p>
    <w:p w14:paraId="09DA8163" w14:textId="64CD744B" w:rsidR="007529CB" w:rsidRPr="00BA7EBE" w:rsidRDefault="007529CB" w:rsidP="00002838">
      <w:pPr>
        <w:pStyle w:val="ListParagraph"/>
        <w:numPr>
          <w:ilvl w:val="0"/>
          <w:numId w:val="25"/>
        </w:numPr>
        <w:rPr>
          <w:rFonts w:cstheme="minorHAnsi"/>
          <w:highlight w:val="yellow"/>
        </w:rPr>
      </w:pPr>
      <w:r w:rsidRPr="00BA7EBE">
        <w:rPr>
          <w:rFonts w:cstheme="minorHAnsi"/>
          <w:highlight w:val="yellow"/>
        </w:rPr>
        <w:t>Major Assessments (</w:t>
      </w:r>
      <w:r w:rsidR="00BA7EBE" w:rsidRPr="00BA7EBE">
        <w:rPr>
          <w:rFonts w:cstheme="minorHAnsi"/>
          <w:highlight w:val="yellow"/>
        </w:rPr>
        <w:t>55</w:t>
      </w:r>
      <w:r w:rsidRPr="00BA7EBE">
        <w:rPr>
          <w:rFonts w:cstheme="minorHAnsi"/>
          <w:highlight w:val="yellow"/>
        </w:rPr>
        <w:t xml:space="preserve">%): Evaluations of student mastery over standards through tests, papers, projects, presentations, etc. </w:t>
      </w:r>
    </w:p>
    <w:p w14:paraId="0AA28B70" w14:textId="045E007C" w:rsidR="007529CB" w:rsidRPr="00BA7EBE" w:rsidRDefault="007529CB" w:rsidP="00002838">
      <w:pPr>
        <w:pStyle w:val="ListParagraph"/>
        <w:numPr>
          <w:ilvl w:val="0"/>
          <w:numId w:val="25"/>
        </w:numPr>
        <w:rPr>
          <w:rFonts w:cstheme="minorHAnsi"/>
          <w:highlight w:val="yellow"/>
        </w:rPr>
      </w:pPr>
      <w:r w:rsidRPr="00BA7EBE">
        <w:rPr>
          <w:rFonts w:cstheme="minorHAnsi"/>
          <w:highlight w:val="yellow"/>
        </w:rPr>
        <w:t>Minor Assessments (</w:t>
      </w:r>
      <w:r w:rsidR="00BA7EBE" w:rsidRPr="00BA7EBE">
        <w:rPr>
          <w:rFonts w:cstheme="minorHAnsi"/>
          <w:highlight w:val="yellow"/>
        </w:rPr>
        <w:t>45</w:t>
      </w:r>
      <w:r w:rsidRPr="00BA7EBE">
        <w:rPr>
          <w:rFonts w:cstheme="minorHAnsi"/>
          <w:highlight w:val="yellow"/>
        </w:rPr>
        <w:t>%): Assignments developing learning through classwork, homework, etc.</w:t>
      </w:r>
      <w:bookmarkStart w:id="68" w:name="_Toc204842764"/>
    </w:p>
    <w:p w14:paraId="6DD0F556" w14:textId="67F418B6" w:rsidR="007529CB" w:rsidRPr="00BA7EBE" w:rsidRDefault="007529CB" w:rsidP="00002838">
      <w:pPr>
        <w:pStyle w:val="ListParagraph"/>
        <w:numPr>
          <w:ilvl w:val="0"/>
          <w:numId w:val="25"/>
        </w:numPr>
        <w:rPr>
          <w:rFonts w:cstheme="minorHAnsi"/>
          <w:highlight w:val="yellow"/>
        </w:rPr>
      </w:pPr>
      <w:r w:rsidRPr="00BA7EBE">
        <w:rPr>
          <w:rFonts w:cstheme="minorHAnsi"/>
          <w:highlight w:val="yellow"/>
        </w:rPr>
        <w:t>Late Work Policy</w:t>
      </w:r>
      <w:bookmarkEnd w:id="68"/>
      <w:r w:rsidRPr="00BA7EBE">
        <w:rPr>
          <w:rFonts w:cstheme="minorHAnsi"/>
          <w:highlight w:val="yellow"/>
        </w:rPr>
        <w:t xml:space="preserve"> – Students have </w:t>
      </w:r>
      <w:r w:rsidR="00BA7EBE" w:rsidRPr="00BA7EBE">
        <w:rPr>
          <w:rFonts w:cstheme="minorHAnsi"/>
          <w:highlight w:val="yellow"/>
        </w:rPr>
        <w:t>ten (10)</w:t>
      </w:r>
      <w:r w:rsidRPr="00BA7EBE">
        <w:rPr>
          <w:rFonts w:cstheme="minorHAnsi"/>
          <w:highlight w:val="yellow"/>
        </w:rPr>
        <w:t xml:space="preserve"> calendar days to submit late work after the original due date. A </w:t>
      </w:r>
      <w:r w:rsidR="00BA7EBE" w:rsidRPr="00BA7EBE">
        <w:rPr>
          <w:rFonts w:cstheme="minorHAnsi"/>
          <w:highlight w:val="yellow"/>
        </w:rPr>
        <w:t>1</w:t>
      </w:r>
      <w:r w:rsidRPr="00BA7EBE">
        <w:rPr>
          <w:rFonts w:cstheme="minorHAnsi"/>
          <w:highlight w:val="yellow"/>
        </w:rPr>
        <w:t xml:space="preserve">0% deduction per calendar day will be applied. After the </w:t>
      </w:r>
      <w:r w:rsidR="00BA7EBE" w:rsidRPr="00BA7EBE">
        <w:rPr>
          <w:rFonts w:cstheme="minorHAnsi"/>
          <w:highlight w:val="yellow"/>
        </w:rPr>
        <w:t>10</w:t>
      </w:r>
      <w:r w:rsidRPr="00BA7EBE">
        <w:rPr>
          <w:rFonts w:cstheme="minorHAnsi"/>
          <w:highlight w:val="yellow"/>
        </w:rPr>
        <w:t>-day window, the assignment will receive a 0 unless prior arrangements have been made for extenuating circumstances.</w:t>
      </w:r>
    </w:p>
    <w:p w14:paraId="0460E2A6" w14:textId="77777777" w:rsidR="007529CB" w:rsidRPr="00E12956" w:rsidRDefault="007529CB" w:rsidP="007529CB">
      <w:pPr>
        <w:rPr>
          <w:rFonts w:cstheme="minorHAnsi"/>
          <w:b/>
          <w:bCs/>
        </w:rPr>
      </w:pPr>
      <w:bookmarkStart w:id="69" w:name="_Toc204842765"/>
      <w:r w:rsidRPr="00E12956">
        <w:rPr>
          <w:rFonts w:cstheme="minorHAnsi"/>
          <w:b/>
          <w:bCs/>
        </w:rPr>
        <w:t>Middle School</w:t>
      </w:r>
      <w:bookmarkEnd w:id="69"/>
      <w:r w:rsidRPr="00E12956">
        <w:rPr>
          <w:rFonts w:cstheme="minorHAnsi"/>
          <w:b/>
          <w:bCs/>
        </w:rPr>
        <w:t xml:space="preserve"> </w:t>
      </w:r>
    </w:p>
    <w:p w14:paraId="13E3BE45" w14:textId="69B23ECF" w:rsidR="007529CB" w:rsidRPr="00E12956" w:rsidRDefault="007529CB" w:rsidP="007529CB">
      <w:pPr>
        <w:rPr>
          <w:rFonts w:cstheme="minorHAnsi"/>
        </w:rPr>
      </w:pPr>
      <w:r w:rsidRPr="00E12956">
        <w:rPr>
          <w:rFonts w:cstheme="minorHAnsi"/>
        </w:rPr>
        <w:t xml:space="preserve">Grading is categorized into three weighted areas: </w:t>
      </w:r>
    </w:p>
    <w:p w14:paraId="230706E1" w14:textId="77777777" w:rsidR="007529CB" w:rsidRPr="00E12956" w:rsidRDefault="007529CB" w:rsidP="00002838">
      <w:pPr>
        <w:pStyle w:val="ListParagraph"/>
        <w:numPr>
          <w:ilvl w:val="0"/>
          <w:numId w:val="26"/>
        </w:numPr>
        <w:rPr>
          <w:rFonts w:cstheme="minorHAnsi"/>
        </w:rPr>
      </w:pPr>
      <w:r w:rsidRPr="00E12956">
        <w:rPr>
          <w:rFonts w:cstheme="minorHAnsi"/>
        </w:rPr>
        <w:t xml:space="preserve">In-Class Work (30%): This includes all tasks performed during class time. </w:t>
      </w:r>
    </w:p>
    <w:p w14:paraId="5F9FA6D9" w14:textId="77777777" w:rsidR="007529CB" w:rsidRPr="00E12956" w:rsidRDefault="007529CB" w:rsidP="00002838">
      <w:pPr>
        <w:pStyle w:val="ListParagraph"/>
        <w:numPr>
          <w:ilvl w:val="0"/>
          <w:numId w:val="26"/>
        </w:numPr>
        <w:rPr>
          <w:rFonts w:cstheme="minorHAnsi"/>
        </w:rPr>
      </w:pPr>
      <w:r w:rsidRPr="00E12956">
        <w:rPr>
          <w:rFonts w:cstheme="minorHAnsi"/>
        </w:rPr>
        <w:t>Homework (20%): Assignments completed outside of class.</w:t>
      </w:r>
    </w:p>
    <w:p w14:paraId="4DB6DCDA" w14:textId="77777777" w:rsidR="007529CB" w:rsidRPr="00E12956" w:rsidRDefault="007529CB" w:rsidP="00002838">
      <w:pPr>
        <w:pStyle w:val="ListParagraph"/>
        <w:numPr>
          <w:ilvl w:val="0"/>
          <w:numId w:val="26"/>
        </w:numPr>
        <w:rPr>
          <w:rFonts w:cstheme="minorHAnsi"/>
        </w:rPr>
      </w:pPr>
      <w:r w:rsidRPr="00E12956">
        <w:rPr>
          <w:rFonts w:cstheme="minorHAnsi"/>
        </w:rPr>
        <w:t xml:space="preserve">Assessments (50%): Evaluations of student mastery over standards through tests, papers, projects, presentations, etc. </w:t>
      </w:r>
      <w:bookmarkStart w:id="70" w:name="_Toc204842766"/>
    </w:p>
    <w:p w14:paraId="18943695" w14:textId="538799DF" w:rsidR="007529CB" w:rsidRPr="00E12956" w:rsidRDefault="007529CB" w:rsidP="00002838">
      <w:pPr>
        <w:pStyle w:val="ListParagraph"/>
        <w:numPr>
          <w:ilvl w:val="0"/>
          <w:numId w:val="26"/>
        </w:numPr>
        <w:rPr>
          <w:rFonts w:cstheme="minorHAnsi"/>
        </w:rPr>
      </w:pPr>
      <w:r w:rsidRPr="00E12956">
        <w:rPr>
          <w:rFonts w:cstheme="minorHAnsi"/>
        </w:rPr>
        <w:t>Late Work Policy</w:t>
      </w:r>
      <w:bookmarkEnd w:id="70"/>
      <w:r w:rsidRPr="00E12956">
        <w:rPr>
          <w:rFonts w:cstheme="minorHAnsi"/>
        </w:rPr>
        <w:t xml:space="preserve"> – Students have 5 calendar days to submit late work after the original due date. A 20% deduction per calendar day will be applied in Canvas. After the 5-day window, the assignment will receive a 0 unless prior arrangements have been made for extenuating circumstances.</w:t>
      </w:r>
    </w:p>
    <w:p w14:paraId="08FEA2C3" w14:textId="3422F413" w:rsidR="007529CB" w:rsidRPr="00E12956" w:rsidRDefault="007529CB" w:rsidP="007529CB">
      <w:pPr>
        <w:rPr>
          <w:rFonts w:cstheme="minorHAnsi"/>
          <w:b/>
          <w:bCs/>
        </w:rPr>
      </w:pPr>
      <w:r w:rsidRPr="00E12956">
        <w:rPr>
          <w:rFonts w:cstheme="minorHAnsi"/>
          <w:b/>
          <w:bCs/>
        </w:rPr>
        <w:t>Upper School</w:t>
      </w:r>
    </w:p>
    <w:p w14:paraId="1D394ABB" w14:textId="77777777" w:rsidR="007529CB" w:rsidRPr="00E12956" w:rsidRDefault="007529CB" w:rsidP="007529CB">
      <w:pPr>
        <w:rPr>
          <w:rFonts w:cstheme="minorHAnsi"/>
        </w:rPr>
      </w:pPr>
      <w:r w:rsidRPr="00E12956">
        <w:rPr>
          <w:rFonts w:cstheme="minorHAnsi"/>
        </w:rPr>
        <w:t>Courses are designed based on a point system by quarter. Each academic quarter will be graded on a 1,010-point system.</w:t>
      </w:r>
    </w:p>
    <w:p w14:paraId="39F4A7EC" w14:textId="5AF466B0" w:rsidR="007529CB" w:rsidRPr="00E12956" w:rsidRDefault="007529CB" w:rsidP="00002838">
      <w:pPr>
        <w:pStyle w:val="ListParagraph"/>
        <w:numPr>
          <w:ilvl w:val="0"/>
          <w:numId w:val="27"/>
        </w:numPr>
        <w:rPr>
          <w:rFonts w:cstheme="minorHAnsi"/>
        </w:rPr>
      </w:pPr>
      <w:r w:rsidRPr="00E12956">
        <w:rPr>
          <w:rFonts w:cstheme="minorHAnsi"/>
        </w:rPr>
        <w:t xml:space="preserve">Ten points are reserved each quarter for the quarterly plagiarism test. </w:t>
      </w:r>
    </w:p>
    <w:p w14:paraId="79DAE737" w14:textId="77777777" w:rsidR="007529CB" w:rsidRPr="00E12956" w:rsidRDefault="007529CB" w:rsidP="00002838">
      <w:pPr>
        <w:pStyle w:val="ListParagraph"/>
        <w:numPr>
          <w:ilvl w:val="0"/>
          <w:numId w:val="27"/>
        </w:numPr>
        <w:rPr>
          <w:rFonts w:cstheme="minorHAnsi"/>
        </w:rPr>
      </w:pPr>
      <w:r w:rsidRPr="00E12956">
        <w:rPr>
          <w:rFonts w:cstheme="minorHAnsi"/>
        </w:rPr>
        <w:t>Students will receive 1,000 points through assignments, projects, quizzes, tests, and other assessments.</w:t>
      </w:r>
    </w:p>
    <w:p w14:paraId="6EB07913" w14:textId="77777777" w:rsidR="007529CB" w:rsidRPr="00E12956" w:rsidRDefault="007529CB" w:rsidP="00002838">
      <w:pPr>
        <w:pStyle w:val="ListParagraph"/>
        <w:numPr>
          <w:ilvl w:val="0"/>
          <w:numId w:val="27"/>
        </w:numPr>
        <w:rPr>
          <w:rFonts w:cstheme="minorHAnsi"/>
        </w:rPr>
      </w:pPr>
      <w:r w:rsidRPr="00E12956">
        <w:rPr>
          <w:rFonts w:cstheme="minorHAnsi"/>
        </w:rPr>
        <w:t>Students can expect 2-3 assignments per week in every class and department.</w:t>
      </w:r>
    </w:p>
    <w:p w14:paraId="3BB19E83" w14:textId="4B33765A" w:rsidR="007529CB" w:rsidRPr="00E12956" w:rsidRDefault="007529CB" w:rsidP="007529CB">
      <w:pPr>
        <w:pStyle w:val="Heading2"/>
        <w:rPr>
          <w:rFonts w:asciiTheme="minorHAnsi" w:hAnsiTheme="minorHAnsi" w:cstheme="minorHAnsi"/>
        </w:rPr>
      </w:pPr>
      <w:bookmarkStart w:id="71" w:name="_Toc204842769"/>
      <w:bookmarkStart w:id="72" w:name="_Toc205182572"/>
      <w:r w:rsidRPr="00E12956">
        <w:rPr>
          <w:rFonts w:asciiTheme="minorHAnsi" w:hAnsiTheme="minorHAnsi" w:cstheme="minorHAnsi"/>
        </w:rPr>
        <w:t>Semester Grading Breakdown</w:t>
      </w:r>
      <w:bookmarkEnd w:id="71"/>
      <w:bookmarkEnd w:id="72"/>
    </w:p>
    <w:p w14:paraId="1C88ACAD" w14:textId="77777777" w:rsidR="007529CB" w:rsidRPr="00E12956" w:rsidRDefault="007529CB" w:rsidP="007529CB">
      <w:pPr>
        <w:rPr>
          <w:rFonts w:cstheme="minorHAnsi"/>
          <w:b/>
          <w:bCs/>
        </w:rPr>
      </w:pPr>
      <w:r w:rsidRPr="00E12956">
        <w:rPr>
          <w:rFonts w:cstheme="minorHAnsi"/>
          <w:b/>
          <w:bCs/>
        </w:rPr>
        <w:t>Elementary School through Middle School</w:t>
      </w:r>
    </w:p>
    <w:p w14:paraId="4A06B309" w14:textId="77777777" w:rsidR="003D3436" w:rsidRPr="00E12956" w:rsidRDefault="003D3436" w:rsidP="007529CB">
      <w:pPr>
        <w:rPr>
          <w:rFonts w:cstheme="minorHAnsi"/>
        </w:rPr>
      </w:pPr>
      <w:r w:rsidRPr="00E12956">
        <w:rPr>
          <w:rFonts w:cstheme="minorHAnsi"/>
        </w:rPr>
        <w:t xml:space="preserve">Each semester will count as 50% of the overall semester grade, with both semesters being averaged for the final grade. </w:t>
      </w:r>
    </w:p>
    <w:p w14:paraId="4B8330E9" w14:textId="77777777" w:rsidR="003D3436" w:rsidRPr="00E12956" w:rsidRDefault="003D3436" w:rsidP="007529CB">
      <w:pPr>
        <w:rPr>
          <w:rFonts w:cstheme="minorHAnsi"/>
          <w:b/>
          <w:bCs/>
        </w:rPr>
      </w:pPr>
      <w:r w:rsidRPr="00E12956">
        <w:rPr>
          <w:rFonts w:cstheme="minorHAnsi"/>
          <w:b/>
          <w:bCs/>
        </w:rPr>
        <w:t>Upper School</w:t>
      </w:r>
    </w:p>
    <w:p w14:paraId="281AED0B" w14:textId="66734E1D" w:rsidR="007529CB" w:rsidRPr="00E12956" w:rsidRDefault="00BA7EBE" w:rsidP="007529CB">
      <w:pPr>
        <w:rPr>
          <w:rFonts w:cstheme="minorHAnsi"/>
        </w:rPr>
      </w:pPr>
      <w:r>
        <w:rPr>
          <w:rFonts w:cstheme="minorHAnsi"/>
        </w:rPr>
        <w:lastRenderedPageBreak/>
        <w:t>Half c</w:t>
      </w:r>
      <w:r w:rsidR="003D3436" w:rsidRPr="00E12956">
        <w:rPr>
          <w:rFonts w:cstheme="minorHAnsi"/>
        </w:rPr>
        <w:t>redits are awarded per semester with each quarter counting as 40% of the semester total</w:t>
      </w:r>
      <w:r>
        <w:rPr>
          <w:rFonts w:cstheme="minorHAnsi"/>
        </w:rPr>
        <w:t xml:space="preserve"> and the semester exam counting as </w:t>
      </w:r>
      <w:r w:rsidR="003D3436" w:rsidRPr="00E12956">
        <w:rPr>
          <w:rFonts w:cstheme="minorHAnsi"/>
        </w:rPr>
        <w:t xml:space="preserve">20% </w:t>
      </w:r>
      <w:r>
        <w:rPr>
          <w:rFonts w:cstheme="minorHAnsi"/>
        </w:rPr>
        <w:t>of the semester grade</w:t>
      </w:r>
      <w:r w:rsidR="003D3436" w:rsidRPr="00E12956">
        <w:rPr>
          <w:rFonts w:cstheme="minorHAnsi"/>
        </w:rPr>
        <w:t>.</w:t>
      </w:r>
    </w:p>
    <w:p w14:paraId="671C01B2" w14:textId="77777777" w:rsidR="007529CB" w:rsidRPr="00E12956" w:rsidRDefault="007529CB" w:rsidP="003D3436">
      <w:pPr>
        <w:pStyle w:val="Heading2"/>
        <w:rPr>
          <w:rFonts w:asciiTheme="minorHAnsi" w:hAnsiTheme="minorHAnsi" w:cstheme="minorHAnsi"/>
        </w:rPr>
      </w:pPr>
      <w:bookmarkStart w:id="73" w:name="_Toc204842770"/>
      <w:bookmarkStart w:id="74" w:name="_Toc205182573"/>
      <w:r w:rsidRPr="00E12956">
        <w:rPr>
          <w:rFonts w:asciiTheme="minorHAnsi" w:hAnsiTheme="minorHAnsi" w:cstheme="minorHAnsi"/>
        </w:rPr>
        <w:t>Academic Integrity Policy</w:t>
      </w:r>
      <w:bookmarkEnd w:id="73"/>
      <w:bookmarkEnd w:id="74"/>
    </w:p>
    <w:p w14:paraId="3879F257" w14:textId="77777777" w:rsidR="007529CB" w:rsidRPr="00E12956" w:rsidRDefault="007529CB" w:rsidP="007529CB">
      <w:pPr>
        <w:rPr>
          <w:rFonts w:cstheme="minorHAnsi"/>
        </w:rPr>
      </w:pPr>
      <w:r w:rsidRPr="00E12956">
        <w:rPr>
          <w:rFonts w:cstheme="minorHAnsi"/>
        </w:rPr>
        <w:t xml:space="preserve">All work is expected to be the student’s own. Collaboration is limited to explicitly permitted instances. Plagiarism is strictly prohibited, and all non-original work must be properly cited according to APA standards or as specified in writing guidelines. AI-generated content is restricted to less than 10% of any assignment, primarily for editing assistance. </w:t>
      </w:r>
    </w:p>
    <w:p w14:paraId="635A47C9" w14:textId="163313BA" w:rsidR="00D65601" w:rsidRPr="00E12956" w:rsidRDefault="003D3436" w:rsidP="003D3436">
      <w:pPr>
        <w:pStyle w:val="Heading2"/>
        <w:rPr>
          <w:rFonts w:asciiTheme="minorHAnsi" w:hAnsiTheme="minorHAnsi" w:cstheme="minorHAnsi"/>
        </w:rPr>
      </w:pPr>
      <w:bookmarkStart w:id="75" w:name="_Toc205182575"/>
      <w:r w:rsidRPr="00E12956">
        <w:rPr>
          <w:rFonts w:asciiTheme="minorHAnsi" w:hAnsiTheme="minorHAnsi" w:cstheme="minorHAnsi"/>
        </w:rPr>
        <w:t>GRADUATION REQUIREMENTS</w:t>
      </w:r>
      <w:bookmarkEnd w:id="75"/>
    </w:p>
    <w:p w14:paraId="21F98985" w14:textId="77777777" w:rsidR="003D3436" w:rsidRPr="00E12956" w:rsidRDefault="003D3436" w:rsidP="003D3436">
      <w:pPr>
        <w:rPr>
          <w:rFonts w:cstheme="minorHAnsi"/>
          <w:color w:val="000000" w:themeColor="text1"/>
        </w:rPr>
      </w:pPr>
      <w:r w:rsidRPr="00E12956">
        <w:rPr>
          <w:rFonts w:cstheme="minorHAnsi"/>
          <w:color w:val="000000" w:themeColor="text1"/>
        </w:rPr>
        <w:t xml:space="preserve">Berean Baptist Graduation requirements stipulate that a student must have earned 26 credits. The first 22 credits meet North Carolina state requirements for graduation, but as a Christian school, to remain enrolled and graduate, students must complete 4 credits in Bible, earning 1 credit in each year of attendance. Transferring students may graduate with less than 26 credits providing they still earn a credit in Bible each year at BBA. </w:t>
      </w:r>
    </w:p>
    <w:p w14:paraId="188F3155" w14:textId="77777777" w:rsidR="003D3436" w:rsidRPr="00E12956" w:rsidRDefault="003D3436" w:rsidP="003D3436">
      <w:pPr>
        <w:rPr>
          <w:rFonts w:cstheme="minorHAnsi"/>
          <w:b/>
          <w:bCs/>
        </w:rPr>
      </w:pPr>
      <w:bookmarkStart w:id="76" w:name="_Toc487643864"/>
      <w:bookmarkStart w:id="77" w:name="_Toc392416307"/>
      <w:bookmarkStart w:id="78" w:name="_Toc204842774"/>
      <w:r w:rsidRPr="00E12956">
        <w:rPr>
          <w:rFonts w:cstheme="minorHAnsi"/>
          <w:b/>
          <w:bCs/>
        </w:rPr>
        <w:t>Credits Required for Graduation</w:t>
      </w:r>
      <w:bookmarkEnd w:id="76"/>
      <w:bookmarkEnd w:id="77"/>
      <w:bookmarkEnd w:id="78"/>
    </w:p>
    <w:p w14:paraId="49789362" w14:textId="659BCA47" w:rsidR="003D3436" w:rsidRDefault="003D3436" w:rsidP="003D3436">
      <w:pPr>
        <w:rPr>
          <w:rFonts w:cstheme="minorHAnsi"/>
        </w:rPr>
      </w:pPr>
      <w:bookmarkStart w:id="79" w:name="_Toc487643859"/>
      <w:bookmarkStart w:id="80" w:name="_Toc392416306"/>
      <w:bookmarkStart w:id="81" w:name="_Toc204842775"/>
      <w:r w:rsidRPr="00E12956">
        <w:rPr>
          <w:rFonts w:cstheme="minorHAnsi"/>
        </w:rPr>
        <w:t xml:space="preserve">Students Entering Freshman Year in or after </w:t>
      </w:r>
      <w:bookmarkEnd w:id="79"/>
      <w:bookmarkEnd w:id="80"/>
      <w:r w:rsidRPr="00E12956">
        <w:rPr>
          <w:rFonts w:cstheme="minorHAnsi"/>
        </w:rPr>
        <w:t>2024-2025</w:t>
      </w:r>
      <w:bookmarkEnd w:id="81"/>
      <w:r w:rsidR="0010777E">
        <w:rPr>
          <w:rFonts w:cstheme="minorHAnsi"/>
        </w:rPr>
        <w:t xml:space="preserve"> </w:t>
      </w:r>
    </w:p>
    <w:p w14:paraId="6D4C8FEB" w14:textId="3227CBED" w:rsidR="00BA7EBE" w:rsidRPr="0010777E" w:rsidRDefault="00BA7EBE" w:rsidP="003D3436">
      <w:pPr>
        <w:rPr>
          <w:rFonts w:cstheme="minorHAnsi"/>
          <w:b/>
          <w:bCs/>
          <w:highlight w:val="yellow"/>
        </w:rPr>
      </w:pPr>
      <w:r w:rsidRPr="0010777E">
        <w:rPr>
          <w:rFonts w:cstheme="minorHAnsi"/>
          <w:b/>
          <w:bCs/>
          <w:highlight w:val="yellow"/>
        </w:rPr>
        <w:t>Eighth Grade</w:t>
      </w:r>
    </w:p>
    <w:p w14:paraId="61B0A938" w14:textId="1F29D43D" w:rsidR="00BA7EBE" w:rsidRPr="0010777E" w:rsidRDefault="00BA7EBE" w:rsidP="003D3436">
      <w:pPr>
        <w:rPr>
          <w:rFonts w:cstheme="minorHAnsi"/>
          <w:highlight w:val="yellow"/>
        </w:rPr>
      </w:pPr>
      <w:r w:rsidRPr="0010777E">
        <w:rPr>
          <w:rFonts w:cstheme="minorHAnsi"/>
          <w:highlight w:val="yellow"/>
        </w:rPr>
        <w:t>Earth Science for Earth/Environmental Science Credit</w:t>
      </w:r>
    </w:p>
    <w:p w14:paraId="2E2C87DA" w14:textId="701A6414" w:rsidR="00BA7EBE" w:rsidRPr="0010777E" w:rsidRDefault="00BA7EBE" w:rsidP="003D3436">
      <w:pPr>
        <w:rPr>
          <w:rFonts w:cstheme="minorHAnsi"/>
          <w:highlight w:val="yellow"/>
        </w:rPr>
      </w:pPr>
      <w:r w:rsidRPr="0010777E">
        <w:rPr>
          <w:rFonts w:cstheme="minorHAnsi"/>
          <w:highlight w:val="yellow"/>
        </w:rPr>
        <w:t>Algebra 1 (qualified students only)</w:t>
      </w:r>
    </w:p>
    <w:p w14:paraId="34CCF43A" w14:textId="2BB08840" w:rsidR="00BA7EBE" w:rsidRPr="0010777E" w:rsidRDefault="00BA7EBE" w:rsidP="003D3436">
      <w:pPr>
        <w:rPr>
          <w:rFonts w:cstheme="minorHAnsi"/>
          <w:b/>
          <w:bCs/>
          <w:highlight w:val="yellow"/>
        </w:rPr>
      </w:pPr>
      <w:r w:rsidRPr="0010777E">
        <w:rPr>
          <w:rFonts w:cstheme="minorHAnsi"/>
          <w:b/>
          <w:bCs/>
          <w:highlight w:val="yellow"/>
        </w:rPr>
        <w:t>Freshmen</w:t>
      </w:r>
    </w:p>
    <w:p w14:paraId="5E625729" w14:textId="54584EE9" w:rsidR="00BA7EBE" w:rsidRPr="0010777E" w:rsidRDefault="00BA7EBE" w:rsidP="003D3436">
      <w:pPr>
        <w:rPr>
          <w:rFonts w:cstheme="minorHAnsi"/>
          <w:highlight w:val="yellow"/>
        </w:rPr>
      </w:pPr>
      <w:r w:rsidRPr="0010777E">
        <w:rPr>
          <w:rFonts w:cstheme="minorHAnsi"/>
          <w:highlight w:val="yellow"/>
        </w:rPr>
        <w:t>Beginning Literature (English 1)</w:t>
      </w:r>
      <w:r w:rsidRPr="0010777E">
        <w:rPr>
          <w:rFonts w:cstheme="minorHAnsi"/>
          <w:highlight w:val="yellow"/>
        </w:rPr>
        <w:tab/>
      </w:r>
      <w:r w:rsidRPr="0010777E">
        <w:rPr>
          <w:rFonts w:cstheme="minorHAnsi"/>
          <w:highlight w:val="yellow"/>
        </w:rPr>
        <w:tab/>
        <w:t>World History</w:t>
      </w:r>
      <w:r w:rsidRPr="0010777E">
        <w:rPr>
          <w:rFonts w:cstheme="minorHAnsi"/>
          <w:highlight w:val="yellow"/>
        </w:rPr>
        <w:tab/>
      </w:r>
      <w:r w:rsidRPr="0010777E">
        <w:rPr>
          <w:rFonts w:cstheme="minorHAnsi"/>
          <w:highlight w:val="yellow"/>
        </w:rPr>
        <w:tab/>
      </w:r>
      <w:r w:rsidRPr="0010777E">
        <w:rPr>
          <w:rFonts w:cstheme="minorHAnsi"/>
          <w:highlight w:val="yellow"/>
        </w:rPr>
        <w:tab/>
        <w:t>Algebra 1 or Algebra 2</w:t>
      </w:r>
    </w:p>
    <w:p w14:paraId="698094EE" w14:textId="0E6791E1" w:rsidR="00BA7EBE" w:rsidRPr="0010777E" w:rsidRDefault="00BA7EBE" w:rsidP="003D3436">
      <w:pPr>
        <w:rPr>
          <w:rFonts w:cstheme="minorHAnsi"/>
          <w:highlight w:val="yellow"/>
        </w:rPr>
      </w:pPr>
      <w:r w:rsidRPr="0010777E">
        <w:rPr>
          <w:rFonts w:cstheme="minorHAnsi"/>
          <w:highlight w:val="yellow"/>
        </w:rPr>
        <w:t>Biology</w:t>
      </w:r>
      <w:r w:rsidRPr="0010777E">
        <w:rPr>
          <w:rFonts w:cstheme="minorHAnsi"/>
          <w:highlight w:val="yellow"/>
        </w:rPr>
        <w:tab/>
      </w:r>
      <w:r w:rsidRPr="0010777E">
        <w:rPr>
          <w:rFonts w:cstheme="minorHAnsi"/>
          <w:highlight w:val="yellow"/>
        </w:rPr>
        <w:tab/>
      </w:r>
      <w:r w:rsidRPr="0010777E">
        <w:rPr>
          <w:rFonts w:cstheme="minorHAnsi"/>
          <w:highlight w:val="yellow"/>
        </w:rPr>
        <w:tab/>
      </w:r>
      <w:r w:rsidRPr="0010777E">
        <w:rPr>
          <w:rFonts w:cstheme="minorHAnsi"/>
          <w:highlight w:val="yellow"/>
        </w:rPr>
        <w:tab/>
      </w:r>
      <w:r w:rsidRPr="0010777E">
        <w:rPr>
          <w:rFonts w:cstheme="minorHAnsi"/>
          <w:highlight w:val="yellow"/>
        </w:rPr>
        <w:tab/>
      </w:r>
      <w:r w:rsidRPr="0010777E">
        <w:rPr>
          <w:rFonts w:cstheme="minorHAnsi"/>
          <w:highlight w:val="yellow"/>
        </w:rPr>
        <w:tab/>
        <w:t>Genesis</w:t>
      </w:r>
      <w:r w:rsidRPr="0010777E">
        <w:rPr>
          <w:rFonts w:cstheme="minorHAnsi"/>
          <w:highlight w:val="yellow"/>
        </w:rPr>
        <w:tab/>
      </w:r>
      <w:r w:rsidRPr="0010777E">
        <w:rPr>
          <w:rFonts w:cstheme="minorHAnsi"/>
          <w:highlight w:val="yellow"/>
        </w:rPr>
        <w:tab/>
      </w:r>
      <w:r w:rsidRPr="0010777E">
        <w:rPr>
          <w:rFonts w:cstheme="minorHAnsi"/>
          <w:highlight w:val="yellow"/>
        </w:rPr>
        <w:tab/>
        <w:t>PE/Health or Sports Cond.</w:t>
      </w:r>
    </w:p>
    <w:p w14:paraId="5A8B2490" w14:textId="4963E7A0" w:rsidR="00073C66" w:rsidRPr="0010777E" w:rsidRDefault="00073C66" w:rsidP="003D3436">
      <w:pPr>
        <w:rPr>
          <w:rFonts w:cstheme="minorHAnsi"/>
          <w:highlight w:val="yellow"/>
        </w:rPr>
      </w:pPr>
      <w:r w:rsidRPr="0010777E">
        <w:rPr>
          <w:rFonts w:cstheme="minorHAnsi"/>
          <w:highlight w:val="yellow"/>
        </w:rPr>
        <w:t>Study Hall or Elective 1</w:t>
      </w:r>
      <w:r w:rsidRPr="0010777E">
        <w:rPr>
          <w:rFonts w:cstheme="minorHAnsi"/>
          <w:highlight w:val="yellow"/>
        </w:rPr>
        <w:tab/>
      </w:r>
      <w:r w:rsidRPr="0010777E">
        <w:rPr>
          <w:rFonts w:cstheme="minorHAnsi"/>
          <w:highlight w:val="yellow"/>
        </w:rPr>
        <w:tab/>
      </w:r>
      <w:r w:rsidRPr="0010777E">
        <w:rPr>
          <w:rFonts w:cstheme="minorHAnsi"/>
          <w:highlight w:val="yellow"/>
        </w:rPr>
        <w:tab/>
        <w:t>Study Hall or Elective 2</w:t>
      </w:r>
    </w:p>
    <w:p w14:paraId="29361786" w14:textId="04C09939" w:rsidR="00073C66" w:rsidRPr="0010777E" w:rsidRDefault="00073C66" w:rsidP="003D3436">
      <w:pPr>
        <w:rPr>
          <w:rFonts w:cstheme="minorHAnsi"/>
          <w:b/>
          <w:bCs/>
          <w:highlight w:val="yellow"/>
        </w:rPr>
      </w:pPr>
      <w:r w:rsidRPr="0010777E">
        <w:rPr>
          <w:rFonts w:cstheme="minorHAnsi"/>
          <w:b/>
          <w:bCs/>
          <w:highlight w:val="yellow"/>
        </w:rPr>
        <w:t>Sophomore</w:t>
      </w:r>
    </w:p>
    <w:p w14:paraId="2AB9B46E" w14:textId="04D55528" w:rsidR="00073C66" w:rsidRPr="0010777E" w:rsidRDefault="00073C66" w:rsidP="003D3436">
      <w:pPr>
        <w:rPr>
          <w:rFonts w:cstheme="minorHAnsi"/>
          <w:highlight w:val="yellow"/>
        </w:rPr>
      </w:pPr>
      <w:r w:rsidRPr="0010777E">
        <w:rPr>
          <w:rFonts w:cstheme="minorHAnsi"/>
          <w:highlight w:val="yellow"/>
        </w:rPr>
        <w:t>World Literature (English 2)</w:t>
      </w:r>
      <w:r w:rsidRPr="0010777E">
        <w:rPr>
          <w:rFonts w:cstheme="minorHAnsi"/>
          <w:highlight w:val="yellow"/>
        </w:rPr>
        <w:tab/>
      </w:r>
      <w:r w:rsidRPr="0010777E">
        <w:rPr>
          <w:rFonts w:cstheme="minorHAnsi"/>
          <w:highlight w:val="yellow"/>
        </w:rPr>
        <w:tab/>
      </w:r>
      <w:r w:rsidRPr="0010777E">
        <w:rPr>
          <w:rFonts w:cstheme="minorHAnsi"/>
          <w:highlight w:val="yellow"/>
        </w:rPr>
        <w:tab/>
        <w:t>US History</w:t>
      </w:r>
      <w:r w:rsidRPr="0010777E">
        <w:rPr>
          <w:rFonts w:cstheme="minorHAnsi"/>
          <w:highlight w:val="yellow"/>
        </w:rPr>
        <w:tab/>
      </w:r>
      <w:r w:rsidRPr="0010777E">
        <w:rPr>
          <w:rFonts w:cstheme="minorHAnsi"/>
          <w:highlight w:val="yellow"/>
        </w:rPr>
        <w:tab/>
      </w:r>
      <w:r w:rsidRPr="0010777E">
        <w:rPr>
          <w:rFonts w:cstheme="minorHAnsi"/>
          <w:highlight w:val="yellow"/>
        </w:rPr>
        <w:tab/>
        <w:t>Algebra 2 or Geometry</w:t>
      </w:r>
    </w:p>
    <w:p w14:paraId="00480EF1" w14:textId="77777777" w:rsidR="00073C66" w:rsidRPr="0010777E" w:rsidRDefault="00073C66" w:rsidP="003D3436">
      <w:pPr>
        <w:rPr>
          <w:rFonts w:cstheme="minorHAnsi"/>
          <w:highlight w:val="yellow"/>
        </w:rPr>
      </w:pPr>
      <w:r w:rsidRPr="0010777E">
        <w:rPr>
          <w:rFonts w:cstheme="minorHAnsi"/>
          <w:highlight w:val="yellow"/>
        </w:rPr>
        <w:t>Physical Science</w:t>
      </w:r>
      <w:r w:rsidRPr="0010777E">
        <w:rPr>
          <w:rFonts w:cstheme="minorHAnsi"/>
          <w:highlight w:val="yellow"/>
        </w:rPr>
        <w:tab/>
      </w:r>
      <w:r w:rsidRPr="0010777E">
        <w:rPr>
          <w:rFonts w:cstheme="minorHAnsi"/>
          <w:highlight w:val="yellow"/>
        </w:rPr>
        <w:tab/>
      </w:r>
      <w:r w:rsidRPr="0010777E">
        <w:rPr>
          <w:rFonts w:cstheme="minorHAnsi"/>
          <w:highlight w:val="yellow"/>
        </w:rPr>
        <w:tab/>
      </w:r>
      <w:r w:rsidRPr="0010777E">
        <w:rPr>
          <w:rFonts w:cstheme="minorHAnsi"/>
          <w:highlight w:val="yellow"/>
        </w:rPr>
        <w:tab/>
        <w:t>Old Covenant Survey</w:t>
      </w:r>
      <w:r w:rsidRPr="0010777E">
        <w:rPr>
          <w:rFonts w:cstheme="minorHAnsi"/>
          <w:highlight w:val="yellow"/>
        </w:rPr>
        <w:tab/>
      </w:r>
      <w:r w:rsidRPr="0010777E">
        <w:rPr>
          <w:rFonts w:cstheme="minorHAnsi"/>
          <w:highlight w:val="yellow"/>
        </w:rPr>
        <w:tab/>
        <w:t>Logic</w:t>
      </w:r>
    </w:p>
    <w:p w14:paraId="3C4BE245" w14:textId="77777777" w:rsidR="00073C66" w:rsidRPr="0010777E" w:rsidRDefault="00073C66" w:rsidP="003D3436">
      <w:pPr>
        <w:rPr>
          <w:rFonts w:cstheme="minorHAnsi"/>
          <w:highlight w:val="yellow"/>
        </w:rPr>
      </w:pPr>
      <w:r w:rsidRPr="0010777E">
        <w:rPr>
          <w:rFonts w:cstheme="minorHAnsi"/>
          <w:highlight w:val="yellow"/>
        </w:rPr>
        <w:t>Study Hall or Elective 3</w:t>
      </w:r>
      <w:r w:rsidRPr="0010777E">
        <w:rPr>
          <w:rFonts w:cstheme="minorHAnsi"/>
          <w:highlight w:val="yellow"/>
        </w:rPr>
        <w:tab/>
      </w:r>
      <w:r w:rsidRPr="0010777E">
        <w:rPr>
          <w:rFonts w:cstheme="minorHAnsi"/>
          <w:highlight w:val="yellow"/>
        </w:rPr>
        <w:tab/>
      </w:r>
      <w:r w:rsidRPr="0010777E">
        <w:rPr>
          <w:rFonts w:cstheme="minorHAnsi"/>
          <w:highlight w:val="yellow"/>
        </w:rPr>
        <w:tab/>
        <w:t>Study Hall or Elective 4</w:t>
      </w:r>
    </w:p>
    <w:p w14:paraId="439F43DF" w14:textId="77777777" w:rsidR="00073C66" w:rsidRPr="0010777E" w:rsidRDefault="00073C66" w:rsidP="003D3436">
      <w:pPr>
        <w:rPr>
          <w:rFonts w:cstheme="minorHAnsi"/>
          <w:b/>
          <w:bCs/>
          <w:highlight w:val="yellow"/>
        </w:rPr>
      </w:pPr>
      <w:r w:rsidRPr="0010777E">
        <w:rPr>
          <w:rFonts w:cstheme="minorHAnsi"/>
          <w:b/>
          <w:bCs/>
          <w:highlight w:val="yellow"/>
        </w:rPr>
        <w:t>Junior</w:t>
      </w:r>
    </w:p>
    <w:p w14:paraId="2160B5F2" w14:textId="77777777" w:rsidR="00073C66" w:rsidRPr="0010777E" w:rsidRDefault="00073C66" w:rsidP="003D3436">
      <w:pPr>
        <w:rPr>
          <w:rFonts w:cstheme="minorHAnsi"/>
          <w:highlight w:val="yellow"/>
        </w:rPr>
      </w:pPr>
      <w:r w:rsidRPr="0010777E">
        <w:rPr>
          <w:rFonts w:cstheme="minorHAnsi"/>
          <w:highlight w:val="yellow"/>
        </w:rPr>
        <w:t>American Literature</w:t>
      </w:r>
      <w:r w:rsidRPr="0010777E">
        <w:rPr>
          <w:rFonts w:cstheme="minorHAnsi"/>
          <w:highlight w:val="yellow"/>
        </w:rPr>
        <w:tab/>
      </w:r>
      <w:r w:rsidRPr="0010777E">
        <w:rPr>
          <w:rFonts w:cstheme="minorHAnsi"/>
          <w:highlight w:val="yellow"/>
        </w:rPr>
        <w:tab/>
      </w:r>
      <w:r w:rsidRPr="0010777E">
        <w:rPr>
          <w:rFonts w:cstheme="minorHAnsi"/>
          <w:highlight w:val="yellow"/>
        </w:rPr>
        <w:tab/>
      </w:r>
      <w:r w:rsidRPr="0010777E">
        <w:rPr>
          <w:rFonts w:cstheme="minorHAnsi"/>
          <w:highlight w:val="yellow"/>
        </w:rPr>
        <w:tab/>
        <w:t>Economics</w:t>
      </w:r>
      <w:r w:rsidRPr="0010777E">
        <w:rPr>
          <w:rFonts w:cstheme="minorHAnsi"/>
          <w:highlight w:val="yellow"/>
        </w:rPr>
        <w:tab/>
      </w:r>
      <w:r w:rsidRPr="0010777E">
        <w:rPr>
          <w:rFonts w:cstheme="minorHAnsi"/>
          <w:highlight w:val="yellow"/>
        </w:rPr>
        <w:tab/>
      </w:r>
      <w:r w:rsidRPr="0010777E">
        <w:rPr>
          <w:rFonts w:cstheme="minorHAnsi"/>
          <w:highlight w:val="yellow"/>
        </w:rPr>
        <w:tab/>
        <w:t>Geometry or Discreet Math</w:t>
      </w:r>
    </w:p>
    <w:p w14:paraId="1E525255" w14:textId="03807706" w:rsidR="00073C66" w:rsidRPr="0010777E" w:rsidRDefault="00073C66" w:rsidP="003D3436">
      <w:pPr>
        <w:rPr>
          <w:rFonts w:cstheme="minorHAnsi"/>
          <w:highlight w:val="yellow"/>
        </w:rPr>
      </w:pPr>
      <w:r w:rsidRPr="0010777E">
        <w:rPr>
          <w:rFonts w:cstheme="minorHAnsi"/>
          <w:highlight w:val="yellow"/>
        </w:rPr>
        <w:t>Elective 5 or College Online</w:t>
      </w:r>
      <w:r w:rsidRPr="0010777E">
        <w:rPr>
          <w:rFonts w:cstheme="minorHAnsi"/>
          <w:highlight w:val="yellow"/>
        </w:rPr>
        <w:tab/>
      </w:r>
      <w:r w:rsidRPr="0010777E">
        <w:rPr>
          <w:rFonts w:cstheme="minorHAnsi"/>
          <w:highlight w:val="yellow"/>
        </w:rPr>
        <w:tab/>
      </w:r>
      <w:r w:rsidRPr="0010777E">
        <w:rPr>
          <w:rFonts w:cstheme="minorHAnsi"/>
          <w:highlight w:val="yellow"/>
        </w:rPr>
        <w:tab/>
        <w:t>Life of Christ</w:t>
      </w:r>
      <w:r w:rsidRPr="0010777E">
        <w:rPr>
          <w:rFonts w:cstheme="minorHAnsi"/>
          <w:highlight w:val="yellow"/>
        </w:rPr>
        <w:tab/>
      </w:r>
      <w:r w:rsidRPr="0010777E">
        <w:rPr>
          <w:rFonts w:cstheme="minorHAnsi"/>
          <w:highlight w:val="yellow"/>
        </w:rPr>
        <w:tab/>
      </w:r>
      <w:r w:rsidRPr="0010777E">
        <w:rPr>
          <w:rFonts w:cstheme="minorHAnsi"/>
          <w:highlight w:val="yellow"/>
        </w:rPr>
        <w:tab/>
        <w:t>Research (AP Option)</w:t>
      </w:r>
    </w:p>
    <w:p w14:paraId="7C879DA4" w14:textId="789E735B" w:rsidR="00073C66" w:rsidRPr="0010777E" w:rsidRDefault="00073C66" w:rsidP="003D3436">
      <w:pPr>
        <w:rPr>
          <w:rFonts w:cstheme="minorHAnsi"/>
          <w:highlight w:val="yellow"/>
        </w:rPr>
      </w:pPr>
      <w:r w:rsidRPr="0010777E">
        <w:rPr>
          <w:rFonts w:cstheme="minorHAnsi"/>
          <w:highlight w:val="yellow"/>
        </w:rPr>
        <w:t>Elective 6 or College Online</w:t>
      </w:r>
      <w:r w:rsidRPr="0010777E">
        <w:rPr>
          <w:rFonts w:cstheme="minorHAnsi"/>
          <w:highlight w:val="yellow"/>
        </w:rPr>
        <w:tab/>
      </w:r>
      <w:r w:rsidRPr="0010777E">
        <w:rPr>
          <w:rFonts w:cstheme="minorHAnsi"/>
          <w:highlight w:val="yellow"/>
        </w:rPr>
        <w:tab/>
      </w:r>
      <w:r w:rsidRPr="0010777E">
        <w:rPr>
          <w:rFonts w:cstheme="minorHAnsi"/>
          <w:highlight w:val="yellow"/>
        </w:rPr>
        <w:tab/>
        <w:t>Elective 7 or College Online</w:t>
      </w:r>
    </w:p>
    <w:p w14:paraId="7469C005" w14:textId="77777777" w:rsidR="00073C66" w:rsidRPr="0010777E" w:rsidRDefault="00073C66" w:rsidP="003D3436">
      <w:pPr>
        <w:rPr>
          <w:rFonts w:cstheme="minorHAnsi"/>
          <w:b/>
          <w:bCs/>
          <w:highlight w:val="yellow"/>
        </w:rPr>
      </w:pPr>
      <w:r w:rsidRPr="0010777E">
        <w:rPr>
          <w:rFonts w:cstheme="minorHAnsi"/>
          <w:b/>
          <w:bCs/>
          <w:highlight w:val="yellow"/>
        </w:rPr>
        <w:t>Senior</w:t>
      </w:r>
    </w:p>
    <w:p w14:paraId="006F9F60" w14:textId="5C0B7ED0" w:rsidR="00073C66" w:rsidRPr="0010777E" w:rsidRDefault="00073C66" w:rsidP="003D3436">
      <w:pPr>
        <w:rPr>
          <w:rFonts w:cstheme="minorHAnsi"/>
          <w:highlight w:val="yellow"/>
        </w:rPr>
      </w:pPr>
      <w:r w:rsidRPr="0010777E">
        <w:rPr>
          <w:rFonts w:cstheme="minorHAnsi"/>
          <w:highlight w:val="yellow"/>
        </w:rPr>
        <w:lastRenderedPageBreak/>
        <w:t>Brit. Lit. (College Option)</w:t>
      </w:r>
      <w:r w:rsidRPr="0010777E">
        <w:rPr>
          <w:rFonts w:cstheme="minorHAnsi"/>
          <w:highlight w:val="yellow"/>
        </w:rPr>
        <w:tab/>
      </w:r>
      <w:r w:rsidRPr="0010777E">
        <w:rPr>
          <w:rFonts w:cstheme="minorHAnsi"/>
          <w:highlight w:val="yellow"/>
        </w:rPr>
        <w:tab/>
      </w:r>
      <w:r w:rsidRPr="0010777E">
        <w:rPr>
          <w:rFonts w:cstheme="minorHAnsi"/>
          <w:highlight w:val="yellow"/>
        </w:rPr>
        <w:tab/>
        <w:t>Government</w:t>
      </w:r>
      <w:r w:rsidRPr="0010777E">
        <w:rPr>
          <w:rFonts w:cstheme="minorHAnsi"/>
          <w:highlight w:val="yellow"/>
        </w:rPr>
        <w:tab/>
      </w:r>
      <w:r w:rsidRPr="0010777E">
        <w:rPr>
          <w:rFonts w:cstheme="minorHAnsi"/>
          <w:highlight w:val="yellow"/>
        </w:rPr>
        <w:tab/>
      </w:r>
      <w:r w:rsidRPr="0010777E">
        <w:rPr>
          <w:rFonts w:cstheme="minorHAnsi"/>
          <w:highlight w:val="yellow"/>
        </w:rPr>
        <w:tab/>
      </w:r>
      <w:proofErr w:type="gramStart"/>
      <w:r w:rsidRPr="0010777E">
        <w:rPr>
          <w:rFonts w:cstheme="minorHAnsi"/>
          <w:highlight w:val="yellow"/>
        </w:rPr>
        <w:t>Trig./</w:t>
      </w:r>
      <w:proofErr w:type="gramEnd"/>
      <w:r w:rsidRPr="0010777E">
        <w:rPr>
          <w:rFonts w:cstheme="minorHAnsi"/>
          <w:highlight w:val="yellow"/>
        </w:rPr>
        <w:t>Pre-Calculus</w:t>
      </w:r>
    </w:p>
    <w:p w14:paraId="73BA1C37" w14:textId="168AF5BA" w:rsidR="00073C66" w:rsidRPr="0010777E" w:rsidRDefault="00073C66" w:rsidP="003D3436">
      <w:pPr>
        <w:rPr>
          <w:rFonts w:cstheme="minorHAnsi"/>
          <w:highlight w:val="yellow"/>
        </w:rPr>
      </w:pPr>
      <w:r w:rsidRPr="0010777E">
        <w:rPr>
          <w:rFonts w:cstheme="minorHAnsi"/>
          <w:highlight w:val="yellow"/>
        </w:rPr>
        <w:t>Elective 8 or College Online</w:t>
      </w:r>
      <w:r w:rsidRPr="0010777E">
        <w:rPr>
          <w:rFonts w:cstheme="minorHAnsi"/>
          <w:highlight w:val="yellow"/>
        </w:rPr>
        <w:tab/>
      </w:r>
      <w:r w:rsidRPr="0010777E">
        <w:rPr>
          <w:rFonts w:cstheme="minorHAnsi"/>
          <w:highlight w:val="yellow"/>
        </w:rPr>
        <w:tab/>
      </w:r>
      <w:r w:rsidRPr="0010777E">
        <w:rPr>
          <w:rFonts w:cstheme="minorHAnsi"/>
          <w:highlight w:val="yellow"/>
        </w:rPr>
        <w:tab/>
        <w:t>Romans</w:t>
      </w:r>
      <w:r w:rsidRPr="0010777E">
        <w:rPr>
          <w:rFonts w:cstheme="minorHAnsi"/>
          <w:highlight w:val="yellow"/>
        </w:rPr>
        <w:tab/>
      </w:r>
      <w:r w:rsidRPr="0010777E">
        <w:rPr>
          <w:rFonts w:cstheme="minorHAnsi"/>
          <w:highlight w:val="yellow"/>
        </w:rPr>
        <w:tab/>
      </w:r>
      <w:r w:rsidRPr="0010777E">
        <w:rPr>
          <w:rFonts w:cstheme="minorHAnsi"/>
          <w:highlight w:val="yellow"/>
        </w:rPr>
        <w:tab/>
        <w:t>Capstone (AP Option)</w:t>
      </w:r>
    </w:p>
    <w:p w14:paraId="3E2ABD15" w14:textId="77DDCE78" w:rsidR="00073C66" w:rsidRDefault="00073C66" w:rsidP="003D3436">
      <w:pPr>
        <w:rPr>
          <w:rFonts w:cstheme="minorHAnsi"/>
        </w:rPr>
      </w:pPr>
      <w:r w:rsidRPr="0010777E">
        <w:rPr>
          <w:rFonts w:cstheme="minorHAnsi"/>
          <w:highlight w:val="yellow"/>
        </w:rPr>
        <w:t>Elective 9 or College Online</w:t>
      </w:r>
      <w:r w:rsidRPr="0010777E">
        <w:rPr>
          <w:rFonts w:cstheme="minorHAnsi"/>
          <w:highlight w:val="yellow"/>
        </w:rPr>
        <w:tab/>
      </w:r>
      <w:r w:rsidRPr="0010777E">
        <w:rPr>
          <w:rFonts w:cstheme="minorHAnsi"/>
          <w:highlight w:val="yellow"/>
        </w:rPr>
        <w:tab/>
      </w:r>
      <w:r w:rsidRPr="0010777E">
        <w:rPr>
          <w:rFonts w:cstheme="minorHAnsi"/>
          <w:highlight w:val="yellow"/>
        </w:rPr>
        <w:tab/>
        <w:t>Elective 10 or College Online</w:t>
      </w:r>
    </w:p>
    <w:p w14:paraId="0A3CE25E" w14:textId="14711360" w:rsidR="003D3436" w:rsidRPr="00E12956" w:rsidRDefault="0010777E" w:rsidP="003D3436">
      <w:pPr>
        <w:rPr>
          <w:rFonts w:cstheme="minorHAnsi"/>
        </w:rPr>
      </w:pPr>
      <w:r w:rsidRPr="0010777E">
        <w:rPr>
          <w:rFonts w:cstheme="minorHAnsi"/>
          <w:highlight w:val="yellow"/>
        </w:rPr>
        <w:t>Course</w:t>
      </w:r>
      <w:r w:rsidR="003D3436" w:rsidRPr="0010777E">
        <w:rPr>
          <w:rFonts w:cstheme="minorHAnsi"/>
          <w:highlight w:val="yellow"/>
        </w:rPr>
        <w:t>s</w:t>
      </w:r>
      <w:r w:rsidR="003D3436" w:rsidRPr="00E12956">
        <w:rPr>
          <w:rFonts w:cstheme="minorHAnsi"/>
        </w:rPr>
        <w:t xml:space="preserve"> must include:</w:t>
      </w:r>
    </w:p>
    <w:p w14:paraId="5CC4D589" w14:textId="7F27CC42" w:rsidR="003D3436" w:rsidRPr="00E12956" w:rsidRDefault="003D3436" w:rsidP="00002838">
      <w:pPr>
        <w:pStyle w:val="ListParagraph"/>
        <w:numPr>
          <w:ilvl w:val="0"/>
          <w:numId w:val="29"/>
        </w:numPr>
        <w:rPr>
          <w:rFonts w:cstheme="minorHAnsi"/>
        </w:rPr>
      </w:pPr>
      <w:r w:rsidRPr="00E12956">
        <w:rPr>
          <w:rFonts w:cstheme="minorHAnsi"/>
        </w:rPr>
        <w:t>1 Credit - Health and Physical Education Credit (including First Aid certification)</w:t>
      </w:r>
    </w:p>
    <w:p w14:paraId="0640DB1D" w14:textId="77777777" w:rsidR="003D3436" w:rsidRPr="00E12956" w:rsidRDefault="003D3436" w:rsidP="00002838">
      <w:pPr>
        <w:pStyle w:val="ListParagraph"/>
        <w:numPr>
          <w:ilvl w:val="0"/>
          <w:numId w:val="29"/>
        </w:numPr>
        <w:rPr>
          <w:rFonts w:cstheme="minorHAnsi"/>
        </w:rPr>
      </w:pPr>
      <w:r w:rsidRPr="00E12956">
        <w:rPr>
          <w:rFonts w:cstheme="minorHAnsi"/>
        </w:rPr>
        <w:t>2 Credits – Must be in the same course field – (Career and Technical Education, Arts Education, or World Language)</w:t>
      </w:r>
    </w:p>
    <w:p w14:paraId="0122A20F" w14:textId="77777777" w:rsidR="003D3436" w:rsidRPr="00E12956" w:rsidRDefault="003D3436" w:rsidP="00002838">
      <w:pPr>
        <w:pStyle w:val="ListParagraph"/>
        <w:numPr>
          <w:ilvl w:val="0"/>
          <w:numId w:val="29"/>
        </w:numPr>
        <w:rPr>
          <w:rFonts w:cstheme="minorHAnsi"/>
        </w:rPr>
      </w:pPr>
      <w:r w:rsidRPr="00E12956">
        <w:rPr>
          <w:rFonts w:cstheme="minorHAnsi"/>
        </w:rPr>
        <w:t>4 Credits – Electives in CTE, Arts Education, any other cross-disciplinary courses or dual-enrollment courses</w:t>
      </w:r>
    </w:p>
    <w:p w14:paraId="28AFC79B" w14:textId="18ABC688" w:rsidR="003D3436" w:rsidRPr="00E12956" w:rsidRDefault="003D3436" w:rsidP="00002838">
      <w:pPr>
        <w:pStyle w:val="ListParagraph"/>
        <w:numPr>
          <w:ilvl w:val="0"/>
          <w:numId w:val="29"/>
        </w:numPr>
        <w:rPr>
          <w:rFonts w:cstheme="minorHAnsi"/>
        </w:rPr>
      </w:pPr>
      <w:r w:rsidRPr="00E12956">
        <w:rPr>
          <w:rFonts w:cstheme="minorHAnsi"/>
        </w:rPr>
        <w:t>4 Credits – Bible or 1 credit per year of attendance (failure to earn a credit will result in being dismissed from the Academy)</w:t>
      </w:r>
    </w:p>
    <w:p w14:paraId="4BEC2A9B" w14:textId="70A82591" w:rsidR="003D3436" w:rsidRPr="00E12956" w:rsidRDefault="003D3436" w:rsidP="003D3436">
      <w:pPr>
        <w:pStyle w:val="Heading2"/>
        <w:rPr>
          <w:rFonts w:asciiTheme="minorHAnsi" w:hAnsiTheme="minorHAnsi" w:cstheme="minorHAnsi"/>
        </w:rPr>
      </w:pPr>
      <w:bookmarkStart w:id="82" w:name="_Toc205182576"/>
      <w:r w:rsidRPr="00E12956">
        <w:rPr>
          <w:rFonts w:asciiTheme="minorHAnsi" w:hAnsiTheme="minorHAnsi" w:cstheme="minorHAnsi"/>
        </w:rPr>
        <w:t>JUNIOR HIGH COURSES FOR GRADUATION CREDIT</w:t>
      </w:r>
      <w:bookmarkEnd w:id="82"/>
    </w:p>
    <w:p w14:paraId="261D3752" w14:textId="77777777" w:rsidR="003D3436" w:rsidRPr="00E12956" w:rsidRDefault="003D3436" w:rsidP="003D3436">
      <w:pPr>
        <w:rPr>
          <w:rFonts w:cstheme="minorHAnsi"/>
          <w:color w:val="000000" w:themeColor="text1"/>
        </w:rPr>
      </w:pPr>
      <w:r w:rsidRPr="00E12956">
        <w:rPr>
          <w:rFonts w:cstheme="minorHAnsi"/>
          <w:color w:val="000000" w:themeColor="text1"/>
        </w:rPr>
        <w:t>Students in 8</w:t>
      </w:r>
      <w:r w:rsidRPr="00E12956">
        <w:rPr>
          <w:rFonts w:cstheme="minorHAnsi"/>
          <w:color w:val="000000" w:themeColor="text1"/>
          <w:vertAlign w:val="superscript"/>
        </w:rPr>
        <w:t>th</w:t>
      </w:r>
      <w:r w:rsidRPr="00E12956">
        <w:rPr>
          <w:rFonts w:cstheme="minorHAnsi"/>
          <w:color w:val="000000" w:themeColor="text1"/>
        </w:rPr>
        <w:t xml:space="preserve"> grade are eligible to take advanced courses for high school credit based on test scores and administrative review. Available course offerings may vary each year. </w:t>
      </w:r>
    </w:p>
    <w:p w14:paraId="6F0C88E8" w14:textId="7A7E3114" w:rsidR="00E2060F" w:rsidRDefault="00E2060F" w:rsidP="003D3436">
      <w:pPr>
        <w:pStyle w:val="Heading2"/>
        <w:rPr>
          <w:rFonts w:asciiTheme="minorHAnsi" w:hAnsiTheme="minorHAnsi" w:cstheme="minorHAnsi"/>
        </w:rPr>
      </w:pPr>
      <w:bookmarkStart w:id="83" w:name="_Toc205182577"/>
      <w:r>
        <w:rPr>
          <w:rFonts w:asciiTheme="minorHAnsi" w:hAnsiTheme="minorHAnsi" w:cstheme="minorHAnsi"/>
        </w:rPr>
        <w:t>ONLINE COURSE POLICY</w:t>
      </w:r>
    </w:p>
    <w:p w14:paraId="7C5D4E27" w14:textId="77777777" w:rsidR="00E2060F" w:rsidRDefault="00E2060F" w:rsidP="00E2060F">
      <w:r>
        <w:t>Berean Baptist Academy partners with SevenStar, an accredited Christian online education provider, to offer supplemental academic opportunities that align with our biblical worldview and scope and sequence. This partnership supports both student success and the spiritual formation we expect of all Berean students.</w:t>
      </w:r>
    </w:p>
    <w:p w14:paraId="228C338B" w14:textId="77777777" w:rsidR="00E2060F" w:rsidRDefault="00E2060F" w:rsidP="00E2060F">
      <w:r>
        <w:t>Students who transfer into Berean Baptist Academy and are determined to be out of alignment with our academic scope and sequence will be required to take online courses through SevenStar. These courses are authorized for credit, meet our standards for biblical integration, and are recognized as part of the Berean Baptist Academy transcript. Courses taken to resolve misalignment in scope and sequence are provided at no cost to the family.</w:t>
      </w:r>
    </w:p>
    <w:p w14:paraId="20FCA2EC" w14:textId="68286FB7" w:rsidR="00E2060F" w:rsidRDefault="00E2060F" w:rsidP="00E2060F">
      <w:r>
        <w:t>In addition to required remediation or placement alignment, students may also elect to take enrichment courses or dual credit courses through SevenStar. Dual credit offerings are made available through Taylor University, a fully accredited Christian university. These elective and dual credit courses allow students to earn additional credit or college credit simultaneously. The cost of all elective or dual credit courses is the responsibility of the family and must be paid prior to enrollment in the course.</w:t>
      </w:r>
    </w:p>
    <w:p w14:paraId="7BD34296" w14:textId="7252AF7F" w:rsidR="00E2060F" w:rsidRPr="00E2060F" w:rsidRDefault="00E2060F" w:rsidP="00E2060F">
      <w:r>
        <w:t>All SevenStar courses are reviewed and approved for worldview content and academic rigor. Students enrolled in online courses are expected to complete all course requirements with the same diligence and integrity required in traditional BBA courses.</w:t>
      </w:r>
    </w:p>
    <w:p w14:paraId="4FC6F39B" w14:textId="4EED2C8F" w:rsidR="003D3436" w:rsidRPr="00E12956" w:rsidRDefault="003D3436" w:rsidP="003D3436">
      <w:pPr>
        <w:pStyle w:val="Heading2"/>
        <w:rPr>
          <w:rFonts w:asciiTheme="minorHAnsi" w:hAnsiTheme="minorHAnsi" w:cstheme="minorHAnsi"/>
        </w:rPr>
      </w:pPr>
      <w:r w:rsidRPr="00E12956">
        <w:rPr>
          <w:rFonts w:asciiTheme="minorHAnsi" w:hAnsiTheme="minorHAnsi" w:cstheme="minorHAnsi"/>
        </w:rPr>
        <w:t>SPECIAL DIPLOMA ENDORSEMENT</w:t>
      </w:r>
      <w:bookmarkEnd w:id="83"/>
    </w:p>
    <w:p w14:paraId="4B10EA43" w14:textId="77777777" w:rsidR="003D3436" w:rsidRPr="00E12956" w:rsidRDefault="003D3436" w:rsidP="003D3436">
      <w:pPr>
        <w:rPr>
          <w:rFonts w:cstheme="minorHAnsi"/>
        </w:rPr>
      </w:pPr>
      <w:r w:rsidRPr="00E12956">
        <w:rPr>
          <w:rFonts w:cstheme="minorHAnsi"/>
        </w:rPr>
        <w:t xml:space="preserve">Students may earn special diploma endorsements in these areas. Student may earn multiple endorsements. See your Faculty Advisor for details. </w:t>
      </w:r>
    </w:p>
    <w:p w14:paraId="62F7E43B" w14:textId="77777777" w:rsidR="003D3436" w:rsidRPr="00E12956" w:rsidRDefault="003D3436" w:rsidP="00002838">
      <w:pPr>
        <w:pStyle w:val="ListParagraph"/>
        <w:numPr>
          <w:ilvl w:val="0"/>
          <w:numId w:val="30"/>
        </w:numPr>
        <w:rPr>
          <w:rFonts w:cstheme="minorHAnsi"/>
        </w:rPr>
      </w:pPr>
      <w:r w:rsidRPr="00E12956">
        <w:rPr>
          <w:rFonts w:cstheme="minorHAnsi"/>
        </w:rPr>
        <w:t>Career Endorsement</w:t>
      </w:r>
    </w:p>
    <w:p w14:paraId="5AFB87BE" w14:textId="77777777" w:rsidR="003D3436" w:rsidRPr="00E12956" w:rsidRDefault="003D3436" w:rsidP="00002838">
      <w:pPr>
        <w:pStyle w:val="ListParagraph"/>
        <w:numPr>
          <w:ilvl w:val="0"/>
          <w:numId w:val="30"/>
        </w:numPr>
        <w:rPr>
          <w:rFonts w:cstheme="minorHAnsi"/>
        </w:rPr>
      </w:pPr>
      <w:r w:rsidRPr="00E12956">
        <w:rPr>
          <w:rFonts w:cstheme="minorHAnsi"/>
        </w:rPr>
        <w:lastRenderedPageBreak/>
        <w:t>General College Endorsement</w:t>
      </w:r>
    </w:p>
    <w:p w14:paraId="7E937BD5" w14:textId="77777777" w:rsidR="003D3436" w:rsidRPr="00E12956" w:rsidRDefault="003D3436" w:rsidP="00002838">
      <w:pPr>
        <w:pStyle w:val="ListParagraph"/>
        <w:numPr>
          <w:ilvl w:val="0"/>
          <w:numId w:val="30"/>
        </w:numPr>
        <w:rPr>
          <w:rFonts w:cstheme="minorHAnsi"/>
        </w:rPr>
      </w:pPr>
      <w:r w:rsidRPr="00E12956">
        <w:rPr>
          <w:rFonts w:cstheme="minorHAnsi"/>
        </w:rPr>
        <w:t>UNC Readiness Endorsement</w:t>
      </w:r>
    </w:p>
    <w:p w14:paraId="7B028539" w14:textId="77777777" w:rsidR="003D3436" w:rsidRPr="00E12956" w:rsidRDefault="003D3436" w:rsidP="00002838">
      <w:pPr>
        <w:pStyle w:val="ListParagraph"/>
        <w:numPr>
          <w:ilvl w:val="0"/>
          <w:numId w:val="30"/>
        </w:numPr>
        <w:rPr>
          <w:rFonts w:cstheme="minorHAnsi"/>
        </w:rPr>
      </w:pPr>
      <w:r w:rsidRPr="00E12956">
        <w:rPr>
          <w:rFonts w:cstheme="minorHAnsi"/>
        </w:rPr>
        <w:t>Academic Scholars Endorsement</w:t>
      </w:r>
    </w:p>
    <w:p w14:paraId="2ABDDCA9" w14:textId="77777777" w:rsidR="003D3436" w:rsidRPr="00E12956" w:rsidRDefault="003D3436" w:rsidP="00002838">
      <w:pPr>
        <w:pStyle w:val="ListParagraph"/>
        <w:numPr>
          <w:ilvl w:val="0"/>
          <w:numId w:val="30"/>
        </w:numPr>
        <w:rPr>
          <w:rFonts w:cstheme="minorHAnsi"/>
        </w:rPr>
      </w:pPr>
      <w:r w:rsidRPr="00E12956">
        <w:rPr>
          <w:rFonts w:cstheme="minorHAnsi"/>
        </w:rPr>
        <w:t>Global Language Endorsement</w:t>
      </w:r>
    </w:p>
    <w:p w14:paraId="50C70A19" w14:textId="77777777" w:rsidR="003D3436" w:rsidRPr="00E12956" w:rsidRDefault="003D3436" w:rsidP="00002838">
      <w:pPr>
        <w:pStyle w:val="ListParagraph"/>
        <w:numPr>
          <w:ilvl w:val="0"/>
          <w:numId w:val="30"/>
        </w:numPr>
        <w:rPr>
          <w:rFonts w:cstheme="minorHAnsi"/>
        </w:rPr>
      </w:pPr>
      <w:r w:rsidRPr="00E12956">
        <w:rPr>
          <w:rFonts w:cstheme="minorHAnsi"/>
        </w:rPr>
        <w:t>Arts Proficiency Endorsement</w:t>
      </w:r>
    </w:p>
    <w:p w14:paraId="7EDB3E97" w14:textId="77777777" w:rsidR="003D3436" w:rsidRPr="00E12956" w:rsidRDefault="003D3436" w:rsidP="00002838">
      <w:pPr>
        <w:pStyle w:val="ListParagraph"/>
        <w:numPr>
          <w:ilvl w:val="0"/>
          <w:numId w:val="30"/>
        </w:numPr>
        <w:rPr>
          <w:rFonts w:cstheme="minorHAnsi"/>
        </w:rPr>
      </w:pPr>
      <w:r w:rsidRPr="00E12956">
        <w:rPr>
          <w:rFonts w:cstheme="minorHAnsi"/>
        </w:rPr>
        <w:t>North Carolina Citizenship Endorsement</w:t>
      </w:r>
    </w:p>
    <w:p w14:paraId="0C5428B3" w14:textId="06B41A09" w:rsidR="003D3436" w:rsidRPr="00E12956" w:rsidRDefault="003D3436" w:rsidP="003D3436">
      <w:pPr>
        <w:pStyle w:val="Heading2"/>
        <w:rPr>
          <w:rFonts w:asciiTheme="minorHAnsi" w:hAnsiTheme="minorHAnsi" w:cstheme="minorHAnsi"/>
        </w:rPr>
      </w:pPr>
      <w:bookmarkStart w:id="84" w:name="_Toc205182578"/>
      <w:r w:rsidRPr="00E12956">
        <w:rPr>
          <w:rFonts w:asciiTheme="minorHAnsi" w:hAnsiTheme="minorHAnsi" w:cstheme="minorHAnsi"/>
        </w:rPr>
        <w:t>DUAL CREDIT AND COLLEGE PARTNERSHIPS</w:t>
      </w:r>
      <w:bookmarkEnd w:id="84"/>
    </w:p>
    <w:p w14:paraId="330DC5EA" w14:textId="0D3CC0F3" w:rsidR="003D3436" w:rsidRPr="00E12956" w:rsidRDefault="003D3436" w:rsidP="003D3436">
      <w:pPr>
        <w:rPr>
          <w:rFonts w:eastAsia="Palatino Linotype" w:cstheme="minorHAnsi"/>
          <w:color w:val="000000" w:themeColor="text1"/>
        </w:rPr>
      </w:pPr>
      <w:r w:rsidRPr="00E12956">
        <w:rPr>
          <w:rFonts w:cstheme="minorHAnsi"/>
          <w:color w:val="000000" w:themeColor="text1"/>
        </w:rPr>
        <w:t xml:space="preserve">Students may satisfy elective credits through the Fayetteville Technical Community College’s High School Connection program while earning college credits. </w:t>
      </w:r>
      <w:r w:rsidRPr="00E12956">
        <w:rPr>
          <w:rFonts w:eastAsia="Palatino Linotype" w:cstheme="minorHAnsi"/>
          <w:color w:val="000000" w:themeColor="text1"/>
        </w:rPr>
        <w:t xml:space="preserve">BBA partners with the Fayetteville Technical Community College to offer dual enrollment classes to junior and senior students. Approved classes taken through the dual enrollment program will fulfill high school requirements for graduation while also gaining credits for college classes. </w:t>
      </w:r>
    </w:p>
    <w:p w14:paraId="13AE7A6F" w14:textId="77777777" w:rsidR="003D3436" w:rsidRPr="00E12956" w:rsidRDefault="003D3436" w:rsidP="003D3436">
      <w:pPr>
        <w:rPr>
          <w:rFonts w:cstheme="minorHAnsi"/>
        </w:rPr>
      </w:pPr>
      <w:r w:rsidRPr="00E12956">
        <w:rPr>
          <w:rFonts w:cstheme="minorHAnsi"/>
        </w:rPr>
        <w:t xml:space="preserve">Eligible juniors and seniors at BBA can participate in the Fayetteville Technical Community College High School Connections Program, earning college credits on the college readiness track or the career trade path. Eligibility requires a GPA of at least 3.0 for college readiness and 2.8 for career tracks. </w:t>
      </w:r>
    </w:p>
    <w:p w14:paraId="1B2D81E1" w14:textId="08138006" w:rsidR="003D3436" w:rsidRPr="00E12956" w:rsidRDefault="003D3436" w:rsidP="003D3436">
      <w:pPr>
        <w:pStyle w:val="Heading2"/>
        <w:rPr>
          <w:rFonts w:asciiTheme="minorHAnsi" w:hAnsiTheme="minorHAnsi" w:cstheme="minorHAnsi"/>
        </w:rPr>
      </w:pPr>
      <w:bookmarkStart w:id="85" w:name="_Toc205182579"/>
      <w:r w:rsidRPr="00E12956">
        <w:rPr>
          <w:rFonts w:asciiTheme="minorHAnsi" w:hAnsiTheme="minorHAnsi" w:cstheme="minorHAnsi"/>
        </w:rPr>
        <w:t>CHRISTIAN COMPONENT REQUIREMENT</w:t>
      </w:r>
      <w:bookmarkEnd w:id="85"/>
    </w:p>
    <w:p w14:paraId="326E6C7D" w14:textId="279BB2F7" w:rsidR="003D3436" w:rsidRPr="00E12956" w:rsidRDefault="003D3436" w:rsidP="003D3436">
      <w:pPr>
        <w:rPr>
          <w:rFonts w:cstheme="minorHAnsi"/>
        </w:rPr>
      </w:pPr>
      <w:r w:rsidRPr="00E12956">
        <w:rPr>
          <w:rFonts w:cstheme="minorHAnsi"/>
        </w:rPr>
        <w:t xml:space="preserve">Per accrediting agency standards, all courses taken through a non-Christian institution will require a spiritual formation assignment before being included on transcripts. These policies are designed to support the academic integrity and rigorous educational standards of BBA while fostering a Christ-centered learning environment that prepares students for both academic and spiritual success. </w:t>
      </w:r>
    </w:p>
    <w:p w14:paraId="238CBABF" w14:textId="726ABBB9" w:rsidR="003D3436" w:rsidRPr="00E12956" w:rsidRDefault="003D3436" w:rsidP="003D3436">
      <w:pPr>
        <w:pStyle w:val="Heading2"/>
        <w:rPr>
          <w:rFonts w:asciiTheme="minorHAnsi" w:hAnsiTheme="minorHAnsi" w:cstheme="minorHAnsi"/>
        </w:rPr>
      </w:pPr>
      <w:bookmarkStart w:id="86" w:name="_Toc205182580"/>
      <w:r w:rsidRPr="00E12956">
        <w:rPr>
          <w:rFonts w:asciiTheme="minorHAnsi" w:hAnsiTheme="minorHAnsi" w:cstheme="minorHAnsi"/>
        </w:rPr>
        <w:t>GRADING SCALE</w:t>
      </w:r>
      <w:bookmarkEnd w:id="86"/>
    </w:p>
    <w:p w14:paraId="51507471" w14:textId="44EC8134" w:rsidR="003D3436" w:rsidRPr="00E12956" w:rsidRDefault="00734F81" w:rsidP="003D3436">
      <w:pPr>
        <w:rPr>
          <w:rFonts w:cstheme="minorHAnsi"/>
        </w:rPr>
      </w:pPr>
      <w:r w:rsidRPr="00E12956">
        <w:rPr>
          <w:rFonts w:cstheme="minorHAnsi"/>
        </w:rPr>
        <w:t>The</w:t>
      </w:r>
      <w:r w:rsidR="003D3436" w:rsidRPr="00E12956">
        <w:rPr>
          <w:rFonts w:cstheme="minorHAnsi"/>
        </w:rPr>
        <w:t xml:space="preserve"> grading scale is designed to accurately reflect student performance across different levels of course difficulty, ensuring that students are rewarded appropriately for their efforts and achievements in standard, honors, and Advanced Placement courses.</w:t>
      </w:r>
    </w:p>
    <w:tbl>
      <w:tblPr>
        <w:tblStyle w:val="TableGrid"/>
        <w:tblW w:w="0" w:type="auto"/>
        <w:tblLook w:val="04A0" w:firstRow="1" w:lastRow="0" w:firstColumn="1" w:lastColumn="0" w:noHBand="0" w:noVBand="1"/>
      </w:tblPr>
      <w:tblGrid>
        <w:gridCol w:w="2014"/>
        <w:gridCol w:w="2014"/>
        <w:gridCol w:w="2014"/>
        <w:gridCol w:w="2014"/>
        <w:gridCol w:w="2014"/>
      </w:tblGrid>
      <w:tr w:rsidR="00734F81" w:rsidRPr="00E12956" w14:paraId="7EE19187" w14:textId="77777777" w:rsidTr="00734F81">
        <w:tc>
          <w:tcPr>
            <w:tcW w:w="2014" w:type="dxa"/>
          </w:tcPr>
          <w:p w14:paraId="26F430B2" w14:textId="591FEC73" w:rsidR="00734F81" w:rsidRPr="00E12956" w:rsidRDefault="00734F81" w:rsidP="003D3436">
            <w:pPr>
              <w:rPr>
                <w:rFonts w:cstheme="minorHAnsi"/>
              </w:rPr>
            </w:pPr>
            <w:r w:rsidRPr="00E12956">
              <w:rPr>
                <w:rFonts w:cstheme="minorHAnsi"/>
              </w:rPr>
              <w:t>GRADE</w:t>
            </w:r>
          </w:p>
        </w:tc>
        <w:tc>
          <w:tcPr>
            <w:tcW w:w="2014" w:type="dxa"/>
          </w:tcPr>
          <w:p w14:paraId="00FCDCCF" w14:textId="5EA158F9" w:rsidR="00734F81" w:rsidRPr="00E12956" w:rsidRDefault="00734F81" w:rsidP="003D3436">
            <w:pPr>
              <w:rPr>
                <w:rFonts w:cstheme="minorHAnsi"/>
              </w:rPr>
            </w:pPr>
            <w:r w:rsidRPr="00E12956">
              <w:rPr>
                <w:rFonts w:cstheme="minorHAnsi"/>
              </w:rPr>
              <w:t>PERCENTAGE RANGE</w:t>
            </w:r>
          </w:p>
        </w:tc>
        <w:tc>
          <w:tcPr>
            <w:tcW w:w="2014" w:type="dxa"/>
          </w:tcPr>
          <w:p w14:paraId="7FAF90E4" w14:textId="575AC5FF" w:rsidR="00734F81" w:rsidRPr="00E12956" w:rsidRDefault="00734F81" w:rsidP="003D3436">
            <w:pPr>
              <w:rPr>
                <w:rFonts w:cstheme="minorHAnsi"/>
              </w:rPr>
            </w:pPr>
            <w:r w:rsidRPr="00E12956">
              <w:rPr>
                <w:rFonts w:cstheme="minorHAnsi"/>
              </w:rPr>
              <w:t>UNWEIGHTED GPA</w:t>
            </w:r>
          </w:p>
        </w:tc>
        <w:tc>
          <w:tcPr>
            <w:tcW w:w="2014" w:type="dxa"/>
          </w:tcPr>
          <w:p w14:paraId="0D5674AB" w14:textId="19976987" w:rsidR="00734F81" w:rsidRPr="00E12956" w:rsidRDefault="00734F81" w:rsidP="003D3436">
            <w:pPr>
              <w:rPr>
                <w:rFonts w:cstheme="minorHAnsi"/>
              </w:rPr>
            </w:pPr>
            <w:r w:rsidRPr="00E12956">
              <w:rPr>
                <w:rFonts w:cstheme="minorHAnsi"/>
              </w:rPr>
              <w:t>HONORS WEIGHTED</w:t>
            </w:r>
          </w:p>
        </w:tc>
        <w:tc>
          <w:tcPr>
            <w:tcW w:w="2014" w:type="dxa"/>
          </w:tcPr>
          <w:p w14:paraId="48C66A1C" w14:textId="2C078B8F" w:rsidR="00734F81" w:rsidRPr="00E12956" w:rsidRDefault="00734F81" w:rsidP="003D3436">
            <w:pPr>
              <w:rPr>
                <w:rFonts w:cstheme="minorHAnsi"/>
              </w:rPr>
            </w:pPr>
            <w:r w:rsidRPr="00E12956">
              <w:rPr>
                <w:rFonts w:cstheme="minorHAnsi"/>
              </w:rPr>
              <w:t>APA WEIGHTED</w:t>
            </w:r>
          </w:p>
        </w:tc>
      </w:tr>
      <w:tr w:rsidR="00734F81" w:rsidRPr="00E12956" w14:paraId="413E27F5" w14:textId="77777777" w:rsidTr="00734F81">
        <w:tc>
          <w:tcPr>
            <w:tcW w:w="2014" w:type="dxa"/>
          </w:tcPr>
          <w:p w14:paraId="6239D170" w14:textId="09ED2443" w:rsidR="00734F81" w:rsidRPr="00E12956" w:rsidRDefault="00734F81" w:rsidP="003D3436">
            <w:pPr>
              <w:rPr>
                <w:rFonts w:cstheme="minorHAnsi"/>
              </w:rPr>
            </w:pPr>
            <w:r w:rsidRPr="00E12956">
              <w:rPr>
                <w:rFonts w:cstheme="minorHAnsi"/>
              </w:rPr>
              <w:t>A+</w:t>
            </w:r>
          </w:p>
        </w:tc>
        <w:tc>
          <w:tcPr>
            <w:tcW w:w="2014" w:type="dxa"/>
          </w:tcPr>
          <w:p w14:paraId="5F24AD92" w14:textId="461F6132" w:rsidR="00734F81" w:rsidRPr="00E12956" w:rsidRDefault="00734F81" w:rsidP="003D3436">
            <w:pPr>
              <w:rPr>
                <w:rFonts w:cstheme="minorHAnsi"/>
              </w:rPr>
            </w:pPr>
            <w:r w:rsidRPr="00E12956">
              <w:rPr>
                <w:rFonts w:cstheme="minorHAnsi"/>
              </w:rPr>
              <w:t>97-100</w:t>
            </w:r>
          </w:p>
        </w:tc>
        <w:tc>
          <w:tcPr>
            <w:tcW w:w="2014" w:type="dxa"/>
          </w:tcPr>
          <w:p w14:paraId="1D23ABDC" w14:textId="4C9495AB" w:rsidR="00734F81" w:rsidRPr="00E12956" w:rsidRDefault="00734F81" w:rsidP="003D3436">
            <w:pPr>
              <w:rPr>
                <w:rFonts w:cstheme="minorHAnsi"/>
              </w:rPr>
            </w:pPr>
            <w:r w:rsidRPr="00E12956">
              <w:rPr>
                <w:rFonts w:cstheme="minorHAnsi"/>
              </w:rPr>
              <w:t>4.0</w:t>
            </w:r>
          </w:p>
        </w:tc>
        <w:tc>
          <w:tcPr>
            <w:tcW w:w="2014" w:type="dxa"/>
          </w:tcPr>
          <w:p w14:paraId="7C84C706" w14:textId="6D46CF0D" w:rsidR="00734F81" w:rsidRPr="00E12956" w:rsidRDefault="00734F81" w:rsidP="003D3436">
            <w:pPr>
              <w:rPr>
                <w:rFonts w:cstheme="minorHAnsi"/>
              </w:rPr>
            </w:pPr>
            <w:r w:rsidRPr="00E12956">
              <w:rPr>
                <w:rFonts w:cstheme="minorHAnsi"/>
              </w:rPr>
              <w:t>4.5</w:t>
            </w:r>
          </w:p>
        </w:tc>
        <w:tc>
          <w:tcPr>
            <w:tcW w:w="2014" w:type="dxa"/>
          </w:tcPr>
          <w:p w14:paraId="0CD4228D" w14:textId="36F20D0D" w:rsidR="00734F81" w:rsidRPr="00E12956" w:rsidRDefault="00734F81" w:rsidP="003D3436">
            <w:pPr>
              <w:rPr>
                <w:rFonts w:cstheme="minorHAnsi"/>
              </w:rPr>
            </w:pPr>
            <w:r w:rsidRPr="00E12956">
              <w:rPr>
                <w:rFonts w:cstheme="minorHAnsi"/>
              </w:rPr>
              <w:t>5.0</w:t>
            </w:r>
          </w:p>
        </w:tc>
      </w:tr>
      <w:tr w:rsidR="00734F81" w:rsidRPr="00E12956" w14:paraId="5219A2B4" w14:textId="77777777" w:rsidTr="00734F81">
        <w:tc>
          <w:tcPr>
            <w:tcW w:w="2014" w:type="dxa"/>
          </w:tcPr>
          <w:p w14:paraId="1E93FE50" w14:textId="3C83A716" w:rsidR="00734F81" w:rsidRPr="00E12956" w:rsidRDefault="00734F81" w:rsidP="003D3436">
            <w:pPr>
              <w:rPr>
                <w:rFonts w:cstheme="minorHAnsi"/>
              </w:rPr>
            </w:pPr>
            <w:r w:rsidRPr="00E12956">
              <w:rPr>
                <w:rFonts w:cstheme="minorHAnsi"/>
              </w:rPr>
              <w:t>A</w:t>
            </w:r>
          </w:p>
        </w:tc>
        <w:tc>
          <w:tcPr>
            <w:tcW w:w="2014" w:type="dxa"/>
          </w:tcPr>
          <w:p w14:paraId="2E900E5E" w14:textId="78AD348C" w:rsidR="00734F81" w:rsidRPr="00E12956" w:rsidRDefault="00734F81" w:rsidP="003D3436">
            <w:pPr>
              <w:rPr>
                <w:rFonts w:cstheme="minorHAnsi"/>
              </w:rPr>
            </w:pPr>
            <w:r w:rsidRPr="00E12956">
              <w:rPr>
                <w:rFonts w:cstheme="minorHAnsi"/>
              </w:rPr>
              <w:t>93-96</w:t>
            </w:r>
          </w:p>
        </w:tc>
        <w:tc>
          <w:tcPr>
            <w:tcW w:w="2014" w:type="dxa"/>
          </w:tcPr>
          <w:p w14:paraId="6783F4AD" w14:textId="25ACB668" w:rsidR="00734F81" w:rsidRPr="00E12956" w:rsidRDefault="00734F81" w:rsidP="003D3436">
            <w:pPr>
              <w:rPr>
                <w:rFonts w:cstheme="minorHAnsi"/>
              </w:rPr>
            </w:pPr>
            <w:r w:rsidRPr="00E12956">
              <w:rPr>
                <w:rFonts w:cstheme="minorHAnsi"/>
              </w:rPr>
              <w:t>4.0</w:t>
            </w:r>
          </w:p>
        </w:tc>
        <w:tc>
          <w:tcPr>
            <w:tcW w:w="2014" w:type="dxa"/>
          </w:tcPr>
          <w:p w14:paraId="4C4E8A75" w14:textId="786E2B21" w:rsidR="00734F81" w:rsidRPr="00E12956" w:rsidRDefault="00734F81" w:rsidP="003D3436">
            <w:pPr>
              <w:rPr>
                <w:rFonts w:cstheme="minorHAnsi"/>
              </w:rPr>
            </w:pPr>
            <w:r w:rsidRPr="00E12956">
              <w:rPr>
                <w:rFonts w:cstheme="minorHAnsi"/>
              </w:rPr>
              <w:t>4.5</w:t>
            </w:r>
          </w:p>
        </w:tc>
        <w:tc>
          <w:tcPr>
            <w:tcW w:w="2014" w:type="dxa"/>
          </w:tcPr>
          <w:p w14:paraId="7C227CC6" w14:textId="50E9B37E" w:rsidR="00734F81" w:rsidRPr="00E12956" w:rsidRDefault="00734F81" w:rsidP="003D3436">
            <w:pPr>
              <w:rPr>
                <w:rFonts w:cstheme="minorHAnsi"/>
              </w:rPr>
            </w:pPr>
            <w:r w:rsidRPr="00E12956">
              <w:rPr>
                <w:rFonts w:cstheme="minorHAnsi"/>
              </w:rPr>
              <w:t>5.0</w:t>
            </w:r>
          </w:p>
        </w:tc>
      </w:tr>
      <w:tr w:rsidR="00734F81" w:rsidRPr="00E12956" w14:paraId="02774E97" w14:textId="77777777" w:rsidTr="00734F81">
        <w:tc>
          <w:tcPr>
            <w:tcW w:w="2014" w:type="dxa"/>
          </w:tcPr>
          <w:p w14:paraId="57A794ED" w14:textId="6DA339CA" w:rsidR="00734F81" w:rsidRPr="00E12956" w:rsidRDefault="00734F81" w:rsidP="003D3436">
            <w:pPr>
              <w:rPr>
                <w:rFonts w:cstheme="minorHAnsi"/>
              </w:rPr>
            </w:pPr>
            <w:r w:rsidRPr="00E12956">
              <w:rPr>
                <w:rFonts w:cstheme="minorHAnsi"/>
              </w:rPr>
              <w:t>A-</w:t>
            </w:r>
          </w:p>
        </w:tc>
        <w:tc>
          <w:tcPr>
            <w:tcW w:w="2014" w:type="dxa"/>
          </w:tcPr>
          <w:p w14:paraId="53092289" w14:textId="28F6277A" w:rsidR="00734F81" w:rsidRPr="00E12956" w:rsidRDefault="00734F81" w:rsidP="003D3436">
            <w:pPr>
              <w:rPr>
                <w:rFonts w:cstheme="minorHAnsi"/>
              </w:rPr>
            </w:pPr>
            <w:r w:rsidRPr="00E12956">
              <w:rPr>
                <w:rFonts w:cstheme="minorHAnsi"/>
              </w:rPr>
              <w:t>90-92</w:t>
            </w:r>
          </w:p>
        </w:tc>
        <w:tc>
          <w:tcPr>
            <w:tcW w:w="2014" w:type="dxa"/>
          </w:tcPr>
          <w:p w14:paraId="207EC4D4" w14:textId="6A55DA44" w:rsidR="00734F81" w:rsidRPr="00E12956" w:rsidRDefault="00734F81" w:rsidP="003D3436">
            <w:pPr>
              <w:rPr>
                <w:rFonts w:cstheme="minorHAnsi"/>
              </w:rPr>
            </w:pPr>
            <w:r w:rsidRPr="00E12956">
              <w:rPr>
                <w:rFonts w:cstheme="minorHAnsi"/>
              </w:rPr>
              <w:t>3.7</w:t>
            </w:r>
          </w:p>
        </w:tc>
        <w:tc>
          <w:tcPr>
            <w:tcW w:w="2014" w:type="dxa"/>
          </w:tcPr>
          <w:p w14:paraId="3A51B170" w14:textId="1D779FFE" w:rsidR="00734F81" w:rsidRPr="00E12956" w:rsidRDefault="00734F81" w:rsidP="003D3436">
            <w:pPr>
              <w:rPr>
                <w:rFonts w:cstheme="minorHAnsi"/>
              </w:rPr>
            </w:pPr>
            <w:r w:rsidRPr="00E12956">
              <w:rPr>
                <w:rFonts w:cstheme="minorHAnsi"/>
              </w:rPr>
              <w:t>4.2</w:t>
            </w:r>
          </w:p>
        </w:tc>
        <w:tc>
          <w:tcPr>
            <w:tcW w:w="2014" w:type="dxa"/>
          </w:tcPr>
          <w:p w14:paraId="6B10E6E8" w14:textId="210E036F" w:rsidR="00734F81" w:rsidRPr="00E12956" w:rsidRDefault="00734F81" w:rsidP="003D3436">
            <w:pPr>
              <w:rPr>
                <w:rFonts w:cstheme="minorHAnsi"/>
              </w:rPr>
            </w:pPr>
            <w:r w:rsidRPr="00E12956">
              <w:rPr>
                <w:rFonts w:cstheme="minorHAnsi"/>
              </w:rPr>
              <w:t>4.7</w:t>
            </w:r>
          </w:p>
        </w:tc>
      </w:tr>
      <w:tr w:rsidR="00734F81" w:rsidRPr="00E12956" w14:paraId="3B5E00D8" w14:textId="77777777" w:rsidTr="00734F81">
        <w:tc>
          <w:tcPr>
            <w:tcW w:w="2014" w:type="dxa"/>
          </w:tcPr>
          <w:p w14:paraId="2ACFA242" w14:textId="1F0BAE4E" w:rsidR="00734F81" w:rsidRPr="00E12956" w:rsidRDefault="00734F81" w:rsidP="003D3436">
            <w:pPr>
              <w:rPr>
                <w:rFonts w:cstheme="minorHAnsi"/>
              </w:rPr>
            </w:pPr>
            <w:r w:rsidRPr="00E12956">
              <w:rPr>
                <w:rFonts w:cstheme="minorHAnsi"/>
              </w:rPr>
              <w:t>B+</w:t>
            </w:r>
          </w:p>
        </w:tc>
        <w:tc>
          <w:tcPr>
            <w:tcW w:w="2014" w:type="dxa"/>
          </w:tcPr>
          <w:p w14:paraId="7A9081C9" w14:textId="22877AD0" w:rsidR="00734F81" w:rsidRPr="00E12956" w:rsidRDefault="00734F81" w:rsidP="003D3436">
            <w:pPr>
              <w:rPr>
                <w:rFonts w:cstheme="minorHAnsi"/>
              </w:rPr>
            </w:pPr>
            <w:r w:rsidRPr="00E12956">
              <w:rPr>
                <w:rFonts w:cstheme="minorHAnsi"/>
              </w:rPr>
              <w:t>87-89</w:t>
            </w:r>
          </w:p>
        </w:tc>
        <w:tc>
          <w:tcPr>
            <w:tcW w:w="2014" w:type="dxa"/>
          </w:tcPr>
          <w:p w14:paraId="14CFE49F" w14:textId="7A2AC37A" w:rsidR="00734F81" w:rsidRPr="00E12956" w:rsidRDefault="00734F81" w:rsidP="003D3436">
            <w:pPr>
              <w:rPr>
                <w:rFonts w:cstheme="minorHAnsi"/>
              </w:rPr>
            </w:pPr>
            <w:r w:rsidRPr="00E12956">
              <w:rPr>
                <w:rFonts w:cstheme="minorHAnsi"/>
              </w:rPr>
              <w:t>3.3</w:t>
            </w:r>
          </w:p>
        </w:tc>
        <w:tc>
          <w:tcPr>
            <w:tcW w:w="2014" w:type="dxa"/>
          </w:tcPr>
          <w:p w14:paraId="0682711F" w14:textId="60A8F8C8" w:rsidR="00734F81" w:rsidRPr="00E12956" w:rsidRDefault="00734F81" w:rsidP="003D3436">
            <w:pPr>
              <w:rPr>
                <w:rFonts w:cstheme="minorHAnsi"/>
              </w:rPr>
            </w:pPr>
            <w:r w:rsidRPr="00E12956">
              <w:rPr>
                <w:rFonts w:cstheme="minorHAnsi"/>
              </w:rPr>
              <w:t>3.8</w:t>
            </w:r>
          </w:p>
        </w:tc>
        <w:tc>
          <w:tcPr>
            <w:tcW w:w="2014" w:type="dxa"/>
          </w:tcPr>
          <w:p w14:paraId="553A5F11" w14:textId="7C879511" w:rsidR="00734F81" w:rsidRPr="00E12956" w:rsidRDefault="00734F81" w:rsidP="003D3436">
            <w:pPr>
              <w:rPr>
                <w:rFonts w:cstheme="minorHAnsi"/>
              </w:rPr>
            </w:pPr>
            <w:r w:rsidRPr="00E12956">
              <w:rPr>
                <w:rFonts w:cstheme="minorHAnsi"/>
              </w:rPr>
              <w:t>4.3</w:t>
            </w:r>
          </w:p>
        </w:tc>
      </w:tr>
      <w:tr w:rsidR="00734F81" w:rsidRPr="00E12956" w14:paraId="7A5A134A" w14:textId="77777777" w:rsidTr="00734F81">
        <w:tc>
          <w:tcPr>
            <w:tcW w:w="2014" w:type="dxa"/>
          </w:tcPr>
          <w:p w14:paraId="2EFC86F9" w14:textId="6CA2E62E" w:rsidR="00734F81" w:rsidRPr="00E12956" w:rsidRDefault="00734F81" w:rsidP="003D3436">
            <w:pPr>
              <w:rPr>
                <w:rFonts w:cstheme="minorHAnsi"/>
              </w:rPr>
            </w:pPr>
            <w:r w:rsidRPr="00E12956">
              <w:rPr>
                <w:rFonts w:cstheme="minorHAnsi"/>
              </w:rPr>
              <w:t>B</w:t>
            </w:r>
          </w:p>
        </w:tc>
        <w:tc>
          <w:tcPr>
            <w:tcW w:w="2014" w:type="dxa"/>
          </w:tcPr>
          <w:p w14:paraId="28D2DAD8" w14:textId="37AC486C" w:rsidR="00734F81" w:rsidRPr="00E12956" w:rsidRDefault="00734F81" w:rsidP="003D3436">
            <w:pPr>
              <w:rPr>
                <w:rFonts w:cstheme="minorHAnsi"/>
              </w:rPr>
            </w:pPr>
            <w:r w:rsidRPr="00E12956">
              <w:rPr>
                <w:rFonts w:cstheme="minorHAnsi"/>
              </w:rPr>
              <w:t>83-86</w:t>
            </w:r>
          </w:p>
        </w:tc>
        <w:tc>
          <w:tcPr>
            <w:tcW w:w="2014" w:type="dxa"/>
          </w:tcPr>
          <w:p w14:paraId="3C2268E2" w14:textId="65E786E8" w:rsidR="00734F81" w:rsidRPr="00E12956" w:rsidRDefault="00734F81" w:rsidP="003D3436">
            <w:pPr>
              <w:rPr>
                <w:rFonts w:cstheme="minorHAnsi"/>
              </w:rPr>
            </w:pPr>
            <w:r w:rsidRPr="00E12956">
              <w:rPr>
                <w:rFonts w:cstheme="minorHAnsi"/>
              </w:rPr>
              <w:t>3.0</w:t>
            </w:r>
          </w:p>
        </w:tc>
        <w:tc>
          <w:tcPr>
            <w:tcW w:w="2014" w:type="dxa"/>
          </w:tcPr>
          <w:p w14:paraId="0F1E8CD5" w14:textId="771386DE" w:rsidR="00734F81" w:rsidRPr="00E12956" w:rsidRDefault="00734F81" w:rsidP="003D3436">
            <w:pPr>
              <w:rPr>
                <w:rFonts w:cstheme="minorHAnsi"/>
              </w:rPr>
            </w:pPr>
            <w:r w:rsidRPr="00E12956">
              <w:rPr>
                <w:rFonts w:cstheme="minorHAnsi"/>
              </w:rPr>
              <w:t>3.5</w:t>
            </w:r>
          </w:p>
        </w:tc>
        <w:tc>
          <w:tcPr>
            <w:tcW w:w="2014" w:type="dxa"/>
          </w:tcPr>
          <w:p w14:paraId="220D7BFB" w14:textId="5906A57A" w:rsidR="00734F81" w:rsidRPr="00E12956" w:rsidRDefault="00734F81" w:rsidP="003D3436">
            <w:pPr>
              <w:rPr>
                <w:rFonts w:cstheme="minorHAnsi"/>
              </w:rPr>
            </w:pPr>
            <w:r w:rsidRPr="00E12956">
              <w:rPr>
                <w:rFonts w:cstheme="minorHAnsi"/>
              </w:rPr>
              <w:t>4.0</w:t>
            </w:r>
          </w:p>
        </w:tc>
      </w:tr>
      <w:tr w:rsidR="00734F81" w:rsidRPr="00E12956" w14:paraId="19B23033" w14:textId="77777777" w:rsidTr="00734F81">
        <w:tc>
          <w:tcPr>
            <w:tcW w:w="2014" w:type="dxa"/>
          </w:tcPr>
          <w:p w14:paraId="2D5B03A8" w14:textId="332E9EE9" w:rsidR="00734F81" w:rsidRPr="00E12956" w:rsidRDefault="00734F81" w:rsidP="003D3436">
            <w:pPr>
              <w:rPr>
                <w:rFonts w:cstheme="minorHAnsi"/>
              </w:rPr>
            </w:pPr>
            <w:r w:rsidRPr="00E12956">
              <w:rPr>
                <w:rFonts w:cstheme="minorHAnsi"/>
              </w:rPr>
              <w:t>B-</w:t>
            </w:r>
          </w:p>
        </w:tc>
        <w:tc>
          <w:tcPr>
            <w:tcW w:w="2014" w:type="dxa"/>
          </w:tcPr>
          <w:p w14:paraId="17A7FDE1" w14:textId="5A1C1A46" w:rsidR="00734F81" w:rsidRPr="00E12956" w:rsidRDefault="00734F81" w:rsidP="003D3436">
            <w:pPr>
              <w:rPr>
                <w:rFonts w:cstheme="minorHAnsi"/>
              </w:rPr>
            </w:pPr>
            <w:r w:rsidRPr="00E12956">
              <w:rPr>
                <w:rFonts w:cstheme="minorHAnsi"/>
              </w:rPr>
              <w:t>80-82</w:t>
            </w:r>
          </w:p>
        </w:tc>
        <w:tc>
          <w:tcPr>
            <w:tcW w:w="2014" w:type="dxa"/>
          </w:tcPr>
          <w:p w14:paraId="22C35CE8" w14:textId="41D2C63D" w:rsidR="00734F81" w:rsidRPr="00E12956" w:rsidRDefault="00734F81" w:rsidP="003D3436">
            <w:pPr>
              <w:rPr>
                <w:rFonts w:cstheme="minorHAnsi"/>
              </w:rPr>
            </w:pPr>
            <w:r w:rsidRPr="00E12956">
              <w:rPr>
                <w:rFonts w:cstheme="minorHAnsi"/>
              </w:rPr>
              <w:t>2.7</w:t>
            </w:r>
          </w:p>
        </w:tc>
        <w:tc>
          <w:tcPr>
            <w:tcW w:w="2014" w:type="dxa"/>
          </w:tcPr>
          <w:p w14:paraId="3BD004A7" w14:textId="0CB5FE2E" w:rsidR="00734F81" w:rsidRPr="00E12956" w:rsidRDefault="00734F81" w:rsidP="003D3436">
            <w:pPr>
              <w:rPr>
                <w:rFonts w:cstheme="minorHAnsi"/>
              </w:rPr>
            </w:pPr>
            <w:r w:rsidRPr="00E12956">
              <w:rPr>
                <w:rFonts w:cstheme="minorHAnsi"/>
              </w:rPr>
              <w:t>3.2</w:t>
            </w:r>
          </w:p>
        </w:tc>
        <w:tc>
          <w:tcPr>
            <w:tcW w:w="2014" w:type="dxa"/>
          </w:tcPr>
          <w:p w14:paraId="364F4260" w14:textId="5A558216" w:rsidR="00734F81" w:rsidRPr="00E12956" w:rsidRDefault="00734F81" w:rsidP="003D3436">
            <w:pPr>
              <w:rPr>
                <w:rFonts w:cstheme="minorHAnsi"/>
              </w:rPr>
            </w:pPr>
            <w:r w:rsidRPr="00E12956">
              <w:rPr>
                <w:rFonts w:cstheme="minorHAnsi"/>
              </w:rPr>
              <w:t>3.7</w:t>
            </w:r>
          </w:p>
        </w:tc>
      </w:tr>
      <w:tr w:rsidR="00734F81" w:rsidRPr="00E12956" w14:paraId="178EFBB7" w14:textId="77777777" w:rsidTr="00734F81">
        <w:tc>
          <w:tcPr>
            <w:tcW w:w="2014" w:type="dxa"/>
          </w:tcPr>
          <w:p w14:paraId="1437FDEF" w14:textId="422190F8" w:rsidR="00734F81" w:rsidRPr="00E12956" w:rsidRDefault="00734F81" w:rsidP="003D3436">
            <w:pPr>
              <w:rPr>
                <w:rFonts w:cstheme="minorHAnsi"/>
              </w:rPr>
            </w:pPr>
            <w:r w:rsidRPr="00E12956">
              <w:rPr>
                <w:rFonts w:cstheme="minorHAnsi"/>
              </w:rPr>
              <w:t>C+</w:t>
            </w:r>
          </w:p>
        </w:tc>
        <w:tc>
          <w:tcPr>
            <w:tcW w:w="2014" w:type="dxa"/>
          </w:tcPr>
          <w:p w14:paraId="43157338" w14:textId="47C55E8B" w:rsidR="00734F81" w:rsidRPr="00E12956" w:rsidRDefault="00734F81" w:rsidP="003D3436">
            <w:pPr>
              <w:rPr>
                <w:rFonts w:cstheme="minorHAnsi"/>
              </w:rPr>
            </w:pPr>
            <w:r w:rsidRPr="00E12956">
              <w:rPr>
                <w:rFonts w:cstheme="minorHAnsi"/>
              </w:rPr>
              <w:t>77-79</w:t>
            </w:r>
          </w:p>
        </w:tc>
        <w:tc>
          <w:tcPr>
            <w:tcW w:w="2014" w:type="dxa"/>
          </w:tcPr>
          <w:p w14:paraId="28F20A6E" w14:textId="6ADF04C5" w:rsidR="00734F81" w:rsidRPr="00E12956" w:rsidRDefault="00734F81" w:rsidP="003D3436">
            <w:pPr>
              <w:rPr>
                <w:rFonts w:cstheme="minorHAnsi"/>
              </w:rPr>
            </w:pPr>
            <w:r w:rsidRPr="00E12956">
              <w:rPr>
                <w:rFonts w:cstheme="minorHAnsi"/>
              </w:rPr>
              <w:t>2.3</w:t>
            </w:r>
          </w:p>
        </w:tc>
        <w:tc>
          <w:tcPr>
            <w:tcW w:w="2014" w:type="dxa"/>
          </w:tcPr>
          <w:p w14:paraId="6886E4B1" w14:textId="06B5F7D1" w:rsidR="00734F81" w:rsidRPr="00E12956" w:rsidRDefault="00734F81" w:rsidP="003D3436">
            <w:pPr>
              <w:rPr>
                <w:rFonts w:cstheme="minorHAnsi"/>
              </w:rPr>
            </w:pPr>
            <w:r w:rsidRPr="00E12956">
              <w:rPr>
                <w:rFonts w:cstheme="minorHAnsi"/>
              </w:rPr>
              <w:t>2.8</w:t>
            </w:r>
          </w:p>
        </w:tc>
        <w:tc>
          <w:tcPr>
            <w:tcW w:w="2014" w:type="dxa"/>
          </w:tcPr>
          <w:p w14:paraId="1A004620" w14:textId="5E4FAB08" w:rsidR="00734F81" w:rsidRPr="00E12956" w:rsidRDefault="00734F81" w:rsidP="003D3436">
            <w:pPr>
              <w:rPr>
                <w:rFonts w:cstheme="minorHAnsi"/>
              </w:rPr>
            </w:pPr>
            <w:r w:rsidRPr="00E12956">
              <w:rPr>
                <w:rFonts w:cstheme="minorHAnsi"/>
              </w:rPr>
              <w:t>3.3</w:t>
            </w:r>
          </w:p>
        </w:tc>
      </w:tr>
      <w:tr w:rsidR="00734F81" w:rsidRPr="00E12956" w14:paraId="48BC186C" w14:textId="77777777" w:rsidTr="00734F81">
        <w:tc>
          <w:tcPr>
            <w:tcW w:w="2014" w:type="dxa"/>
          </w:tcPr>
          <w:p w14:paraId="1C631874" w14:textId="7EE9E4D3" w:rsidR="00734F81" w:rsidRPr="00E12956" w:rsidRDefault="00734F81" w:rsidP="003D3436">
            <w:pPr>
              <w:rPr>
                <w:rFonts w:cstheme="minorHAnsi"/>
              </w:rPr>
            </w:pPr>
            <w:r w:rsidRPr="00E12956">
              <w:rPr>
                <w:rFonts w:cstheme="minorHAnsi"/>
              </w:rPr>
              <w:t>C</w:t>
            </w:r>
          </w:p>
        </w:tc>
        <w:tc>
          <w:tcPr>
            <w:tcW w:w="2014" w:type="dxa"/>
          </w:tcPr>
          <w:p w14:paraId="20ADD410" w14:textId="43DC3D27" w:rsidR="00734F81" w:rsidRPr="00E12956" w:rsidRDefault="00734F81" w:rsidP="003D3436">
            <w:pPr>
              <w:rPr>
                <w:rFonts w:cstheme="minorHAnsi"/>
              </w:rPr>
            </w:pPr>
            <w:r w:rsidRPr="00E12956">
              <w:rPr>
                <w:rFonts w:cstheme="minorHAnsi"/>
              </w:rPr>
              <w:t>73-76</w:t>
            </w:r>
          </w:p>
        </w:tc>
        <w:tc>
          <w:tcPr>
            <w:tcW w:w="2014" w:type="dxa"/>
          </w:tcPr>
          <w:p w14:paraId="47AD2CF3" w14:textId="5C9A4BD0" w:rsidR="00734F81" w:rsidRPr="00E12956" w:rsidRDefault="00734F81" w:rsidP="003D3436">
            <w:pPr>
              <w:rPr>
                <w:rFonts w:cstheme="minorHAnsi"/>
              </w:rPr>
            </w:pPr>
            <w:r w:rsidRPr="00E12956">
              <w:rPr>
                <w:rFonts w:cstheme="minorHAnsi"/>
              </w:rPr>
              <w:t>2.0</w:t>
            </w:r>
          </w:p>
        </w:tc>
        <w:tc>
          <w:tcPr>
            <w:tcW w:w="2014" w:type="dxa"/>
          </w:tcPr>
          <w:p w14:paraId="59A23686" w14:textId="7DBB0105" w:rsidR="00734F81" w:rsidRPr="00E12956" w:rsidRDefault="00734F81" w:rsidP="003D3436">
            <w:pPr>
              <w:rPr>
                <w:rFonts w:cstheme="minorHAnsi"/>
              </w:rPr>
            </w:pPr>
            <w:r w:rsidRPr="00E12956">
              <w:rPr>
                <w:rFonts w:cstheme="minorHAnsi"/>
              </w:rPr>
              <w:t>2.5</w:t>
            </w:r>
          </w:p>
        </w:tc>
        <w:tc>
          <w:tcPr>
            <w:tcW w:w="2014" w:type="dxa"/>
          </w:tcPr>
          <w:p w14:paraId="3F12A120" w14:textId="1CEAF6F5" w:rsidR="00734F81" w:rsidRPr="00E12956" w:rsidRDefault="00734F81" w:rsidP="003D3436">
            <w:pPr>
              <w:rPr>
                <w:rFonts w:cstheme="minorHAnsi"/>
              </w:rPr>
            </w:pPr>
            <w:r w:rsidRPr="00E12956">
              <w:rPr>
                <w:rFonts w:cstheme="minorHAnsi"/>
              </w:rPr>
              <w:t>3.0</w:t>
            </w:r>
          </w:p>
        </w:tc>
      </w:tr>
      <w:tr w:rsidR="00734F81" w:rsidRPr="00E12956" w14:paraId="2F6EA372" w14:textId="77777777" w:rsidTr="00734F81">
        <w:tc>
          <w:tcPr>
            <w:tcW w:w="2014" w:type="dxa"/>
          </w:tcPr>
          <w:p w14:paraId="62D6B9DC" w14:textId="7051D586" w:rsidR="00734F81" w:rsidRPr="00E12956" w:rsidRDefault="00734F81" w:rsidP="003D3436">
            <w:pPr>
              <w:rPr>
                <w:rFonts w:cstheme="minorHAnsi"/>
              </w:rPr>
            </w:pPr>
            <w:r w:rsidRPr="00E12956">
              <w:rPr>
                <w:rFonts w:cstheme="minorHAnsi"/>
              </w:rPr>
              <w:t>C-</w:t>
            </w:r>
          </w:p>
        </w:tc>
        <w:tc>
          <w:tcPr>
            <w:tcW w:w="2014" w:type="dxa"/>
          </w:tcPr>
          <w:p w14:paraId="62A51B5D" w14:textId="2172EE24" w:rsidR="00734F81" w:rsidRPr="00E12956" w:rsidRDefault="00734F81" w:rsidP="003D3436">
            <w:pPr>
              <w:rPr>
                <w:rFonts w:cstheme="minorHAnsi"/>
              </w:rPr>
            </w:pPr>
            <w:r w:rsidRPr="00E12956">
              <w:rPr>
                <w:rFonts w:cstheme="minorHAnsi"/>
              </w:rPr>
              <w:t>70-72</w:t>
            </w:r>
          </w:p>
        </w:tc>
        <w:tc>
          <w:tcPr>
            <w:tcW w:w="2014" w:type="dxa"/>
          </w:tcPr>
          <w:p w14:paraId="7317B4F2" w14:textId="0A54974D" w:rsidR="00734F81" w:rsidRPr="00E12956" w:rsidRDefault="00734F81" w:rsidP="003D3436">
            <w:pPr>
              <w:rPr>
                <w:rFonts w:cstheme="minorHAnsi"/>
              </w:rPr>
            </w:pPr>
            <w:r w:rsidRPr="00E12956">
              <w:rPr>
                <w:rFonts w:cstheme="minorHAnsi"/>
              </w:rPr>
              <w:t>1.7</w:t>
            </w:r>
          </w:p>
        </w:tc>
        <w:tc>
          <w:tcPr>
            <w:tcW w:w="2014" w:type="dxa"/>
          </w:tcPr>
          <w:p w14:paraId="6F8592E9" w14:textId="6D8B5BB9" w:rsidR="00734F81" w:rsidRPr="00E12956" w:rsidRDefault="00734F81" w:rsidP="003D3436">
            <w:pPr>
              <w:rPr>
                <w:rFonts w:cstheme="minorHAnsi"/>
              </w:rPr>
            </w:pPr>
            <w:r w:rsidRPr="00E12956">
              <w:rPr>
                <w:rFonts w:cstheme="minorHAnsi"/>
              </w:rPr>
              <w:t>2.2</w:t>
            </w:r>
          </w:p>
        </w:tc>
        <w:tc>
          <w:tcPr>
            <w:tcW w:w="2014" w:type="dxa"/>
          </w:tcPr>
          <w:p w14:paraId="7261DD2B" w14:textId="5581A312" w:rsidR="00734F81" w:rsidRPr="00E12956" w:rsidRDefault="00734F81" w:rsidP="003D3436">
            <w:pPr>
              <w:rPr>
                <w:rFonts w:cstheme="minorHAnsi"/>
              </w:rPr>
            </w:pPr>
            <w:r w:rsidRPr="00E12956">
              <w:rPr>
                <w:rFonts w:cstheme="minorHAnsi"/>
              </w:rPr>
              <w:t>2.7</w:t>
            </w:r>
          </w:p>
        </w:tc>
      </w:tr>
      <w:tr w:rsidR="00734F81" w:rsidRPr="00E12956" w14:paraId="716B1FD2" w14:textId="77777777" w:rsidTr="00734F81">
        <w:tc>
          <w:tcPr>
            <w:tcW w:w="2014" w:type="dxa"/>
          </w:tcPr>
          <w:p w14:paraId="683C51B4" w14:textId="57F603DE" w:rsidR="00734F81" w:rsidRPr="00E12956" w:rsidRDefault="00734F81" w:rsidP="003D3436">
            <w:pPr>
              <w:rPr>
                <w:rFonts w:cstheme="minorHAnsi"/>
              </w:rPr>
            </w:pPr>
            <w:r w:rsidRPr="00E12956">
              <w:rPr>
                <w:rFonts w:cstheme="minorHAnsi"/>
              </w:rPr>
              <w:t>D+</w:t>
            </w:r>
          </w:p>
        </w:tc>
        <w:tc>
          <w:tcPr>
            <w:tcW w:w="2014" w:type="dxa"/>
          </w:tcPr>
          <w:p w14:paraId="6D1756C8" w14:textId="08FD75DB" w:rsidR="00734F81" w:rsidRPr="00E12956" w:rsidRDefault="00734F81" w:rsidP="003D3436">
            <w:pPr>
              <w:rPr>
                <w:rFonts w:cstheme="minorHAnsi"/>
              </w:rPr>
            </w:pPr>
            <w:r w:rsidRPr="00E12956">
              <w:rPr>
                <w:rFonts w:cstheme="minorHAnsi"/>
              </w:rPr>
              <w:t>67-69</w:t>
            </w:r>
          </w:p>
        </w:tc>
        <w:tc>
          <w:tcPr>
            <w:tcW w:w="2014" w:type="dxa"/>
          </w:tcPr>
          <w:p w14:paraId="3369222E" w14:textId="0534E7F9" w:rsidR="00734F81" w:rsidRPr="00E12956" w:rsidRDefault="00734F81" w:rsidP="003D3436">
            <w:pPr>
              <w:rPr>
                <w:rFonts w:cstheme="minorHAnsi"/>
              </w:rPr>
            </w:pPr>
            <w:r w:rsidRPr="00E12956">
              <w:rPr>
                <w:rFonts w:cstheme="minorHAnsi"/>
              </w:rPr>
              <w:t>1.3</w:t>
            </w:r>
          </w:p>
        </w:tc>
        <w:tc>
          <w:tcPr>
            <w:tcW w:w="2014" w:type="dxa"/>
          </w:tcPr>
          <w:p w14:paraId="63510B5C" w14:textId="67226579" w:rsidR="00734F81" w:rsidRPr="00E12956" w:rsidRDefault="00734F81" w:rsidP="003D3436">
            <w:pPr>
              <w:rPr>
                <w:rFonts w:cstheme="minorHAnsi"/>
              </w:rPr>
            </w:pPr>
            <w:r w:rsidRPr="00E12956">
              <w:rPr>
                <w:rFonts w:cstheme="minorHAnsi"/>
              </w:rPr>
              <w:t>NA</w:t>
            </w:r>
          </w:p>
        </w:tc>
        <w:tc>
          <w:tcPr>
            <w:tcW w:w="2014" w:type="dxa"/>
          </w:tcPr>
          <w:p w14:paraId="372DC1A8" w14:textId="488760AE" w:rsidR="00734F81" w:rsidRPr="00E12956" w:rsidRDefault="00734F81" w:rsidP="003D3436">
            <w:pPr>
              <w:rPr>
                <w:rFonts w:cstheme="minorHAnsi"/>
              </w:rPr>
            </w:pPr>
            <w:r w:rsidRPr="00E12956">
              <w:rPr>
                <w:rFonts w:cstheme="minorHAnsi"/>
              </w:rPr>
              <w:t>NA</w:t>
            </w:r>
          </w:p>
        </w:tc>
      </w:tr>
      <w:tr w:rsidR="00734F81" w:rsidRPr="00E12956" w14:paraId="32E86EAE" w14:textId="77777777" w:rsidTr="00734F81">
        <w:tc>
          <w:tcPr>
            <w:tcW w:w="2014" w:type="dxa"/>
          </w:tcPr>
          <w:p w14:paraId="1C9E4FA5" w14:textId="01E53470" w:rsidR="00734F81" w:rsidRPr="00E12956" w:rsidRDefault="00734F81" w:rsidP="003D3436">
            <w:pPr>
              <w:rPr>
                <w:rFonts w:cstheme="minorHAnsi"/>
              </w:rPr>
            </w:pPr>
            <w:r w:rsidRPr="00E12956">
              <w:rPr>
                <w:rFonts w:cstheme="minorHAnsi"/>
              </w:rPr>
              <w:t>D</w:t>
            </w:r>
          </w:p>
        </w:tc>
        <w:tc>
          <w:tcPr>
            <w:tcW w:w="2014" w:type="dxa"/>
          </w:tcPr>
          <w:p w14:paraId="00624031" w14:textId="6A603D97" w:rsidR="00734F81" w:rsidRPr="00E12956" w:rsidRDefault="00734F81" w:rsidP="003D3436">
            <w:pPr>
              <w:rPr>
                <w:rFonts w:cstheme="minorHAnsi"/>
              </w:rPr>
            </w:pPr>
            <w:r w:rsidRPr="00E12956">
              <w:rPr>
                <w:rFonts w:cstheme="minorHAnsi"/>
              </w:rPr>
              <w:t>63-66</w:t>
            </w:r>
          </w:p>
        </w:tc>
        <w:tc>
          <w:tcPr>
            <w:tcW w:w="2014" w:type="dxa"/>
          </w:tcPr>
          <w:p w14:paraId="544543B5" w14:textId="49A5C490" w:rsidR="00734F81" w:rsidRPr="00E12956" w:rsidRDefault="00734F81" w:rsidP="003D3436">
            <w:pPr>
              <w:rPr>
                <w:rFonts w:cstheme="minorHAnsi"/>
              </w:rPr>
            </w:pPr>
            <w:r w:rsidRPr="00E12956">
              <w:rPr>
                <w:rFonts w:cstheme="minorHAnsi"/>
              </w:rPr>
              <w:t>1.0</w:t>
            </w:r>
          </w:p>
        </w:tc>
        <w:tc>
          <w:tcPr>
            <w:tcW w:w="2014" w:type="dxa"/>
          </w:tcPr>
          <w:p w14:paraId="00436188" w14:textId="5788DD14" w:rsidR="00734F81" w:rsidRPr="00E12956" w:rsidRDefault="00734F81" w:rsidP="003D3436">
            <w:pPr>
              <w:rPr>
                <w:rFonts w:cstheme="minorHAnsi"/>
              </w:rPr>
            </w:pPr>
            <w:r w:rsidRPr="00E12956">
              <w:rPr>
                <w:rFonts w:cstheme="minorHAnsi"/>
              </w:rPr>
              <w:t>NA</w:t>
            </w:r>
          </w:p>
        </w:tc>
        <w:tc>
          <w:tcPr>
            <w:tcW w:w="2014" w:type="dxa"/>
          </w:tcPr>
          <w:p w14:paraId="34015A0D" w14:textId="71CDEF63" w:rsidR="00734F81" w:rsidRPr="00E12956" w:rsidRDefault="00734F81" w:rsidP="003D3436">
            <w:pPr>
              <w:rPr>
                <w:rFonts w:cstheme="minorHAnsi"/>
              </w:rPr>
            </w:pPr>
            <w:r w:rsidRPr="00E12956">
              <w:rPr>
                <w:rFonts w:cstheme="minorHAnsi"/>
              </w:rPr>
              <w:t>NA</w:t>
            </w:r>
          </w:p>
        </w:tc>
      </w:tr>
      <w:tr w:rsidR="00734F81" w:rsidRPr="00E12956" w14:paraId="6F6B3A10" w14:textId="77777777" w:rsidTr="00734F81">
        <w:tc>
          <w:tcPr>
            <w:tcW w:w="2014" w:type="dxa"/>
          </w:tcPr>
          <w:p w14:paraId="4B0A5AA8" w14:textId="20A167AC" w:rsidR="00734F81" w:rsidRPr="00E12956" w:rsidRDefault="00734F81" w:rsidP="003D3436">
            <w:pPr>
              <w:rPr>
                <w:rFonts w:cstheme="minorHAnsi"/>
              </w:rPr>
            </w:pPr>
            <w:r w:rsidRPr="00E12956">
              <w:rPr>
                <w:rFonts w:cstheme="minorHAnsi"/>
              </w:rPr>
              <w:t>D-</w:t>
            </w:r>
          </w:p>
        </w:tc>
        <w:tc>
          <w:tcPr>
            <w:tcW w:w="2014" w:type="dxa"/>
          </w:tcPr>
          <w:p w14:paraId="6744AA1B" w14:textId="78286F5B" w:rsidR="00734F81" w:rsidRPr="00E12956" w:rsidRDefault="00734F81" w:rsidP="003D3436">
            <w:pPr>
              <w:rPr>
                <w:rFonts w:cstheme="minorHAnsi"/>
              </w:rPr>
            </w:pPr>
            <w:r w:rsidRPr="00E12956">
              <w:rPr>
                <w:rFonts w:cstheme="minorHAnsi"/>
              </w:rPr>
              <w:t>60-62</w:t>
            </w:r>
          </w:p>
        </w:tc>
        <w:tc>
          <w:tcPr>
            <w:tcW w:w="2014" w:type="dxa"/>
          </w:tcPr>
          <w:p w14:paraId="503ECE29" w14:textId="56F91DFF" w:rsidR="00734F81" w:rsidRPr="00E12956" w:rsidRDefault="00734F81" w:rsidP="003D3436">
            <w:pPr>
              <w:rPr>
                <w:rFonts w:cstheme="minorHAnsi"/>
              </w:rPr>
            </w:pPr>
            <w:r w:rsidRPr="00E12956">
              <w:rPr>
                <w:rFonts w:cstheme="minorHAnsi"/>
              </w:rPr>
              <w:t>0.7</w:t>
            </w:r>
          </w:p>
        </w:tc>
        <w:tc>
          <w:tcPr>
            <w:tcW w:w="2014" w:type="dxa"/>
          </w:tcPr>
          <w:p w14:paraId="1477DA82" w14:textId="7392ECDF" w:rsidR="00734F81" w:rsidRPr="00E12956" w:rsidRDefault="00734F81" w:rsidP="003D3436">
            <w:pPr>
              <w:rPr>
                <w:rFonts w:cstheme="minorHAnsi"/>
              </w:rPr>
            </w:pPr>
            <w:r w:rsidRPr="00E12956">
              <w:rPr>
                <w:rFonts w:cstheme="minorHAnsi"/>
              </w:rPr>
              <w:t>NA</w:t>
            </w:r>
          </w:p>
        </w:tc>
        <w:tc>
          <w:tcPr>
            <w:tcW w:w="2014" w:type="dxa"/>
          </w:tcPr>
          <w:p w14:paraId="55065802" w14:textId="2A73AED5" w:rsidR="00734F81" w:rsidRPr="00E12956" w:rsidRDefault="00734F81" w:rsidP="003D3436">
            <w:pPr>
              <w:rPr>
                <w:rFonts w:cstheme="minorHAnsi"/>
              </w:rPr>
            </w:pPr>
            <w:r w:rsidRPr="00E12956">
              <w:rPr>
                <w:rFonts w:cstheme="minorHAnsi"/>
              </w:rPr>
              <w:t>NA</w:t>
            </w:r>
          </w:p>
        </w:tc>
      </w:tr>
      <w:tr w:rsidR="00734F81" w:rsidRPr="00E12956" w14:paraId="2646FF75" w14:textId="77777777" w:rsidTr="00734F81">
        <w:tc>
          <w:tcPr>
            <w:tcW w:w="2014" w:type="dxa"/>
          </w:tcPr>
          <w:p w14:paraId="799242FF" w14:textId="0CC2E9D9" w:rsidR="00734F81" w:rsidRPr="00E12956" w:rsidRDefault="00734F81" w:rsidP="003D3436">
            <w:pPr>
              <w:rPr>
                <w:rFonts w:cstheme="minorHAnsi"/>
              </w:rPr>
            </w:pPr>
            <w:r w:rsidRPr="00E12956">
              <w:rPr>
                <w:rFonts w:cstheme="minorHAnsi"/>
              </w:rPr>
              <w:t>F</w:t>
            </w:r>
          </w:p>
        </w:tc>
        <w:tc>
          <w:tcPr>
            <w:tcW w:w="2014" w:type="dxa"/>
          </w:tcPr>
          <w:p w14:paraId="7B211856" w14:textId="40692F0C" w:rsidR="00734F81" w:rsidRPr="00E12956" w:rsidRDefault="00734F81" w:rsidP="003D3436">
            <w:pPr>
              <w:rPr>
                <w:rFonts w:cstheme="minorHAnsi"/>
              </w:rPr>
            </w:pPr>
            <w:r w:rsidRPr="00E12956">
              <w:rPr>
                <w:rFonts w:cstheme="minorHAnsi"/>
              </w:rPr>
              <w:t>00-59</w:t>
            </w:r>
          </w:p>
        </w:tc>
        <w:tc>
          <w:tcPr>
            <w:tcW w:w="2014" w:type="dxa"/>
          </w:tcPr>
          <w:p w14:paraId="3FAF8411" w14:textId="136B2AD5" w:rsidR="00734F81" w:rsidRPr="00E12956" w:rsidRDefault="00734F81" w:rsidP="003D3436">
            <w:pPr>
              <w:rPr>
                <w:rFonts w:cstheme="minorHAnsi"/>
              </w:rPr>
            </w:pPr>
            <w:r w:rsidRPr="00E12956">
              <w:rPr>
                <w:rFonts w:cstheme="minorHAnsi"/>
              </w:rPr>
              <w:t>0.0</w:t>
            </w:r>
          </w:p>
        </w:tc>
        <w:tc>
          <w:tcPr>
            <w:tcW w:w="2014" w:type="dxa"/>
          </w:tcPr>
          <w:p w14:paraId="4B6A5E83" w14:textId="50D6F6DF" w:rsidR="00734F81" w:rsidRPr="00E12956" w:rsidRDefault="00734F81" w:rsidP="003D3436">
            <w:pPr>
              <w:rPr>
                <w:rFonts w:cstheme="minorHAnsi"/>
              </w:rPr>
            </w:pPr>
            <w:r w:rsidRPr="00E12956">
              <w:rPr>
                <w:rFonts w:cstheme="minorHAnsi"/>
              </w:rPr>
              <w:t>NA</w:t>
            </w:r>
          </w:p>
        </w:tc>
        <w:tc>
          <w:tcPr>
            <w:tcW w:w="2014" w:type="dxa"/>
          </w:tcPr>
          <w:p w14:paraId="4AB8955D" w14:textId="104B2D6E" w:rsidR="00734F81" w:rsidRPr="00E12956" w:rsidRDefault="00734F81" w:rsidP="003D3436">
            <w:pPr>
              <w:rPr>
                <w:rFonts w:cstheme="minorHAnsi"/>
              </w:rPr>
            </w:pPr>
            <w:r w:rsidRPr="00E12956">
              <w:rPr>
                <w:rFonts w:cstheme="minorHAnsi"/>
              </w:rPr>
              <w:t>NA</w:t>
            </w:r>
          </w:p>
        </w:tc>
      </w:tr>
    </w:tbl>
    <w:p w14:paraId="28C898A9" w14:textId="77777777" w:rsidR="00734F81" w:rsidRPr="00E12956" w:rsidRDefault="00734F81" w:rsidP="003D3436">
      <w:pPr>
        <w:rPr>
          <w:rFonts w:cstheme="minorHAnsi"/>
        </w:rPr>
      </w:pPr>
    </w:p>
    <w:p w14:paraId="27F4E4FF" w14:textId="1A7FA79E" w:rsidR="00734F81" w:rsidRPr="00E12956" w:rsidRDefault="00734F81" w:rsidP="00734F81">
      <w:pPr>
        <w:pStyle w:val="Heading2"/>
        <w:rPr>
          <w:rFonts w:asciiTheme="minorHAnsi" w:hAnsiTheme="minorHAnsi" w:cstheme="minorHAnsi"/>
        </w:rPr>
      </w:pPr>
      <w:bookmarkStart w:id="87" w:name="_Toc205182581"/>
      <w:r w:rsidRPr="00E12956">
        <w:rPr>
          <w:rFonts w:asciiTheme="minorHAnsi" w:hAnsiTheme="minorHAnsi" w:cstheme="minorHAnsi"/>
        </w:rPr>
        <w:lastRenderedPageBreak/>
        <w:t>STANDARDIZED TESTING AND ASSESSMENTS</w:t>
      </w:r>
      <w:bookmarkEnd w:id="87"/>
    </w:p>
    <w:p w14:paraId="073AF33C" w14:textId="6AEF8CEE" w:rsidR="00734F81" w:rsidRPr="00E12956" w:rsidRDefault="00734F81" w:rsidP="00734F81">
      <w:pPr>
        <w:rPr>
          <w:rFonts w:cstheme="minorHAnsi"/>
        </w:rPr>
      </w:pPr>
      <w:r w:rsidRPr="00E12956">
        <w:rPr>
          <w:rFonts w:cstheme="minorHAnsi"/>
        </w:rPr>
        <w:t xml:space="preserve">BBA conducts the North Carolina State testing and has selected the nationally normed IOWA test, administered each </w:t>
      </w:r>
      <w:r w:rsidR="0010777E" w:rsidRPr="0010777E">
        <w:rPr>
          <w:rFonts w:cstheme="minorHAnsi"/>
          <w:highlight w:val="yellow"/>
        </w:rPr>
        <w:t>spring</w:t>
      </w:r>
      <w:r w:rsidRPr="00E12956">
        <w:rPr>
          <w:rFonts w:cstheme="minorHAnsi"/>
        </w:rPr>
        <w:t xml:space="preserve">. Attendance during testing periods is mandatory. Additional testing includes the IOWA survey test. The Armed Services Vocational Aptitude Battery exam is also available. All juniors must take the ACT. Standardized test scores, as one of the factors, are considered when determining eligibility for advanced courses or entrance into the early college preparatory track. </w:t>
      </w:r>
    </w:p>
    <w:p w14:paraId="40D05386" w14:textId="293DD148" w:rsidR="00734F81" w:rsidRPr="00E12956" w:rsidRDefault="00734F81" w:rsidP="00734F81">
      <w:pPr>
        <w:pStyle w:val="Heading2"/>
        <w:rPr>
          <w:rFonts w:asciiTheme="minorHAnsi" w:hAnsiTheme="minorHAnsi" w:cstheme="minorHAnsi"/>
        </w:rPr>
      </w:pPr>
      <w:bookmarkStart w:id="88" w:name="_Toc205182582"/>
      <w:r w:rsidRPr="00E12956">
        <w:rPr>
          <w:rFonts w:asciiTheme="minorHAnsi" w:hAnsiTheme="minorHAnsi" w:cstheme="minorHAnsi"/>
        </w:rPr>
        <w:t>PROGRESS REPORTS</w:t>
      </w:r>
      <w:bookmarkEnd w:id="88"/>
    </w:p>
    <w:p w14:paraId="66F9ED84" w14:textId="716493E0" w:rsidR="00734F81" w:rsidRPr="00E12956" w:rsidRDefault="00734F81" w:rsidP="00734F81">
      <w:pPr>
        <w:rPr>
          <w:rFonts w:cstheme="minorHAnsi"/>
        </w:rPr>
      </w:pPr>
      <w:r w:rsidRPr="00E12956">
        <w:rPr>
          <w:rFonts w:cstheme="minorHAnsi"/>
        </w:rPr>
        <w:t xml:space="preserve">BBA will issue weekly progress reports every Friday at 6 PM, detailing any missing assignments recorded in the grade book throughout the week. This approach aims to maintain clear and timely communication between the school and families. Parents can address concerns or review assignments on Canvas starting the following Monday. </w:t>
      </w:r>
    </w:p>
    <w:p w14:paraId="55918239" w14:textId="6C1E1A4C" w:rsidR="00734F81" w:rsidRPr="00E12956" w:rsidRDefault="00F42F61" w:rsidP="00734F81">
      <w:pPr>
        <w:pStyle w:val="Heading2"/>
        <w:rPr>
          <w:rFonts w:asciiTheme="minorHAnsi" w:hAnsiTheme="minorHAnsi" w:cstheme="minorHAnsi"/>
        </w:rPr>
      </w:pPr>
      <w:bookmarkStart w:id="89" w:name="_Toc205182583"/>
      <w:r w:rsidRPr="00E12956">
        <w:rPr>
          <w:rFonts w:asciiTheme="minorHAnsi" w:hAnsiTheme="minorHAnsi" w:cstheme="minorHAnsi"/>
        </w:rPr>
        <w:t>PASSING COURSES</w:t>
      </w:r>
      <w:bookmarkEnd w:id="89"/>
    </w:p>
    <w:p w14:paraId="77AF1046" w14:textId="077A6A85" w:rsidR="00F42F61" w:rsidRPr="00E12956" w:rsidRDefault="00F42F61" w:rsidP="00F42F61">
      <w:pPr>
        <w:rPr>
          <w:rFonts w:cstheme="minorHAnsi"/>
        </w:rPr>
      </w:pPr>
      <w:r w:rsidRPr="00E12956">
        <w:rPr>
          <w:rFonts w:cstheme="minorHAnsi"/>
        </w:rPr>
        <w:t>Students must achieve a final grade of 60% or higher for each semester to pass a course. This threshold ensures that students have adequately completed the course requirements, preparing them for future academic challenges. Elementary through Middle School requires all students to pass the final grade with a 60% or higher.</w:t>
      </w:r>
    </w:p>
    <w:p w14:paraId="108C2C68" w14:textId="3C1C1F19" w:rsidR="00F42F61" w:rsidRPr="00E12956" w:rsidRDefault="00F42F61" w:rsidP="00F42F61">
      <w:pPr>
        <w:pStyle w:val="Heading2"/>
        <w:rPr>
          <w:rFonts w:asciiTheme="minorHAnsi" w:hAnsiTheme="minorHAnsi" w:cstheme="minorHAnsi"/>
        </w:rPr>
      </w:pPr>
      <w:bookmarkStart w:id="90" w:name="_Toc205182584"/>
      <w:r w:rsidRPr="00E12956">
        <w:rPr>
          <w:rFonts w:asciiTheme="minorHAnsi" w:hAnsiTheme="minorHAnsi" w:cstheme="minorHAnsi"/>
        </w:rPr>
        <w:t>FAILURE AND RECOVERY</w:t>
      </w:r>
      <w:bookmarkEnd w:id="90"/>
    </w:p>
    <w:p w14:paraId="7A437AFC" w14:textId="313A45FA" w:rsidR="00F42F61" w:rsidRPr="00E12956" w:rsidRDefault="00F42F61" w:rsidP="00F42F61">
      <w:pPr>
        <w:rPr>
          <w:rFonts w:cstheme="minorHAnsi"/>
          <w:b/>
          <w:bCs/>
        </w:rPr>
      </w:pPr>
      <w:r w:rsidRPr="00E12956">
        <w:rPr>
          <w:rFonts w:cstheme="minorHAnsi"/>
          <w:b/>
          <w:bCs/>
        </w:rPr>
        <w:t>Upper School Course Failure and Recovery</w:t>
      </w:r>
    </w:p>
    <w:p w14:paraId="29A39B8E" w14:textId="1DE1CB5D" w:rsidR="00F42F61" w:rsidRPr="00E12956" w:rsidRDefault="00F42F61" w:rsidP="00002838">
      <w:pPr>
        <w:pStyle w:val="ListParagraph"/>
        <w:numPr>
          <w:ilvl w:val="0"/>
          <w:numId w:val="31"/>
        </w:numPr>
        <w:rPr>
          <w:rFonts w:cstheme="minorHAnsi"/>
        </w:rPr>
      </w:pPr>
      <w:r w:rsidRPr="00E12956">
        <w:rPr>
          <w:rFonts w:cstheme="minorHAnsi"/>
        </w:rPr>
        <w:t xml:space="preserve">Single Course Failure: High school students who fail a required semester credit course must repeat the semester to earn the necessary credits for graduation. </w:t>
      </w:r>
    </w:p>
    <w:p w14:paraId="0B5176D2" w14:textId="1E979F31" w:rsidR="00E308B2" w:rsidRPr="00484C18" w:rsidRDefault="00F42F61" w:rsidP="00F42F61">
      <w:pPr>
        <w:pStyle w:val="ListParagraph"/>
        <w:numPr>
          <w:ilvl w:val="0"/>
          <w:numId w:val="31"/>
        </w:numPr>
        <w:rPr>
          <w:rFonts w:cstheme="minorHAnsi"/>
        </w:rPr>
      </w:pPr>
      <w:r w:rsidRPr="00E12956">
        <w:rPr>
          <w:rFonts w:cstheme="minorHAnsi"/>
        </w:rPr>
        <w:t xml:space="preserve">Multiple Course Failures: Students failing more than two required credit courses within one academic year are required to repeat the entire credit year, reaffirming their foundational knowledge before advancing. </w:t>
      </w:r>
      <w:bookmarkStart w:id="91" w:name="_Toc204842784"/>
    </w:p>
    <w:p w14:paraId="26304413" w14:textId="39F51C75" w:rsidR="00F42F61" w:rsidRPr="00E12956" w:rsidRDefault="00F42F61" w:rsidP="00F42F61">
      <w:pPr>
        <w:rPr>
          <w:rFonts w:cstheme="minorHAnsi"/>
          <w:b/>
          <w:bCs/>
        </w:rPr>
      </w:pPr>
      <w:r w:rsidRPr="00E12956">
        <w:rPr>
          <w:rFonts w:cstheme="minorHAnsi"/>
          <w:b/>
          <w:bCs/>
        </w:rPr>
        <w:t>Elementary and Middle School Course Recovery</w:t>
      </w:r>
      <w:bookmarkEnd w:id="91"/>
      <w:r w:rsidRPr="00E12956">
        <w:rPr>
          <w:rFonts w:cstheme="minorHAnsi"/>
          <w:b/>
          <w:bCs/>
        </w:rPr>
        <w:t xml:space="preserve"> </w:t>
      </w:r>
    </w:p>
    <w:p w14:paraId="24B05848" w14:textId="77777777" w:rsidR="00F42F61" w:rsidRPr="00E12956" w:rsidRDefault="00F42F61" w:rsidP="00002838">
      <w:pPr>
        <w:pStyle w:val="ListParagraph"/>
        <w:numPr>
          <w:ilvl w:val="0"/>
          <w:numId w:val="32"/>
        </w:numPr>
        <w:rPr>
          <w:rFonts w:cstheme="minorHAnsi"/>
        </w:rPr>
      </w:pPr>
      <w:r w:rsidRPr="00E12956">
        <w:rPr>
          <w:rFonts w:cstheme="minorHAnsi"/>
        </w:rPr>
        <w:t xml:space="preserve">Core Subjects: Students in grades K5 through 8 who fail Math or English must enroll in and successfully complete a summer school course recovery program. </w:t>
      </w:r>
    </w:p>
    <w:p w14:paraId="1C3791A8" w14:textId="77777777" w:rsidR="00F42F61" w:rsidRPr="00E12956" w:rsidRDefault="00F42F61" w:rsidP="00002838">
      <w:pPr>
        <w:pStyle w:val="ListParagraph"/>
        <w:numPr>
          <w:ilvl w:val="0"/>
          <w:numId w:val="32"/>
        </w:numPr>
        <w:rPr>
          <w:rFonts w:cstheme="minorHAnsi"/>
        </w:rPr>
      </w:pPr>
      <w:r w:rsidRPr="00E12956">
        <w:rPr>
          <w:rFonts w:cstheme="minorHAnsi"/>
        </w:rPr>
        <w:t xml:space="preserve">Multiple Failures: Students failing both Math and English must pass both recovery courses during summer school to avoid being retained in their current grade level. </w:t>
      </w:r>
    </w:p>
    <w:p w14:paraId="52DAA9EE" w14:textId="52FB68CD" w:rsidR="00734F81" w:rsidRPr="00E12956" w:rsidRDefault="00F42F61" w:rsidP="00F42F61">
      <w:pPr>
        <w:pStyle w:val="Heading2"/>
        <w:rPr>
          <w:rFonts w:asciiTheme="minorHAnsi" w:hAnsiTheme="minorHAnsi" w:cstheme="minorHAnsi"/>
        </w:rPr>
      </w:pPr>
      <w:bookmarkStart w:id="92" w:name="_Toc205182585"/>
      <w:r w:rsidRPr="00E12956">
        <w:rPr>
          <w:rFonts w:asciiTheme="minorHAnsi" w:hAnsiTheme="minorHAnsi" w:cstheme="minorHAnsi"/>
        </w:rPr>
        <w:t>SUMMER SCHOOL</w:t>
      </w:r>
      <w:bookmarkEnd w:id="92"/>
    </w:p>
    <w:p w14:paraId="2F7F05E8" w14:textId="77777777" w:rsidR="00F42F61" w:rsidRPr="00E12956" w:rsidRDefault="00F42F61" w:rsidP="00F42F61">
      <w:pPr>
        <w:rPr>
          <w:rFonts w:cstheme="minorHAnsi"/>
        </w:rPr>
      </w:pPr>
      <w:r w:rsidRPr="00E12956">
        <w:rPr>
          <w:rFonts w:cstheme="minorHAnsi"/>
        </w:rPr>
        <w:t xml:space="preserve">To ensure that parents can effectively plan for the summer, BBA will provide notifications about potential summer school requirements at the end of the third quarter. This advance notice will allow parents to arrange summer vacations and other activities around the summer school schedule if their child may need to attend. It is important for parents to consider these potential dates when planning family activities to ensure that students can fulfill any necessary academic requirements during the summer session. </w:t>
      </w:r>
    </w:p>
    <w:p w14:paraId="4ED668F0" w14:textId="0F3679F7" w:rsidR="00F42F61" w:rsidRPr="00E12956" w:rsidRDefault="00F42F61" w:rsidP="00F42F61">
      <w:pPr>
        <w:rPr>
          <w:rFonts w:cstheme="minorHAnsi"/>
        </w:rPr>
      </w:pPr>
      <w:r w:rsidRPr="00E12956">
        <w:rPr>
          <w:rFonts w:cstheme="minorHAnsi"/>
        </w:rPr>
        <w:t xml:space="preserve">Students at BBA who fail to attend the required summer school sessions may face significant academic consequences. Specifically, those who do not complete summer school may be retained in their </w:t>
      </w:r>
      <w:r w:rsidRPr="00E12956">
        <w:rPr>
          <w:rFonts w:cstheme="minorHAnsi"/>
        </w:rPr>
        <w:lastRenderedPageBreak/>
        <w:t xml:space="preserve">previous grade level. Additionally, depending on the circumstances, the Academy reserves the right to deny re-enrollment for the following academic year. This policy underscores the importance of fulfilling all academic requirements, including summer school, to ensure continuous educational progress and retention at the Academy. </w:t>
      </w:r>
    </w:p>
    <w:p w14:paraId="4EE96D98" w14:textId="4D9A8712" w:rsidR="00F42F61" w:rsidRPr="00E12956" w:rsidRDefault="00F42F61" w:rsidP="00F42F61">
      <w:pPr>
        <w:pStyle w:val="Heading2"/>
        <w:rPr>
          <w:rFonts w:asciiTheme="minorHAnsi" w:hAnsiTheme="minorHAnsi" w:cstheme="minorHAnsi"/>
        </w:rPr>
      </w:pPr>
      <w:bookmarkStart w:id="93" w:name="_Toc205182586"/>
      <w:r w:rsidRPr="00E12956">
        <w:rPr>
          <w:rFonts w:asciiTheme="minorHAnsi" w:hAnsiTheme="minorHAnsi" w:cstheme="minorHAnsi"/>
        </w:rPr>
        <w:t>OFFICIAL RECORDS</w:t>
      </w:r>
      <w:bookmarkEnd w:id="93"/>
    </w:p>
    <w:p w14:paraId="5273855A" w14:textId="7DC735B3" w:rsidR="003D3436" w:rsidRDefault="00F42F61" w:rsidP="003D3436">
      <w:pPr>
        <w:rPr>
          <w:rFonts w:cstheme="minorHAnsi"/>
        </w:rPr>
      </w:pPr>
      <w:r w:rsidRPr="00E12956">
        <w:rPr>
          <w:rFonts w:cstheme="minorHAnsi"/>
        </w:rPr>
        <w:t xml:space="preserve">All student records—including academic, disciplinary, medical, and personal information—are maintained in a secure and confidential manner in alignment with best practices as well as the Family Educational Rights and Privacy Act (FERPA). Access to student files is strictly limited to authorized personnel with legitimate educational interest, and no information shall be released without prior written consent from a parent or guardian, except as permitted by law. </w:t>
      </w:r>
    </w:p>
    <w:p w14:paraId="0278BF92" w14:textId="717C4C75" w:rsidR="00484C18" w:rsidRPr="00484C18" w:rsidRDefault="00484C18" w:rsidP="00484C18">
      <w:pPr>
        <w:pStyle w:val="Heading2"/>
        <w:rPr>
          <w:rFonts w:asciiTheme="minorHAnsi" w:hAnsiTheme="minorHAnsi" w:cstheme="minorHAnsi"/>
          <w:highlight w:val="yellow"/>
        </w:rPr>
      </w:pPr>
      <w:r w:rsidRPr="00484C18">
        <w:rPr>
          <w:rFonts w:asciiTheme="minorHAnsi" w:hAnsiTheme="minorHAnsi" w:cstheme="minorHAnsi"/>
          <w:highlight w:val="yellow"/>
        </w:rPr>
        <w:t>FERPA</w:t>
      </w:r>
    </w:p>
    <w:p w14:paraId="51B071B0" w14:textId="77777777" w:rsidR="00484C18" w:rsidRPr="00484C18" w:rsidRDefault="00484C18" w:rsidP="00484C18">
      <w:pPr>
        <w:rPr>
          <w:highlight w:val="yellow"/>
        </w:rPr>
      </w:pPr>
      <w:r w:rsidRPr="00484C18">
        <w:rPr>
          <w:highlight w:val="yellow"/>
        </w:rPr>
        <w:t>Berean Baptist Academy is a K–12 Christian school and is committed to protecting the privacy, dignity, and confidentiality of student education records in accordance with the Family Educational Rights and Privacy Act of 1974 (FERPA). This policy reflects the Academy’s responsibility to partner with parents as the primary educators of their children while faithfully complying with federal law and ethical standards.</w:t>
      </w:r>
    </w:p>
    <w:p w14:paraId="79064799" w14:textId="77777777" w:rsidR="00484C18" w:rsidRPr="00484C18" w:rsidRDefault="00484C18" w:rsidP="00484C18">
      <w:pPr>
        <w:rPr>
          <w:highlight w:val="yellow"/>
        </w:rPr>
      </w:pPr>
      <w:r w:rsidRPr="00484C18">
        <w:rPr>
          <w:highlight w:val="yellow"/>
        </w:rPr>
        <w:t>For all students enrolled at Berean Baptist Academy who are under the age of eighteen, FERPA rights belong to the student’s parent or legal guardian. These rights include the right to inspect and review the student’s education records, the right to request amendment of records believed to be inaccurate or misleading, and the right to consent to disclosures of personally identifiable information, except where FERPA permits disclosure without consent. When a student turns eighteen while still enrolled at the Academy, FERPA rights transfer to the student; however, the Academy may continue to provide parents access to education records if the student is claimed as a dependent for federal tax purposes, as permitted by law.</w:t>
      </w:r>
    </w:p>
    <w:p w14:paraId="00F5B08C" w14:textId="77777777" w:rsidR="00484C18" w:rsidRPr="00484C18" w:rsidRDefault="00484C18" w:rsidP="00484C18">
      <w:pPr>
        <w:rPr>
          <w:highlight w:val="yellow"/>
        </w:rPr>
      </w:pPr>
      <w:r w:rsidRPr="00484C18">
        <w:rPr>
          <w:highlight w:val="yellow"/>
        </w:rPr>
        <w:t>Education records are defined as records that are directly related to a student and maintained by Berean Baptist Academy or by a party acting on its behalf. These records may include academic records, grades, transcripts, attendance records, disciplinary records, evaluations, and other information containing personally identifiable data. Records not considered education records under FERPA include personal notes maintained solely by school personnel, law enforcement or security records, employment records unrelated to student status, and medical or counseling records used only for treatment purposes.</w:t>
      </w:r>
    </w:p>
    <w:p w14:paraId="6C8296FD" w14:textId="77777777" w:rsidR="00484C18" w:rsidRPr="00484C18" w:rsidRDefault="00484C18" w:rsidP="00484C18">
      <w:pPr>
        <w:rPr>
          <w:highlight w:val="yellow"/>
        </w:rPr>
      </w:pPr>
      <w:r w:rsidRPr="00484C18">
        <w:rPr>
          <w:highlight w:val="yellow"/>
        </w:rPr>
        <w:t>Parents or eligible students may request to inspect and review education records by submitting a written request to the Academy. The Academy will provide access to the requested records within a reasonable time, not to exceed forty-five days from the date of the request. The Academy may require reasonable identification and may provide copies of records when appropriate, although a fee may be charged unless doing so would effectively prevent access.</w:t>
      </w:r>
    </w:p>
    <w:p w14:paraId="68E76796" w14:textId="77777777" w:rsidR="00484C18" w:rsidRPr="00484C18" w:rsidRDefault="00484C18" w:rsidP="00484C18">
      <w:pPr>
        <w:rPr>
          <w:highlight w:val="yellow"/>
        </w:rPr>
      </w:pPr>
      <w:r w:rsidRPr="00484C18">
        <w:rPr>
          <w:highlight w:val="yellow"/>
        </w:rPr>
        <w:t xml:space="preserve">Parents or eligible students who believe that an education record contains information that is inaccurate, misleading, or in violation of privacy rights may submit a written request for amendment. The request must clearly identify the portion of the record in question and the reason for the </w:t>
      </w:r>
      <w:r w:rsidRPr="00484C18">
        <w:rPr>
          <w:highlight w:val="yellow"/>
        </w:rPr>
        <w:lastRenderedPageBreak/>
        <w:t>requested change. If the Academy determines that the record will not be amended, the parent or eligible student will be notified and given the opportunity for a hearing in accordance with FERPA procedures.</w:t>
      </w:r>
    </w:p>
    <w:p w14:paraId="107DDEA8" w14:textId="77777777" w:rsidR="00484C18" w:rsidRPr="00484C18" w:rsidRDefault="00484C18" w:rsidP="00484C18">
      <w:pPr>
        <w:rPr>
          <w:highlight w:val="yellow"/>
        </w:rPr>
      </w:pPr>
      <w:r w:rsidRPr="00484C18">
        <w:rPr>
          <w:highlight w:val="yellow"/>
        </w:rPr>
        <w:t>Berean Baptist Academy may disclose education records without prior written consent to school officials with a legitimate educational interest. School officials include administrators, teachers, counselors, support staff, contractors, consultants, volunteers, and other individuals performing institutional services or functions on behalf of the Academy. A legitimate educational interest exists when access to the record is necessary for the official to fulfill professional responsibilities related to instruction, student support, discipline, safety, or school operations.</w:t>
      </w:r>
    </w:p>
    <w:p w14:paraId="47D37B7E" w14:textId="77777777" w:rsidR="00484C18" w:rsidRPr="00484C18" w:rsidRDefault="00484C18" w:rsidP="00484C18">
      <w:pPr>
        <w:rPr>
          <w:highlight w:val="yellow"/>
        </w:rPr>
      </w:pPr>
      <w:r w:rsidRPr="00484C18">
        <w:rPr>
          <w:highlight w:val="yellow"/>
        </w:rPr>
        <w:t>The Academy may also disclose education records without consent as permitted by FERPA, including disclosure to officials of another school in which the student seeks or intends to enroll, in response to a lawfully issued subpoena or court order, in connection with a health or safety emergency, or as otherwise authorized by law. When feasible, the Academy will make reasonable efforts to notify parents or eligible students of such disclosures.</w:t>
      </w:r>
    </w:p>
    <w:p w14:paraId="17356DEA" w14:textId="77777777" w:rsidR="00484C18" w:rsidRPr="00484C18" w:rsidRDefault="00484C18" w:rsidP="00484C18">
      <w:pPr>
        <w:rPr>
          <w:highlight w:val="yellow"/>
        </w:rPr>
      </w:pPr>
      <w:r w:rsidRPr="00484C18">
        <w:rPr>
          <w:highlight w:val="yellow"/>
        </w:rPr>
        <w:t>Berean Baptist Academy may designate certain information as directory information, including a student’s name, grade level, dates of attendance, participation in school activities or athletics, honors and awards, and photographs used for school-related purposes. Directory information may be disclosed without prior consent unless a parent or eligible student submits a written request to opt out. The Academy will provide annual notice of directory information categories and opt-out procedures.</w:t>
      </w:r>
    </w:p>
    <w:p w14:paraId="77C65503" w14:textId="77777777" w:rsidR="00484C18" w:rsidRPr="00484C18" w:rsidRDefault="00484C18" w:rsidP="00484C18">
      <w:pPr>
        <w:rPr>
          <w:highlight w:val="yellow"/>
        </w:rPr>
      </w:pPr>
      <w:r w:rsidRPr="00484C18">
        <w:rPr>
          <w:highlight w:val="yellow"/>
        </w:rPr>
        <w:t>The Academy maintains administrative, physical, and technological safeguards to protect education records from unauthorized access, disclosure, alteration, or destruction. All faculty, staff, and volunteers with access to student records are expected to uphold FERPA requirements and the Academy’s standards of confidentiality.</w:t>
      </w:r>
    </w:p>
    <w:p w14:paraId="0EB85E56" w14:textId="77777777" w:rsidR="00484C18" w:rsidRPr="00484C18" w:rsidRDefault="00484C18" w:rsidP="00484C18">
      <w:pPr>
        <w:rPr>
          <w:highlight w:val="yellow"/>
        </w:rPr>
      </w:pPr>
      <w:r w:rsidRPr="00484C18">
        <w:rPr>
          <w:highlight w:val="yellow"/>
        </w:rPr>
        <w:t>Parents or eligible students who believe the Academy has failed to comply with FERPA may file a complaint with the U.S. Department of Education. Berean Baptist Academy encourages families to address questions or concerns directly with the Academy so matters may be resolved promptly and in a spirit of cooperation.</w:t>
      </w:r>
    </w:p>
    <w:p w14:paraId="0F906C06" w14:textId="5207C1AA" w:rsidR="00484C18" w:rsidRPr="00484C18" w:rsidRDefault="00484C18" w:rsidP="00484C18">
      <w:r w:rsidRPr="00484C18">
        <w:rPr>
          <w:highlight w:val="yellow"/>
        </w:rPr>
        <w:t>This FERPA policy is reviewed periodically and may be updated to ensure continued compliance with applicable law and alignment with the mission and values of Berean Baptist Academy.</w:t>
      </w:r>
    </w:p>
    <w:p w14:paraId="54029F78" w14:textId="077E9599" w:rsidR="00DF7ED8" w:rsidRPr="00E12956" w:rsidRDefault="00F42F61" w:rsidP="00484C18">
      <w:pPr>
        <w:pStyle w:val="Heading1"/>
        <w:rPr>
          <w:rFonts w:asciiTheme="minorHAnsi" w:hAnsiTheme="minorHAnsi" w:cstheme="minorHAnsi"/>
        </w:rPr>
      </w:pPr>
      <w:bookmarkStart w:id="94" w:name="_Toc205182587"/>
      <w:r w:rsidRPr="00E12956">
        <w:rPr>
          <w:rFonts w:asciiTheme="minorHAnsi" w:hAnsiTheme="minorHAnsi" w:cstheme="minorHAnsi"/>
        </w:rPr>
        <w:t>SPIRITUAL LIFE</w:t>
      </w:r>
      <w:bookmarkEnd w:id="94"/>
    </w:p>
    <w:p w14:paraId="7B991798" w14:textId="564FF1F8" w:rsidR="0046470C" w:rsidRPr="00E12956" w:rsidRDefault="0046470C" w:rsidP="00DF7ED8">
      <w:pPr>
        <w:pStyle w:val="Heading2"/>
        <w:rPr>
          <w:rFonts w:asciiTheme="minorHAnsi" w:hAnsiTheme="minorHAnsi" w:cstheme="minorHAnsi"/>
        </w:rPr>
      </w:pPr>
      <w:bookmarkStart w:id="95" w:name="_Toc205182588"/>
      <w:r w:rsidRPr="00E12956">
        <w:rPr>
          <w:rFonts w:asciiTheme="minorHAnsi" w:hAnsiTheme="minorHAnsi" w:cstheme="minorHAnsi"/>
        </w:rPr>
        <w:t>OVERVIEW</w:t>
      </w:r>
      <w:bookmarkEnd w:id="95"/>
    </w:p>
    <w:p w14:paraId="7D9B6005" w14:textId="7B606665" w:rsidR="0046470C" w:rsidRPr="00E12956" w:rsidRDefault="00F42F61" w:rsidP="00F42F61">
      <w:pPr>
        <w:rPr>
          <w:rFonts w:cstheme="minorHAnsi"/>
        </w:rPr>
      </w:pPr>
      <w:r w:rsidRPr="00E12956">
        <w:rPr>
          <w:rFonts w:cstheme="minorHAnsi"/>
        </w:rPr>
        <w:t>BBA deeply values the spiritual growth of our students and provide a variety of opportunities to nurture their faith. Below is an overview of our spiritual life programs and expectations for student participation.</w:t>
      </w:r>
    </w:p>
    <w:p w14:paraId="4CBF990D" w14:textId="3593FB36" w:rsidR="0046470C" w:rsidRPr="00E12956" w:rsidRDefault="00F42F61" w:rsidP="00DF7ED8">
      <w:pPr>
        <w:pStyle w:val="Heading2"/>
        <w:rPr>
          <w:rFonts w:asciiTheme="minorHAnsi" w:hAnsiTheme="minorHAnsi" w:cstheme="minorHAnsi"/>
        </w:rPr>
      </w:pPr>
      <w:bookmarkStart w:id="96" w:name="_Toc205182589"/>
      <w:r w:rsidRPr="00E12956">
        <w:rPr>
          <w:rFonts w:asciiTheme="minorHAnsi" w:hAnsiTheme="minorHAnsi" w:cstheme="minorHAnsi"/>
        </w:rPr>
        <w:t>CHAPEL</w:t>
      </w:r>
      <w:bookmarkEnd w:id="96"/>
    </w:p>
    <w:p w14:paraId="2592AEFA" w14:textId="77777777" w:rsidR="00F42F61" w:rsidRPr="00E12956" w:rsidRDefault="00F42F61" w:rsidP="00F42F61">
      <w:pPr>
        <w:rPr>
          <w:rFonts w:cstheme="minorHAnsi"/>
          <w:b/>
          <w:bCs/>
        </w:rPr>
      </w:pPr>
      <w:bookmarkStart w:id="97" w:name="_Toc204842789"/>
      <w:r w:rsidRPr="00E12956">
        <w:rPr>
          <w:rFonts w:cstheme="minorHAnsi"/>
          <w:b/>
          <w:bCs/>
        </w:rPr>
        <w:t>Elementary School</w:t>
      </w:r>
      <w:bookmarkEnd w:id="97"/>
      <w:r w:rsidRPr="00E12956">
        <w:rPr>
          <w:rFonts w:cstheme="minorHAnsi"/>
          <w:b/>
          <w:bCs/>
        </w:rPr>
        <w:t xml:space="preserve"> </w:t>
      </w:r>
    </w:p>
    <w:p w14:paraId="074F6E50" w14:textId="1E3DD52B" w:rsidR="00F42F61" w:rsidRPr="00E12956" w:rsidRDefault="00F42F61" w:rsidP="00F42F61">
      <w:pPr>
        <w:rPr>
          <w:rFonts w:cstheme="minorHAnsi"/>
        </w:rPr>
      </w:pPr>
      <w:r w:rsidRPr="00E12956">
        <w:rPr>
          <w:rFonts w:cstheme="minorHAnsi"/>
        </w:rPr>
        <w:lastRenderedPageBreak/>
        <w:t xml:space="preserve">Chapel services are held weekly for elementary students, focusing on age-appropriate Bible lessons and worship activities. </w:t>
      </w:r>
    </w:p>
    <w:p w14:paraId="0D479D1A" w14:textId="77777777" w:rsidR="00F42F61" w:rsidRPr="00E12956" w:rsidRDefault="00F42F61" w:rsidP="00F42F61">
      <w:pPr>
        <w:rPr>
          <w:rFonts w:cstheme="minorHAnsi"/>
          <w:b/>
          <w:bCs/>
        </w:rPr>
      </w:pPr>
      <w:bookmarkStart w:id="98" w:name="_Toc204842790"/>
      <w:r w:rsidRPr="00E12956">
        <w:rPr>
          <w:rFonts w:cstheme="minorHAnsi"/>
          <w:b/>
          <w:bCs/>
        </w:rPr>
        <w:t>Middle School</w:t>
      </w:r>
      <w:bookmarkEnd w:id="98"/>
      <w:r w:rsidRPr="00E12956">
        <w:rPr>
          <w:rFonts w:cstheme="minorHAnsi"/>
          <w:b/>
          <w:bCs/>
        </w:rPr>
        <w:t xml:space="preserve"> </w:t>
      </w:r>
    </w:p>
    <w:p w14:paraId="0F629E1A" w14:textId="45278A25" w:rsidR="00F42F61" w:rsidRPr="00E12956" w:rsidRDefault="00F42F61" w:rsidP="00F42F61">
      <w:pPr>
        <w:rPr>
          <w:rFonts w:cstheme="minorHAnsi"/>
        </w:rPr>
      </w:pPr>
      <w:r w:rsidRPr="00E12956">
        <w:rPr>
          <w:rFonts w:cstheme="minorHAnsi"/>
        </w:rPr>
        <w:t xml:space="preserve">Middle School students alternate their chapel services. On the weeks without chapel, they participate in Christian character trait studies, focusing on the development of virtues and spiritual growth. </w:t>
      </w:r>
    </w:p>
    <w:p w14:paraId="55581300" w14:textId="77777777" w:rsidR="00F42F61" w:rsidRPr="00E12956" w:rsidRDefault="00F42F61" w:rsidP="00F42F61">
      <w:pPr>
        <w:rPr>
          <w:rFonts w:cstheme="minorHAnsi"/>
          <w:b/>
          <w:bCs/>
        </w:rPr>
      </w:pPr>
      <w:bookmarkStart w:id="99" w:name="_Toc204842791"/>
      <w:r w:rsidRPr="00E12956">
        <w:rPr>
          <w:rFonts w:cstheme="minorHAnsi"/>
          <w:b/>
          <w:bCs/>
        </w:rPr>
        <w:t>Junior High and High School</w:t>
      </w:r>
      <w:bookmarkEnd w:id="99"/>
      <w:r w:rsidRPr="00E12956">
        <w:rPr>
          <w:rFonts w:cstheme="minorHAnsi"/>
          <w:b/>
          <w:bCs/>
        </w:rPr>
        <w:t xml:space="preserve"> </w:t>
      </w:r>
    </w:p>
    <w:p w14:paraId="2EDDD2C0" w14:textId="666525A8" w:rsidR="00F42F61" w:rsidRPr="00E12956" w:rsidRDefault="00F42F61" w:rsidP="00F42F61">
      <w:pPr>
        <w:rPr>
          <w:rFonts w:cstheme="minorHAnsi"/>
        </w:rPr>
      </w:pPr>
      <w:r w:rsidRPr="00E12956">
        <w:rPr>
          <w:rFonts w:cstheme="minorHAnsi"/>
        </w:rPr>
        <w:t xml:space="preserve">Chapel services for these groups are held </w:t>
      </w:r>
      <w:r w:rsidR="00484C18">
        <w:rPr>
          <w:rFonts w:cstheme="minorHAnsi"/>
        </w:rPr>
        <w:t>on a rotating schedule similar to middle school</w:t>
      </w:r>
      <w:r w:rsidRPr="00E12956">
        <w:rPr>
          <w:rFonts w:cstheme="minorHAnsi"/>
        </w:rPr>
        <w:t xml:space="preserve">, providing an opportunity for worship and </w:t>
      </w:r>
      <w:r w:rsidR="00484C18">
        <w:rPr>
          <w:rFonts w:cstheme="minorHAnsi"/>
        </w:rPr>
        <w:t>a week to interact with community business leaders</w:t>
      </w:r>
      <w:r w:rsidRPr="00E12956">
        <w:rPr>
          <w:rFonts w:cstheme="minorHAnsi"/>
        </w:rPr>
        <w:t xml:space="preserve">. </w:t>
      </w:r>
    </w:p>
    <w:p w14:paraId="5BF76338" w14:textId="7D36C8A3" w:rsidR="00F42F61" w:rsidRPr="00E12956" w:rsidRDefault="00F42F61" w:rsidP="00F42F61">
      <w:pPr>
        <w:pStyle w:val="Heading2"/>
        <w:rPr>
          <w:rFonts w:asciiTheme="minorHAnsi" w:hAnsiTheme="minorHAnsi" w:cstheme="minorHAnsi"/>
        </w:rPr>
      </w:pPr>
      <w:bookmarkStart w:id="100" w:name="_Toc205182590"/>
      <w:r w:rsidRPr="00E12956">
        <w:rPr>
          <w:rFonts w:asciiTheme="minorHAnsi" w:hAnsiTheme="minorHAnsi" w:cstheme="minorHAnsi"/>
        </w:rPr>
        <w:t>BIBLE STUDIES</w:t>
      </w:r>
      <w:bookmarkEnd w:id="100"/>
    </w:p>
    <w:p w14:paraId="62BDC207" w14:textId="272DF239" w:rsidR="00024E84" w:rsidRPr="00E12956" w:rsidRDefault="00F42F61" w:rsidP="00E308B2">
      <w:pPr>
        <w:rPr>
          <w:rFonts w:cstheme="minorHAnsi"/>
        </w:rPr>
      </w:pPr>
      <w:r w:rsidRPr="00E12956">
        <w:rPr>
          <w:rFonts w:cstheme="minorHAnsi"/>
        </w:rPr>
        <w:t xml:space="preserve">Available to Junior High and High School students, Bible studies are conducted before school and during lunch periods as scheduled and hosted by faculty members. These sessions provide additional opportunities for students to engage with Biblical teachings and discuss faith-related topics in a supportive environment. </w:t>
      </w:r>
    </w:p>
    <w:p w14:paraId="6CD074C3" w14:textId="5AA01069" w:rsidR="006F6A57" w:rsidRPr="00E12956" w:rsidRDefault="00F42F61" w:rsidP="00DF7ED8">
      <w:pPr>
        <w:pStyle w:val="Heading2"/>
        <w:rPr>
          <w:rFonts w:asciiTheme="minorHAnsi" w:hAnsiTheme="minorHAnsi" w:cstheme="minorHAnsi"/>
        </w:rPr>
      </w:pPr>
      <w:bookmarkStart w:id="101" w:name="_Toc205182591"/>
      <w:r w:rsidRPr="00E12956">
        <w:rPr>
          <w:rFonts w:asciiTheme="minorHAnsi" w:hAnsiTheme="minorHAnsi" w:cstheme="minorHAnsi"/>
        </w:rPr>
        <w:t>BIBLE CLASS AND CONVOCATIONS</w:t>
      </w:r>
      <w:bookmarkEnd w:id="101"/>
    </w:p>
    <w:p w14:paraId="589EFE39" w14:textId="61DB8B89" w:rsidR="00024E84" w:rsidRPr="00E12956" w:rsidRDefault="00F42F61" w:rsidP="00F42F61">
      <w:pPr>
        <w:rPr>
          <w:rFonts w:cstheme="minorHAnsi"/>
        </w:rPr>
      </w:pPr>
      <w:r w:rsidRPr="00E12956">
        <w:rPr>
          <w:rFonts w:cstheme="minorHAnsi"/>
        </w:rPr>
        <w:t xml:space="preserve">All students from the entire Academy participate in regularly scheduled Bible classes, integrating Biblical education into their routine academic schedule. Additionally, the Academy holds quarterly convocations that bring the entire school together for worship. </w:t>
      </w:r>
    </w:p>
    <w:p w14:paraId="5730743D" w14:textId="7B2EF104" w:rsidR="006F6A57" w:rsidRPr="00E12956" w:rsidRDefault="00F42F61" w:rsidP="00DF7ED8">
      <w:pPr>
        <w:pStyle w:val="Heading2"/>
        <w:rPr>
          <w:rFonts w:asciiTheme="minorHAnsi" w:hAnsiTheme="minorHAnsi" w:cstheme="minorHAnsi"/>
        </w:rPr>
      </w:pPr>
      <w:bookmarkStart w:id="102" w:name="_Toc205182592"/>
      <w:r w:rsidRPr="00E12956">
        <w:rPr>
          <w:rFonts w:asciiTheme="minorHAnsi" w:hAnsiTheme="minorHAnsi" w:cstheme="minorHAnsi"/>
        </w:rPr>
        <w:t>PARTICIPATION</w:t>
      </w:r>
      <w:bookmarkEnd w:id="102"/>
    </w:p>
    <w:p w14:paraId="259ADF01" w14:textId="77777777" w:rsidR="00F42F61" w:rsidRPr="00E12956" w:rsidRDefault="00F42F61" w:rsidP="00F42F61">
      <w:pPr>
        <w:rPr>
          <w:rFonts w:cstheme="minorHAnsi"/>
        </w:rPr>
      </w:pPr>
      <w:r w:rsidRPr="00E12956">
        <w:rPr>
          <w:rFonts w:cstheme="minorHAnsi"/>
        </w:rPr>
        <w:t>Students are expected to actively participate in all spiritual activities, including chapel services and service opportunities. Success in Bible courses is a prerequisite for continued enrollment at the Academy. Furthermore, students are encouraged to regularly attend church services with their families to enhance their spiritual growth and reinforce the values taught at the Academy. Through these comprehensive programs, BBA aims to develop well-rounded individuals who not only excel academically but also grow in their faith and/or character.</w:t>
      </w:r>
    </w:p>
    <w:p w14:paraId="2A600EEF" w14:textId="77777777" w:rsidR="00F42F61" w:rsidRPr="00E12956" w:rsidRDefault="00F42F61" w:rsidP="00F42F61">
      <w:pPr>
        <w:pStyle w:val="Heading1"/>
        <w:rPr>
          <w:rFonts w:asciiTheme="minorHAnsi" w:hAnsiTheme="minorHAnsi" w:cstheme="minorHAnsi"/>
        </w:rPr>
      </w:pPr>
      <w:bookmarkStart w:id="103" w:name="_Toc205182593"/>
      <w:r w:rsidRPr="00E12956">
        <w:rPr>
          <w:rFonts w:asciiTheme="minorHAnsi" w:hAnsiTheme="minorHAnsi" w:cstheme="minorHAnsi"/>
        </w:rPr>
        <w:t>DRESS CODE</w:t>
      </w:r>
      <w:bookmarkEnd w:id="103"/>
    </w:p>
    <w:p w14:paraId="1603E5FC" w14:textId="77777777" w:rsidR="00F42F61" w:rsidRPr="00E12956" w:rsidRDefault="00F42F61" w:rsidP="00F42F61">
      <w:pPr>
        <w:pStyle w:val="Heading2"/>
        <w:rPr>
          <w:rFonts w:asciiTheme="minorHAnsi" w:hAnsiTheme="minorHAnsi" w:cstheme="minorHAnsi"/>
        </w:rPr>
      </w:pPr>
      <w:bookmarkStart w:id="104" w:name="_Toc205182594"/>
      <w:r w:rsidRPr="00E12956">
        <w:rPr>
          <w:rFonts w:asciiTheme="minorHAnsi" w:hAnsiTheme="minorHAnsi" w:cstheme="minorHAnsi"/>
        </w:rPr>
        <w:t>OVERVIEW</w:t>
      </w:r>
      <w:bookmarkEnd w:id="104"/>
    </w:p>
    <w:p w14:paraId="607D0826" w14:textId="77777777" w:rsidR="00F42F61" w:rsidRPr="00E12956" w:rsidRDefault="00F42F61" w:rsidP="00F42F61">
      <w:pPr>
        <w:rPr>
          <w:rFonts w:cstheme="minorHAnsi"/>
        </w:rPr>
      </w:pPr>
      <w:r w:rsidRPr="00E12956">
        <w:rPr>
          <w:rFonts w:cstheme="minorHAnsi"/>
        </w:rPr>
        <w:t>At Berean Baptist Academy, students in grades 7 through 12 are to mirror the same standards of excellence and modesty required of our faculty and staff. This dress code is not merely about appearance—it reflects our commitment to honoring Christ in all we do, including how we present ourselves to others.</w:t>
      </w:r>
    </w:p>
    <w:p w14:paraId="37AE8195" w14:textId="77777777" w:rsidR="00F42F61" w:rsidRPr="00E12956" w:rsidRDefault="00F42F61" w:rsidP="00F42F61">
      <w:pPr>
        <w:rPr>
          <w:rFonts w:cstheme="minorHAnsi"/>
        </w:rPr>
      </w:pPr>
      <w:r w:rsidRPr="00E12956">
        <w:rPr>
          <w:rFonts w:cstheme="minorHAnsi"/>
        </w:rPr>
        <w:t>The guidelines below align with our school’s values and are designed to promote a Christ-centered, distraction-free learning environment.</w:t>
      </w:r>
    </w:p>
    <w:p w14:paraId="04ABA1AD" w14:textId="77777777" w:rsidR="00F42F61" w:rsidRPr="00E12956" w:rsidRDefault="00F42F61" w:rsidP="00F42F61">
      <w:pPr>
        <w:pStyle w:val="Heading2"/>
        <w:rPr>
          <w:rFonts w:asciiTheme="minorHAnsi" w:hAnsiTheme="minorHAnsi" w:cstheme="minorHAnsi"/>
        </w:rPr>
      </w:pPr>
      <w:bookmarkStart w:id="105" w:name="_Toc205182595"/>
      <w:r w:rsidRPr="00E12956">
        <w:rPr>
          <w:rFonts w:asciiTheme="minorHAnsi" w:hAnsiTheme="minorHAnsi" w:cstheme="minorHAnsi"/>
        </w:rPr>
        <w:t>GENERAL APPEARANCE</w:t>
      </w:r>
      <w:bookmarkEnd w:id="105"/>
    </w:p>
    <w:p w14:paraId="31D65DF7" w14:textId="77777777" w:rsidR="00F42F61" w:rsidRPr="00E12956" w:rsidRDefault="00F42F61" w:rsidP="00F42F61">
      <w:pPr>
        <w:rPr>
          <w:rFonts w:cstheme="minorHAnsi"/>
        </w:rPr>
      </w:pPr>
      <w:r w:rsidRPr="00E12956">
        <w:rPr>
          <w:rFonts w:cstheme="minorHAnsi"/>
        </w:rPr>
        <w:t xml:space="preserve">Students must appear neat, modest, and well-groomed at all times. Clothing should be free of wrinkles, holes, frays, stains, or excessive fading and should fit properly—not too tight or overly loose. </w:t>
      </w:r>
      <w:r w:rsidRPr="00E12956">
        <w:rPr>
          <w:rFonts w:cstheme="minorHAnsi"/>
        </w:rPr>
        <w:lastRenderedPageBreak/>
        <w:t>Any attire worn should support the values of a Christian academic environment and not distract from the focus of instruction.</w:t>
      </w:r>
      <w:r w:rsidRPr="00E12956">
        <w:rPr>
          <w:rFonts w:cstheme="minorHAnsi"/>
          <w:sz w:val="28"/>
          <w:szCs w:val="28"/>
        </w:rPr>
        <w:t xml:space="preserve"> </w:t>
      </w:r>
      <w:r w:rsidRPr="00E12956">
        <w:rPr>
          <w:rFonts w:cstheme="minorHAnsi"/>
        </w:rPr>
        <w:t>Final determination of appropriateness rests with administration.</w:t>
      </w:r>
    </w:p>
    <w:p w14:paraId="497C8B8C" w14:textId="59A4B560" w:rsidR="00F42F61" w:rsidRPr="00E12956" w:rsidRDefault="00F42F61" w:rsidP="00F42F61">
      <w:pPr>
        <w:pStyle w:val="Heading2"/>
        <w:rPr>
          <w:rFonts w:asciiTheme="minorHAnsi" w:eastAsia="Times New Roman" w:hAnsiTheme="minorHAnsi" w:cstheme="minorHAnsi"/>
        </w:rPr>
      </w:pPr>
      <w:bookmarkStart w:id="106" w:name="_Toc205182596"/>
      <w:r w:rsidRPr="00E12956">
        <w:rPr>
          <w:rFonts w:asciiTheme="minorHAnsi" w:eastAsia="Times New Roman" w:hAnsiTheme="minorHAnsi" w:cstheme="minorHAnsi"/>
        </w:rPr>
        <w:t xml:space="preserve">UPPER SCHOOL </w:t>
      </w:r>
      <w:r w:rsidR="007808C5" w:rsidRPr="00E12956">
        <w:rPr>
          <w:rFonts w:asciiTheme="minorHAnsi" w:eastAsia="Times New Roman" w:hAnsiTheme="minorHAnsi" w:cstheme="minorHAnsi"/>
        </w:rPr>
        <w:t>DRESS CODE</w:t>
      </w:r>
      <w:bookmarkEnd w:id="106"/>
    </w:p>
    <w:p w14:paraId="7A0F9D98" w14:textId="77777777" w:rsidR="007808C5" w:rsidRPr="00E12956" w:rsidRDefault="007808C5" w:rsidP="007808C5">
      <w:pPr>
        <w:rPr>
          <w:rFonts w:cstheme="minorHAnsi"/>
          <w:b/>
          <w:bCs/>
          <w:i/>
          <w:iCs/>
        </w:rPr>
      </w:pPr>
      <w:bookmarkStart w:id="107" w:name="_Toc204842798"/>
      <w:r w:rsidRPr="00E12956">
        <w:rPr>
          <w:rFonts w:cstheme="minorHAnsi"/>
          <w:b/>
          <w:bCs/>
        </w:rPr>
        <w:t>Pants and Bottoms</w:t>
      </w:r>
      <w:bookmarkEnd w:id="107"/>
    </w:p>
    <w:p w14:paraId="441DC33C" w14:textId="77777777" w:rsidR="007808C5" w:rsidRPr="00E12956" w:rsidRDefault="007808C5" w:rsidP="00002838">
      <w:pPr>
        <w:pStyle w:val="ListParagraph"/>
        <w:numPr>
          <w:ilvl w:val="0"/>
          <w:numId w:val="33"/>
        </w:numPr>
        <w:rPr>
          <w:rFonts w:cstheme="minorHAnsi"/>
        </w:rPr>
      </w:pPr>
      <w:r w:rsidRPr="00E12956">
        <w:rPr>
          <w:rFonts w:cstheme="minorHAnsi"/>
        </w:rPr>
        <w:t>Clean, tailored slacks, chinos, or jeans (free of rips, fading, or excessive decoration) are permitted. </w:t>
      </w:r>
    </w:p>
    <w:p w14:paraId="44D7A7BE" w14:textId="77777777" w:rsidR="007808C5" w:rsidRPr="00E12956" w:rsidRDefault="007808C5" w:rsidP="00002838">
      <w:pPr>
        <w:pStyle w:val="ListParagraph"/>
        <w:numPr>
          <w:ilvl w:val="0"/>
          <w:numId w:val="33"/>
        </w:numPr>
        <w:rPr>
          <w:rFonts w:cstheme="minorHAnsi"/>
        </w:rPr>
      </w:pPr>
      <w:r w:rsidRPr="00E12956">
        <w:rPr>
          <w:rFonts w:cstheme="minorHAnsi"/>
        </w:rPr>
        <w:t>Leggings are only allowed under a dress or tunic-length top that meets skirt-length standards. </w:t>
      </w:r>
    </w:p>
    <w:p w14:paraId="204B00C9" w14:textId="77777777" w:rsidR="007808C5" w:rsidRPr="00E12956" w:rsidRDefault="007808C5" w:rsidP="00002838">
      <w:pPr>
        <w:pStyle w:val="ListParagraph"/>
        <w:numPr>
          <w:ilvl w:val="0"/>
          <w:numId w:val="33"/>
        </w:numPr>
        <w:rPr>
          <w:rFonts w:cstheme="minorHAnsi"/>
        </w:rPr>
      </w:pPr>
      <w:r w:rsidRPr="00E12956">
        <w:rPr>
          <w:rFonts w:cstheme="minorHAnsi"/>
        </w:rPr>
        <w:t>Skirts, dresses, and shorts must not be more than a dollar bill width above the knee.</w:t>
      </w:r>
    </w:p>
    <w:p w14:paraId="7869F3E9" w14:textId="77777777" w:rsidR="007808C5" w:rsidRPr="00E12956" w:rsidRDefault="007808C5" w:rsidP="00002838">
      <w:pPr>
        <w:pStyle w:val="ListParagraph"/>
        <w:numPr>
          <w:ilvl w:val="0"/>
          <w:numId w:val="33"/>
        </w:numPr>
        <w:rPr>
          <w:rFonts w:cstheme="minorHAnsi"/>
        </w:rPr>
      </w:pPr>
      <w:r w:rsidRPr="00E12956">
        <w:rPr>
          <w:rFonts w:cstheme="minorHAnsi"/>
        </w:rPr>
        <w:t>Cargo style pants and shorts are not permitted. </w:t>
      </w:r>
    </w:p>
    <w:p w14:paraId="13BF2A22" w14:textId="77777777" w:rsidR="007808C5" w:rsidRPr="00E12956" w:rsidRDefault="007808C5" w:rsidP="007808C5">
      <w:pPr>
        <w:rPr>
          <w:rFonts w:cstheme="minorHAnsi"/>
          <w:b/>
          <w:bCs/>
          <w:i/>
          <w:iCs/>
        </w:rPr>
      </w:pPr>
      <w:bookmarkStart w:id="108" w:name="_Toc204842799"/>
      <w:r w:rsidRPr="00E12956">
        <w:rPr>
          <w:rFonts w:cstheme="minorHAnsi"/>
          <w:b/>
          <w:bCs/>
        </w:rPr>
        <w:t>Tops</w:t>
      </w:r>
      <w:bookmarkEnd w:id="108"/>
    </w:p>
    <w:p w14:paraId="0E524A85" w14:textId="23B9FE31" w:rsidR="007808C5" w:rsidRPr="00E12956" w:rsidRDefault="007808C5" w:rsidP="00002838">
      <w:pPr>
        <w:pStyle w:val="ListParagraph"/>
        <w:numPr>
          <w:ilvl w:val="0"/>
          <w:numId w:val="34"/>
        </w:numPr>
        <w:rPr>
          <w:rFonts w:cstheme="minorHAnsi"/>
        </w:rPr>
      </w:pPr>
      <w:r w:rsidRPr="00E12956">
        <w:rPr>
          <w:rFonts w:cstheme="minorHAnsi"/>
        </w:rPr>
        <w:t>Business casual or better blouses, dress shirts, polos, faith-based tops (crew neck sweatshirts, t-shirts, etc.) or school-branded shirts. All tops must be modest in cut and fit (no cleavage, midriff, or visible undergarments). </w:t>
      </w:r>
    </w:p>
    <w:p w14:paraId="060177F5" w14:textId="77777777" w:rsidR="007808C5" w:rsidRPr="00E12956" w:rsidRDefault="007808C5" w:rsidP="00002838">
      <w:pPr>
        <w:pStyle w:val="ListParagraph"/>
        <w:numPr>
          <w:ilvl w:val="0"/>
          <w:numId w:val="34"/>
        </w:numPr>
        <w:rPr>
          <w:rFonts w:cstheme="minorHAnsi"/>
        </w:rPr>
      </w:pPr>
      <w:r w:rsidRPr="00E12956">
        <w:rPr>
          <w:rFonts w:cstheme="minorHAnsi"/>
        </w:rPr>
        <w:t>Sweaters, quarter-zips, BBA hoodies, and cardigans are acceptable. </w:t>
      </w:r>
    </w:p>
    <w:p w14:paraId="0163A8DB" w14:textId="77777777" w:rsidR="007808C5" w:rsidRPr="00E12956" w:rsidRDefault="007808C5" w:rsidP="00002838">
      <w:pPr>
        <w:pStyle w:val="ListParagraph"/>
        <w:numPr>
          <w:ilvl w:val="0"/>
          <w:numId w:val="34"/>
        </w:numPr>
        <w:rPr>
          <w:rFonts w:cstheme="minorHAnsi"/>
        </w:rPr>
      </w:pPr>
      <w:r w:rsidRPr="00E12956">
        <w:rPr>
          <w:rFonts w:cstheme="minorHAnsi"/>
        </w:rPr>
        <w:t>Faith-based attire must reflect biblical truth consistent with our statement of faith. </w:t>
      </w:r>
    </w:p>
    <w:p w14:paraId="67518B89" w14:textId="77777777" w:rsidR="007808C5" w:rsidRPr="00E12956" w:rsidRDefault="007808C5" w:rsidP="007808C5">
      <w:pPr>
        <w:rPr>
          <w:rFonts w:cstheme="minorHAnsi"/>
          <w:b/>
          <w:bCs/>
          <w:i/>
          <w:iCs/>
        </w:rPr>
      </w:pPr>
      <w:bookmarkStart w:id="109" w:name="_Toc204842800"/>
      <w:r w:rsidRPr="00E12956">
        <w:rPr>
          <w:rFonts w:cstheme="minorHAnsi"/>
          <w:b/>
          <w:bCs/>
        </w:rPr>
        <w:t>Footwear</w:t>
      </w:r>
      <w:bookmarkEnd w:id="109"/>
    </w:p>
    <w:p w14:paraId="3E62E688" w14:textId="77777777" w:rsidR="007808C5" w:rsidRPr="00E12956" w:rsidRDefault="007808C5" w:rsidP="00002838">
      <w:pPr>
        <w:pStyle w:val="ListParagraph"/>
        <w:numPr>
          <w:ilvl w:val="0"/>
          <w:numId w:val="35"/>
        </w:numPr>
        <w:rPr>
          <w:rFonts w:cstheme="minorHAnsi"/>
        </w:rPr>
      </w:pPr>
      <w:r w:rsidRPr="00E12956">
        <w:rPr>
          <w:rFonts w:cstheme="minorHAnsi"/>
        </w:rPr>
        <w:t>Shoes must be neat and in good condition. </w:t>
      </w:r>
    </w:p>
    <w:p w14:paraId="7332B397" w14:textId="77777777" w:rsidR="007808C5" w:rsidRPr="00E12956" w:rsidRDefault="007808C5" w:rsidP="00002838">
      <w:pPr>
        <w:pStyle w:val="ListParagraph"/>
        <w:numPr>
          <w:ilvl w:val="0"/>
          <w:numId w:val="35"/>
        </w:numPr>
        <w:rPr>
          <w:rFonts w:cstheme="minorHAnsi"/>
        </w:rPr>
      </w:pPr>
      <w:r w:rsidRPr="00E12956">
        <w:rPr>
          <w:rFonts w:cstheme="minorHAnsi"/>
        </w:rPr>
        <w:t>Acceptable footwear includes clean Birkenstock-style shoes, Cole Haan or similarly styled dress sneakers, boots, or clean, athletic style shoes. Shoes should not show signs of excessive wear or tear.  </w:t>
      </w:r>
    </w:p>
    <w:p w14:paraId="7B208CEE" w14:textId="77777777" w:rsidR="007808C5" w:rsidRPr="00E12956" w:rsidRDefault="007808C5" w:rsidP="00002838">
      <w:pPr>
        <w:pStyle w:val="ListParagraph"/>
        <w:numPr>
          <w:ilvl w:val="0"/>
          <w:numId w:val="35"/>
        </w:numPr>
        <w:rPr>
          <w:rFonts w:cstheme="minorHAnsi"/>
        </w:rPr>
      </w:pPr>
      <w:r w:rsidRPr="00E12956">
        <w:rPr>
          <w:rFonts w:cstheme="minorHAnsi"/>
        </w:rPr>
        <w:t>Unacceptable footwear includes Crocs, flip-flops, or shoes that show signs of excessive wear and tear.    </w:t>
      </w:r>
    </w:p>
    <w:p w14:paraId="2ACB8803" w14:textId="77777777" w:rsidR="007808C5" w:rsidRPr="00E12956" w:rsidRDefault="007808C5" w:rsidP="007808C5">
      <w:pPr>
        <w:rPr>
          <w:rFonts w:cstheme="minorHAnsi"/>
          <w:b/>
          <w:bCs/>
          <w:i/>
          <w:iCs/>
        </w:rPr>
      </w:pPr>
      <w:bookmarkStart w:id="110" w:name="_Toc204842801"/>
      <w:r w:rsidRPr="00E12956">
        <w:rPr>
          <w:rFonts w:cstheme="minorHAnsi"/>
          <w:b/>
          <w:bCs/>
        </w:rPr>
        <w:t>Outerwear and Headgear</w:t>
      </w:r>
      <w:bookmarkEnd w:id="110"/>
    </w:p>
    <w:p w14:paraId="5D2DB72D" w14:textId="77777777" w:rsidR="007808C5" w:rsidRPr="00E12956" w:rsidRDefault="007808C5" w:rsidP="00002838">
      <w:pPr>
        <w:pStyle w:val="ListParagraph"/>
        <w:numPr>
          <w:ilvl w:val="0"/>
          <w:numId w:val="36"/>
        </w:numPr>
        <w:rPr>
          <w:rFonts w:cstheme="minorHAnsi"/>
        </w:rPr>
      </w:pPr>
      <w:r w:rsidRPr="00E12956">
        <w:rPr>
          <w:rFonts w:cstheme="minorHAnsi"/>
        </w:rPr>
        <w:t>Only BBA hoodies or cardigan style sweaters are permitted inside classrooms, all other jackets will be removed when inside. </w:t>
      </w:r>
    </w:p>
    <w:p w14:paraId="3DD91C41" w14:textId="77777777" w:rsidR="007808C5" w:rsidRPr="00E12956" w:rsidRDefault="007808C5" w:rsidP="00002838">
      <w:pPr>
        <w:pStyle w:val="ListParagraph"/>
        <w:numPr>
          <w:ilvl w:val="0"/>
          <w:numId w:val="36"/>
        </w:numPr>
        <w:rPr>
          <w:rFonts w:cstheme="minorHAnsi"/>
        </w:rPr>
      </w:pPr>
      <w:r w:rsidRPr="00E12956">
        <w:rPr>
          <w:rFonts w:cstheme="minorHAnsi"/>
        </w:rPr>
        <w:t>No hats or caps indoors, except on spirit days or with medical permission. </w:t>
      </w:r>
    </w:p>
    <w:p w14:paraId="08871A56" w14:textId="27219F87" w:rsidR="007808C5" w:rsidRPr="00E12956" w:rsidRDefault="007808C5" w:rsidP="00002838">
      <w:pPr>
        <w:pStyle w:val="ListParagraph"/>
        <w:numPr>
          <w:ilvl w:val="0"/>
          <w:numId w:val="36"/>
        </w:numPr>
        <w:rPr>
          <w:rFonts w:cstheme="minorHAnsi"/>
        </w:rPr>
      </w:pPr>
      <w:r w:rsidRPr="00E12956">
        <w:rPr>
          <w:rFonts w:cstheme="minorHAnsi"/>
        </w:rPr>
        <w:t>Headgear must be removed during prayer. </w:t>
      </w:r>
    </w:p>
    <w:p w14:paraId="420A0413" w14:textId="77777777" w:rsidR="007808C5" w:rsidRPr="00E12956" w:rsidRDefault="007808C5" w:rsidP="007808C5">
      <w:pPr>
        <w:rPr>
          <w:rFonts w:cstheme="minorHAnsi"/>
          <w:b/>
          <w:bCs/>
          <w:i/>
          <w:iCs/>
        </w:rPr>
      </w:pPr>
      <w:bookmarkStart w:id="111" w:name="_Toc204842802"/>
      <w:r w:rsidRPr="00E12956">
        <w:rPr>
          <w:rFonts w:cstheme="minorHAnsi"/>
          <w:b/>
          <w:bCs/>
        </w:rPr>
        <w:t>Hair &amp; Grooming</w:t>
      </w:r>
      <w:bookmarkEnd w:id="111"/>
    </w:p>
    <w:p w14:paraId="7C5F981E" w14:textId="7B2D63B8" w:rsidR="007808C5" w:rsidRPr="00E12956" w:rsidRDefault="007808C5" w:rsidP="007808C5">
      <w:pPr>
        <w:rPr>
          <w:rFonts w:cstheme="minorHAnsi"/>
        </w:rPr>
      </w:pPr>
      <w:r w:rsidRPr="00E12956">
        <w:rPr>
          <w:rFonts w:cstheme="minorHAnsi"/>
        </w:rPr>
        <w:t>Students must maintain neat and well-groomed hairstyles. </w:t>
      </w:r>
    </w:p>
    <w:p w14:paraId="7A5BBA9E" w14:textId="77777777" w:rsidR="007808C5" w:rsidRPr="00E12956" w:rsidRDefault="007808C5" w:rsidP="007808C5">
      <w:pPr>
        <w:rPr>
          <w:rFonts w:cstheme="minorHAnsi"/>
          <w:b/>
          <w:bCs/>
        </w:rPr>
      </w:pPr>
      <w:r w:rsidRPr="00E12956">
        <w:rPr>
          <w:rFonts w:cstheme="minorHAnsi"/>
          <w:b/>
          <w:bCs/>
        </w:rPr>
        <w:t>Accessorie</w:t>
      </w:r>
      <w:r w:rsidRPr="00E12956">
        <w:rPr>
          <w:rFonts w:cstheme="minorHAnsi"/>
          <w:b/>
          <w:bCs/>
          <w:i/>
          <w:iCs/>
        </w:rPr>
        <w:t>s</w:t>
      </w:r>
    </w:p>
    <w:p w14:paraId="2C134C0A" w14:textId="77777777" w:rsidR="007808C5" w:rsidRPr="00E12956" w:rsidRDefault="007808C5" w:rsidP="00002838">
      <w:pPr>
        <w:pStyle w:val="ListParagraph"/>
        <w:numPr>
          <w:ilvl w:val="0"/>
          <w:numId w:val="37"/>
        </w:numPr>
        <w:rPr>
          <w:rFonts w:cstheme="minorHAnsi"/>
        </w:rPr>
      </w:pPr>
      <w:r w:rsidRPr="00E12956">
        <w:rPr>
          <w:rFonts w:cstheme="minorHAnsi"/>
        </w:rPr>
        <w:t>Jewelry must be modest. Male jewelry is limited to a wristwatch and class ring.</w:t>
      </w:r>
    </w:p>
    <w:p w14:paraId="7B58F338" w14:textId="77777777" w:rsidR="007808C5" w:rsidRPr="00E12956" w:rsidRDefault="007808C5" w:rsidP="00002838">
      <w:pPr>
        <w:pStyle w:val="ListParagraph"/>
        <w:numPr>
          <w:ilvl w:val="0"/>
          <w:numId w:val="37"/>
        </w:numPr>
        <w:rPr>
          <w:rFonts w:cstheme="minorHAnsi"/>
        </w:rPr>
      </w:pPr>
      <w:r w:rsidRPr="00E12956">
        <w:rPr>
          <w:rFonts w:cstheme="minorHAnsi"/>
        </w:rPr>
        <w:t>Accessories must not distract from the academic environment. </w:t>
      </w:r>
    </w:p>
    <w:p w14:paraId="1E77B883" w14:textId="77777777" w:rsidR="007808C5" w:rsidRPr="00E12956" w:rsidRDefault="007808C5" w:rsidP="00002838">
      <w:pPr>
        <w:pStyle w:val="ListParagraph"/>
        <w:numPr>
          <w:ilvl w:val="0"/>
          <w:numId w:val="37"/>
        </w:numPr>
        <w:rPr>
          <w:rFonts w:cstheme="minorHAnsi"/>
          <w:color w:val="000000" w:themeColor="text1"/>
        </w:rPr>
      </w:pPr>
      <w:r w:rsidRPr="00E12956">
        <w:rPr>
          <w:rFonts w:cstheme="minorHAnsi"/>
          <w:color w:val="000000" w:themeColor="text1"/>
        </w:rPr>
        <w:t>Males are prohibited from wearing earrings or painting their nails.</w:t>
      </w:r>
    </w:p>
    <w:p w14:paraId="2FE4B759" w14:textId="3D29593C" w:rsidR="007808C5" w:rsidRPr="00E12956" w:rsidRDefault="007808C5" w:rsidP="007808C5">
      <w:pPr>
        <w:pStyle w:val="Heading2"/>
        <w:rPr>
          <w:rFonts w:asciiTheme="minorHAnsi" w:eastAsia="Times New Roman" w:hAnsiTheme="minorHAnsi" w:cstheme="minorHAnsi"/>
        </w:rPr>
      </w:pPr>
      <w:bookmarkStart w:id="112" w:name="_Toc205182597"/>
      <w:r w:rsidRPr="00E12956">
        <w:rPr>
          <w:rFonts w:asciiTheme="minorHAnsi" w:eastAsia="Times New Roman" w:hAnsiTheme="minorHAnsi" w:cstheme="minorHAnsi"/>
        </w:rPr>
        <w:lastRenderedPageBreak/>
        <w:t>PRESCHOOL TO MIDDLE SCHOOL UNIFORM CODE</w:t>
      </w:r>
      <w:bookmarkEnd w:id="112"/>
    </w:p>
    <w:p w14:paraId="183E664D" w14:textId="6F48F34A" w:rsidR="00E308B2" w:rsidRPr="00BD47A3" w:rsidRDefault="007808C5" w:rsidP="007808C5">
      <w:pPr>
        <w:rPr>
          <w:rFonts w:eastAsia="Times New Roman" w:cstheme="minorHAnsi"/>
          <w:color w:val="000000" w:themeColor="text1"/>
        </w:rPr>
      </w:pPr>
      <w:r w:rsidRPr="00E12956">
        <w:rPr>
          <w:rFonts w:eastAsia="Times New Roman" w:cstheme="minorHAnsi"/>
          <w:color w:val="000000" w:themeColor="text1"/>
        </w:rPr>
        <w:t>While students in K3 through 6th grade are held to the same principles of modesty and excellence, the following adjustments are made to ensure age-appropriateness and student safety:</w:t>
      </w:r>
      <w:bookmarkStart w:id="113" w:name="_Toc204842804"/>
    </w:p>
    <w:p w14:paraId="26BF7A96" w14:textId="4F480040" w:rsidR="007808C5" w:rsidRPr="00E12956" w:rsidRDefault="007808C5" w:rsidP="007808C5">
      <w:pPr>
        <w:rPr>
          <w:rFonts w:cstheme="minorHAnsi"/>
          <w:b/>
          <w:bCs/>
        </w:rPr>
      </w:pPr>
      <w:r w:rsidRPr="00E12956">
        <w:rPr>
          <w:rFonts w:cstheme="minorHAnsi"/>
          <w:b/>
          <w:bCs/>
        </w:rPr>
        <w:t>Tops (K3-6</w:t>
      </w:r>
      <w:r w:rsidRPr="00E12956">
        <w:rPr>
          <w:rFonts w:cstheme="minorHAnsi"/>
          <w:b/>
          <w:bCs/>
          <w:vertAlign w:val="superscript"/>
        </w:rPr>
        <w:t>th</w:t>
      </w:r>
      <w:r w:rsidRPr="00E12956">
        <w:rPr>
          <w:rFonts w:cstheme="minorHAnsi"/>
          <w:b/>
          <w:bCs/>
        </w:rPr>
        <w:t xml:space="preserve"> Grade)</w:t>
      </w:r>
      <w:bookmarkEnd w:id="113"/>
    </w:p>
    <w:p w14:paraId="1ACEA536" w14:textId="77777777" w:rsidR="007808C5" w:rsidRPr="00E12956" w:rsidRDefault="007808C5" w:rsidP="007808C5">
      <w:pPr>
        <w:rPr>
          <w:rFonts w:cstheme="minorHAnsi"/>
        </w:rPr>
      </w:pPr>
      <w:r w:rsidRPr="00E12956">
        <w:rPr>
          <w:rFonts w:cstheme="minorHAnsi"/>
        </w:rPr>
        <w:t> Students may only wear BBA-branded tops or faith-based (witness) tops that communicate biblical truth in alignment with the Academy’s statement of faith.</w:t>
      </w:r>
    </w:p>
    <w:p w14:paraId="04A4BE7F" w14:textId="77777777" w:rsidR="007808C5" w:rsidRPr="00E12956" w:rsidRDefault="007808C5" w:rsidP="007808C5">
      <w:pPr>
        <w:rPr>
          <w:rFonts w:cstheme="minorHAnsi"/>
          <w:b/>
          <w:bCs/>
        </w:rPr>
      </w:pPr>
      <w:bookmarkStart w:id="114" w:name="_Toc204842805"/>
      <w:r w:rsidRPr="00E12956">
        <w:rPr>
          <w:rFonts w:cstheme="minorHAnsi"/>
          <w:b/>
          <w:bCs/>
        </w:rPr>
        <w:t>Footwear (K3–4th Grade)</w:t>
      </w:r>
      <w:bookmarkEnd w:id="114"/>
    </w:p>
    <w:p w14:paraId="3F2CB241" w14:textId="77777777" w:rsidR="007808C5" w:rsidRPr="00E12956" w:rsidRDefault="007808C5" w:rsidP="007808C5">
      <w:pPr>
        <w:rPr>
          <w:rFonts w:cstheme="minorHAnsi"/>
          <w:color w:val="222222"/>
        </w:rPr>
      </w:pPr>
      <w:r w:rsidRPr="00E12956">
        <w:rPr>
          <w:rFonts w:cstheme="minorHAnsi"/>
          <w:color w:val="000000"/>
        </w:rPr>
        <w:t>For safety, students in </w:t>
      </w:r>
      <w:r w:rsidRPr="00E12956">
        <w:rPr>
          <w:rStyle w:val="Strong"/>
          <w:rFonts w:eastAsiaTheme="majorEastAsia" w:cstheme="minorHAnsi"/>
          <w:b w:val="0"/>
          <w:bCs w:val="0"/>
          <w:color w:val="000000"/>
        </w:rPr>
        <w:t>4</w:t>
      </w:r>
      <w:r w:rsidRPr="00E12956">
        <w:rPr>
          <w:rStyle w:val="gmaildefault"/>
          <w:rFonts w:eastAsiaTheme="majorEastAsia" w:cstheme="minorHAnsi"/>
          <w:color w:val="000000"/>
        </w:rPr>
        <w:t>th</w:t>
      </w:r>
      <w:r w:rsidRPr="00E12956">
        <w:rPr>
          <w:rStyle w:val="Strong"/>
          <w:rFonts w:eastAsiaTheme="majorEastAsia" w:cstheme="minorHAnsi"/>
          <w:b w:val="0"/>
          <w:bCs w:val="0"/>
          <w:color w:val="000000"/>
        </w:rPr>
        <w:t> grade and below must wear shoes that enclose the entire foot and are secured to prevent injury</w:t>
      </w:r>
      <w:r w:rsidRPr="00E12956">
        <w:rPr>
          <w:rFonts w:cstheme="minorHAnsi"/>
          <w:b/>
          <w:bCs/>
          <w:color w:val="000000"/>
        </w:rPr>
        <w:t>.</w:t>
      </w:r>
      <w:r w:rsidRPr="00E12956">
        <w:rPr>
          <w:rFonts w:cstheme="minorHAnsi"/>
          <w:color w:val="000000"/>
        </w:rPr>
        <w:t xml:space="preserve"> These provide the necessary support and protection during active play and classroom transitions.</w:t>
      </w:r>
    </w:p>
    <w:p w14:paraId="30BF3038" w14:textId="77777777" w:rsidR="007808C5" w:rsidRPr="00E12956" w:rsidRDefault="007808C5" w:rsidP="007808C5">
      <w:pPr>
        <w:rPr>
          <w:rFonts w:cstheme="minorHAnsi"/>
          <w:b/>
          <w:bCs/>
          <w:color w:val="000000" w:themeColor="text1"/>
        </w:rPr>
      </w:pPr>
      <w:bookmarkStart w:id="115" w:name="_Toc204842806"/>
      <w:r w:rsidRPr="00E12956">
        <w:rPr>
          <w:rFonts w:cstheme="minorHAnsi"/>
          <w:b/>
          <w:bCs/>
          <w:color w:val="000000" w:themeColor="text1"/>
        </w:rPr>
        <w:t>Jewelry (K3–6th Grade)</w:t>
      </w:r>
      <w:bookmarkEnd w:id="115"/>
    </w:p>
    <w:p w14:paraId="31A9AE8F" w14:textId="77777777" w:rsidR="007808C5" w:rsidRPr="00E12956" w:rsidRDefault="007808C5" w:rsidP="00002838">
      <w:pPr>
        <w:pStyle w:val="ListParagraph"/>
        <w:numPr>
          <w:ilvl w:val="0"/>
          <w:numId w:val="38"/>
        </w:numPr>
        <w:rPr>
          <w:rFonts w:cstheme="minorHAnsi"/>
          <w:color w:val="222222"/>
        </w:rPr>
      </w:pPr>
      <w:r w:rsidRPr="00E12956">
        <w:rPr>
          <w:rFonts w:cstheme="minorHAnsi"/>
          <w:color w:val="000000"/>
        </w:rPr>
        <w:t>Jewelry must be </w:t>
      </w:r>
      <w:r w:rsidRPr="00E12956">
        <w:rPr>
          <w:rStyle w:val="Strong"/>
          <w:rFonts w:eastAsiaTheme="majorEastAsia" w:cstheme="minorHAnsi"/>
          <w:b w:val="0"/>
          <w:bCs w:val="0"/>
          <w:color w:val="000000"/>
        </w:rPr>
        <w:t>age-appropriate</w:t>
      </w:r>
      <w:r w:rsidRPr="00E12956">
        <w:rPr>
          <w:rFonts w:cstheme="minorHAnsi"/>
          <w:color w:val="000000"/>
        </w:rPr>
        <w:t> and safe for daily activities.</w:t>
      </w:r>
    </w:p>
    <w:p w14:paraId="559A7219" w14:textId="77777777" w:rsidR="007808C5" w:rsidRPr="00E12956" w:rsidRDefault="007808C5" w:rsidP="00002838">
      <w:pPr>
        <w:pStyle w:val="ListParagraph"/>
        <w:numPr>
          <w:ilvl w:val="0"/>
          <w:numId w:val="38"/>
        </w:numPr>
        <w:rPr>
          <w:rFonts w:cstheme="minorHAnsi"/>
          <w:color w:val="222222"/>
        </w:rPr>
      </w:pPr>
      <w:r w:rsidRPr="00E12956">
        <w:rPr>
          <w:rStyle w:val="Strong"/>
          <w:rFonts w:eastAsiaTheme="majorEastAsia" w:cstheme="minorHAnsi"/>
          <w:b w:val="0"/>
          <w:bCs w:val="0"/>
          <w:color w:val="000000"/>
        </w:rPr>
        <w:t>Large hoop-style or dangling earrings are not permitted</w:t>
      </w:r>
      <w:r w:rsidRPr="00E12956">
        <w:rPr>
          <w:rFonts w:cstheme="minorHAnsi"/>
          <w:color w:val="000000"/>
        </w:rPr>
        <w:t> for girls due to potential hazards on playground equipment.</w:t>
      </w:r>
    </w:p>
    <w:p w14:paraId="2118143B" w14:textId="77777777" w:rsidR="007808C5" w:rsidRPr="00E12956" w:rsidRDefault="007808C5" w:rsidP="00002838">
      <w:pPr>
        <w:pStyle w:val="ListParagraph"/>
        <w:numPr>
          <w:ilvl w:val="0"/>
          <w:numId w:val="38"/>
        </w:numPr>
        <w:rPr>
          <w:rFonts w:cstheme="minorHAnsi"/>
          <w:color w:val="222222"/>
        </w:rPr>
      </w:pPr>
      <w:r w:rsidRPr="00E12956">
        <w:rPr>
          <w:rStyle w:val="Strong"/>
          <w:rFonts w:eastAsiaTheme="majorEastAsia" w:cstheme="minorHAnsi"/>
          <w:b w:val="0"/>
          <w:bCs w:val="0"/>
          <w:color w:val="000000"/>
        </w:rPr>
        <w:t>Necklaces must be of the breakaway style</w:t>
      </w:r>
      <w:r w:rsidRPr="00E12956">
        <w:rPr>
          <w:rFonts w:cstheme="minorHAnsi"/>
          <w:color w:val="000000"/>
        </w:rPr>
        <w:t> to prevent injury should they become caught or pulled during play.</w:t>
      </w:r>
    </w:p>
    <w:p w14:paraId="371D0715" w14:textId="1FF40694" w:rsidR="007808C5" w:rsidRPr="00E12956" w:rsidRDefault="007808C5" w:rsidP="007808C5">
      <w:pPr>
        <w:rPr>
          <w:rFonts w:eastAsia="Times New Roman" w:cstheme="minorHAnsi"/>
          <w:color w:val="000000" w:themeColor="text1"/>
        </w:rPr>
      </w:pPr>
      <w:r w:rsidRPr="00E12956">
        <w:rPr>
          <w:rFonts w:eastAsia="Times New Roman" w:cstheme="minorHAnsi"/>
          <w:color w:val="000000" w:themeColor="text1"/>
        </w:rPr>
        <w:t>We ask that all families help ensure students are in full compliance with the dress code each day. These expectations are not just about outward appearance—they are a daily opportunity to practice stewardship, develop self-discipline, and reflect the character of Christ in community.</w:t>
      </w:r>
    </w:p>
    <w:p w14:paraId="5E1A4497" w14:textId="166B26E4" w:rsidR="007808C5" w:rsidRPr="00E12956" w:rsidRDefault="007808C5" w:rsidP="007808C5">
      <w:pPr>
        <w:pStyle w:val="Heading1"/>
        <w:rPr>
          <w:rFonts w:asciiTheme="minorHAnsi" w:eastAsia="Times New Roman" w:hAnsiTheme="minorHAnsi" w:cstheme="minorHAnsi"/>
        </w:rPr>
      </w:pPr>
      <w:bookmarkStart w:id="116" w:name="_Toc205182598"/>
      <w:r w:rsidRPr="00E12956">
        <w:rPr>
          <w:rFonts w:asciiTheme="minorHAnsi" w:eastAsia="Times New Roman" w:hAnsiTheme="minorHAnsi" w:cstheme="minorHAnsi"/>
        </w:rPr>
        <w:t>SCHOOL ATTENDANCE</w:t>
      </w:r>
      <w:bookmarkEnd w:id="116"/>
    </w:p>
    <w:p w14:paraId="0169E52E" w14:textId="0A9EEB76" w:rsidR="007808C5" w:rsidRPr="00E12956" w:rsidRDefault="007808C5" w:rsidP="007808C5">
      <w:pPr>
        <w:pStyle w:val="Heading2"/>
        <w:rPr>
          <w:rFonts w:asciiTheme="minorHAnsi" w:hAnsiTheme="minorHAnsi" w:cstheme="minorHAnsi"/>
        </w:rPr>
      </w:pPr>
      <w:bookmarkStart w:id="117" w:name="_Toc205182599"/>
      <w:r w:rsidRPr="00E12956">
        <w:rPr>
          <w:rFonts w:asciiTheme="minorHAnsi" w:hAnsiTheme="minorHAnsi" w:cstheme="minorHAnsi"/>
        </w:rPr>
        <w:t>NORTH CAROLINA STATE LAW</w:t>
      </w:r>
      <w:bookmarkEnd w:id="117"/>
    </w:p>
    <w:p w14:paraId="31347C2A" w14:textId="77777777" w:rsidR="007808C5" w:rsidRPr="00E12956" w:rsidRDefault="007808C5" w:rsidP="007808C5">
      <w:pPr>
        <w:rPr>
          <w:rFonts w:cstheme="minorHAnsi"/>
          <w:color w:val="000000" w:themeColor="text1"/>
        </w:rPr>
      </w:pPr>
      <w:r w:rsidRPr="00E12956">
        <w:rPr>
          <w:rFonts w:cstheme="minorHAnsi"/>
          <w:color w:val="000000" w:themeColor="text1"/>
        </w:rPr>
        <w:t xml:space="preserve">At BBA, we uphold strict attendance policies in compliance with North Carolina’s compulsory attendance laws, which mandate school attendance until the age of 17. These policies are designed to maximize our students' learning opportunities and academic success. </w:t>
      </w:r>
    </w:p>
    <w:p w14:paraId="695778C9" w14:textId="3D9F0990" w:rsidR="007808C5" w:rsidRPr="00E12956" w:rsidRDefault="006D67DE" w:rsidP="006D67DE">
      <w:pPr>
        <w:pStyle w:val="Heading2"/>
        <w:rPr>
          <w:rFonts w:asciiTheme="minorHAnsi" w:hAnsiTheme="minorHAnsi" w:cstheme="minorHAnsi"/>
        </w:rPr>
      </w:pPr>
      <w:bookmarkStart w:id="118" w:name="_Toc205182600"/>
      <w:r w:rsidRPr="00E12956">
        <w:rPr>
          <w:rFonts w:asciiTheme="minorHAnsi" w:hAnsiTheme="minorHAnsi" w:cstheme="minorHAnsi"/>
        </w:rPr>
        <w:t>DAILY ATTENDANCE</w:t>
      </w:r>
      <w:bookmarkEnd w:id="118"/>
    </w:p>
    <w:p w14:paraId="124FC861" w14:textId="77777777" w:rsidR="006D67DE" w:rsidRPr="00E12956" w:rsidRDefault="006D67DE" w:rsidP="000F254B">
      <w:pPr>
        <w:rPr>
          <w:rFonts w:cstheme="minorHAnsi"/>
        </w:rPr>
      </w:pPr>
      <w:r w:rsidRPr="00E12956">
        <w:rPr>
          <w:rFonts w:cstheme="minorHAnsi"/>
        </w:rPr>
        <w:t xml:space="preserve">All attendance records are maintained in accordance with state laws. Students are expected to be present every school day, with attendance taken daily to ensure compliance and track student engagement. </w:t>
      </w:r>
    </w:p>
    <w:p w14:paraId="130A4C43" w14:textId="0856B0EB" w:rsidR="006D67DE" w:rsidRPr="00E12956" w:rsidRDefault="00E06B48" w:rsidP="000F254B">
      <w:pPr>
        <w:pStyle w:val="Heading2"/>
        <w:rPr>
          <w:rFonts w:asciiTheme="minorHAnsi" w:hAnsiTheme="minorHAnsi" w:cstheme="minorHAnsi"/>
        </w:rPr>
      </w:pPr>
      <w:r>
        <w:rPr>
          <w:rFonts w:asciiTheme="minorHAnsi" w:hAnsiTheme="minorHAnsi" w:cstheme="minorHAnsi"/>
        </w:rPr>
        <w:t>Attendance</w:t>
      </w:r>
    </w:p>
    <w:p w14:paraId="2C858E69" w14:textId="77777777" w:rsidR="000F254B" w:rsidRPr="00E12956" w:rsidRDefault="000F254B" w:rsidP="000F254B">
      <w:pPr>
        <w:rPr>
          <w:rFonts w:cstheme="minorHAnsi"/>
          <w:b/>
          <w:bCs/>
        </w:rPr>
      </w:pPr>
      <w:bookmarkStart w:id="119" w:name="_Toc204842810"/>
      <w:r w:rsidRPr="00E12956">
        <w:rPr>
          <w:rFonts w:cstheme="minorHAnsi"/>
          <w:b/>
          <w:bCs/>
        </w:rPr>
        <w:t>Elementary School</w:t>
      </w:r>
      <w:bookmarkEnd w:id="119"/>
      <w:r w:rsidRPr="00E12956">
        <w:rPr>
          <w:rFonts w:cstheme="minorHAnsi"/>
          <w:b/>
          <w:bCs/>
        </w:rPr>
        <w:t xml:space="preserve"> </w:t>
      </w:r>
    </w:p>
    <w:p w14:paraId="1AB52611" w14:textId="416FADA8" w:rsidR="000F254B" w:rsidRPr="00E12956" w:rsidRDefault="000F254B" w:rsidP="000F254B">
      <w:pPr>
        <w:rPr>
          <w:rFonts w:cstheme="minorHAnsi"/>
        </w:rPr>
      </w:pPr>
      <w:r w:rsidRPr="00E12956">
        <w:rPr>
          <w:rFonts w:cstheme="minorHAnsi"/>
        </w:rPr>
        <w:t xml:space="preserve">Attendance is recorded daily. A student missing more than 10% of the school day is marked absent for that day. A student who is absent for more than 10% of the school year (exceeding 17 days) is considered to have excessive absences and may be retained in the current grade. </w:t>
      </w:r>
    </w:p>
    <w:p w14:paraId="32821E70" w14:textId="77777777" w:rsidR="000F254B" w:rsidRPr="00E12956" w:rsidRDefault="000F254B" w:rsidP="000F254B">
      <w:pPr>
        <w:rPr>
          <w:rFonts w:cstheme="minorHAnsi"/>
          <w:b/>
          <w:bCs/>
        </w:rPr>
      </w:pPr>
      <w:bookmarkStart w:id="120" w:name="_Toc204842811"/>
      <w:r w:rsidRPr="00E12956">
        <w:rPr>
          <w:rFonts w:cstheme="minorHAnsi"/>
          <w:b/>
          <w:bCs/>
        </w:rPr>
        <w:t>Middle and High School</w:t>
      </w:r>
      <w:bookmarkEnd w:id="120"/>
      <w:r w:rsidRPr="00E12956">
        <w:rPr>
          <w:rFonts w:cstheme="minorHAnsi"/>
          <w:b/>
          <w:bCs/>
        </w:rPr>
        <w:t xml:space="preserve"> </w:t>
      </w:r>
    </w:p>
    <w:p w14:paraId="44D6745F" w14:textId="77777777" w:rsidR="000F254B" w:rsidRPr="00E12956" w:rsidRDefault="000F254B" w:rsidP="000F254B">
      <w:pPr>
        <w:rPr>
          <w:rFonts w:cstheme="minorHAnsi"/>
        </w:rPr>
      </w:pPr>
      <w:r w:rsidRPr="00E12956">
        <w:rPr>
          <w:rFonts w:cstheme="minorHAnsi"/>
        </w:rPr>
        <w:lastRenderedPageBreak/>
        <w:t xml:space="preserve">Attendance is recorded by class period. Students missing more than 10% of a period (approximately 9 minutes) are considered absent for that period. On an A/B schedule, missing 10 or more classes of a specific course leads to failing the course due to excessive absences. </w:t>
      </w:r>
    </w:p>
    <w:p w14:paraId="34E1ACB6" w14:textId="5CB6A307" w:rsidR="000F254B" w:rsidRPr="00E12956" w:rsidRDefault="00BD47A3" w:rsidP="000F254B">
      <w:pPr>
        <w:pStyle w:val="Heading2"/>
        <w:rPr>
          <w:rFonts w:asciiTheme="minorHAnsi" w:hAnsiTheme="minorHAnsi" w:cstheme="minorHAnsi"/>
        </w:rPr>
      </w:pPr>
      <w:r>
        <w:rPr>
          <w:rFonts w:asciiTheme="minorHAnsi" w:hAnsiTheme="minorHAnsi" w:cstheme="minorHAnsi"/>
        </w:rPr>
        <w:t>ACCUMULATION OF TARDIES</w:t>
      </w:r>
    </w:p>
    <w:p w14:paraId="1626F09F" w14:textId="0FA41E0C" w:rsidR="000F254B" w:rsidRPr="00E12956" w:rsidRDefault="000F254B" w:rsidP="00BD47A3">
      <w:pPr>
        <w:rPr>
          <w:rFonts w:cstheme="minorHAnsi"/>
          <w:color w:val="000000" w:themeColor="text1"/>
        </w:rPr>
      </w:pPr>
      <w:r w:rsidRPr="00BD47A3">
        <w:rPr>
          <w:rFonts w:cstheme="minorHAnsi"/>
          <w:highlight w:val="yellow"/>
        </w:rPr>
        <w:t xml:space="preserve">The </w:t>
      </w:r>
      <w:r w:rsidR="00BD47A3" w:rsidRPr="00BD47A3">
        <w:rPr>
          <w:rFonts w:cstheme="minorHAnsi"/>
          <w:highlight w:val="yellow"/>
        </w:rPr>
        <w:t>accumulation of six (6) tardies results in one absence being added to the student’s attendance record. These absences are added to the overall attendance rate and will factor toward failure due to absence</w:t>
      </w:r>
      <w:r w:rsidRPr="00BD47A3">
        <w:rPr>
          <w:rFonts w:cstheme="minorHAnsi"/>
          <w:highlight w:val="yellow"/>
        </w:rPr>
        <w:t>.</w:t>
      </w:r>
    </w:p>
    <w:p w14:paraId="4A5F813A" w14:textId="402E866E" w:rsidR="000F254B" w:rsidRPr="00E12956" w:rsidRDefault="000F254B" w:rsidP="000F254B">
      <w:pPr>
        <w:pStyle w:val="Heading2"/>
        <w:rPr>
          <w:rFonts w:asciiTheme="minorHAnsi" w:hAnsiTheme="minorHAnsi" w:cstheme="minorHAnsi"/>
        </w:rPr>
      </w:pPr>
      <w:bookmarkStart w:id="121" w:name="_Toc205182603"/>
      <w:r w:rsidRPr="00E12956">
        <w:rPr>
          <w:rFonts w:asciiTheme="minorHAnsi" w:hAnsiTheme="minorHAnsi" w:cstheme="minorHAnsi"/>
        </w:rPr>
        <w:t>ABSENCES</w:t>
      </w:r>
      <w:bookmarkEnd w:id="121"/>
    </w:p>
    <w:p w14:paraId="50FDD717" w14:textId="003B78B2" w:rsidR="000F254B" w:rsidRPr="00E12956" w:rsidRDefault="000F254B" w:rsidP="000F254B">
      <w:pPr>
        <w:rPr>
          <w:rFonts w:cstheme="minorHAnsi"/>
        </w:rPr>
      </w:pPr>
      <w:r w:rsidRPr="00E12956">
        <w:rPr>
          <w:rFonts w:cstheme="minorHAnsi"/>
        </w:rPr>
        <w:t xml:space="preserve">Absences due to illness, medical appointments, family emergencies, or other valid reasons may be excused with appropriate documentation provided to the school office. </w:t>
      </w:r>
      <w:r w:rsidR="00BD47A3" w:rsidRPr="00BD47A3">
        <w:rPr>
          <w:rFonts w:cstheme="minorHAnsi"/>
          <w:highlight w:val="yellow"/>
        </w:rPr>
        <w:t>Excused absences are not automatically excused from the “failure due to absence” law.</w:t>
      </w:r>
      <w:r w:rsidR="00BD47A3">
        <w:rPr>
          <w:rFonts w:cstheme="minorHAnsi"/>
        </w:rPr>
        <w:t xml:space="preserve"> However, d</w:t>
      </w:r>
      <w:r w:rsidRPr="00E12956">
        <w:rPr>
          <w:rFonts w:cstheme="minorHAnsi"/>
        </w:rPr>
        <w:t xml:space="preserve">epending on the severity and rarity of the situation, by law, the academic principal or the superintendent may allow these absences to not count in the failure due to absence total. Unexcused absences include skipping school without parental permission, absences without notification, or any absence not backed by a valid reason. </w:t>
      </w:r>
    </w:p>
    <w:p w14:paraId="0750FC5D" w14:textId="2AF002B5" w:rsidR="000F254B" w:rsidRPr="00E12956" w:rsidRDefault="000F254B" w:rsidP="000F254B">
      <w:pPr>
        <w:pStyle w:val="Heading2"/>
        <w:rPr>
          <w:rFonts w:asciiTheme="minorHAnsi" w:hAnsiTheme="minorHAnsi" w:cstheme="minorHAnsi"/>
        </w:rPr>
      </w:pPr>
      <w:bookmarkStart w:id="122" w:name="_Toc205182604"/>
      <w:r w:rsidRPr="00E12956">
        <w:rPr>
          <w:rFonts w:asciiTheme="minorHAnsi" w:hAnsiTheme="minorHAnsi" w:cstheme="minorHAnsi"/>
        </w:rPr>
        <w:t>EXCESSIVE ABSENCES OR FAILURE DUE TO ABSENCES</w:t>
      </w:r>
      <w:bookmarkEnd w:id="122"/>
    </w:p>
    <w:p w14:paraId="25E6DB82" w14:textId="18563AC7" w:rsidR="000F254B" w:rsidRPr="00E12956" w:rsidRDefault="000F254B" w:rsidP="000F254B">
      <w:pPr>
        <w:rPr>
          <w:rFonts w:cstheme="minorHAnsi"/>
        </w:rPr>
      </w:pPr>
      <w:r w:rsidRPr="00E12956">
        <w:rPr>
          <w:rFonts w:cstheme="minorHAnsi"/>
        </w:rPr>
        <w:t xml:space="preserve">Students failing a course or grade level due to excessive absences may attend Saturday school to make up missed instructional time and coursework. Saturday school incurs a $20 per hour supervision fee. Continuous excessive absences without valid reasons may lead to further disciplinary actions or academic consequences. Once a student misses 10% </w:t>
      </w:r>
      <w:r w:rsidR="00E06B48">
        <w:rPr>
          <w:rFonts w:cstheme="minorHAnsi"/>
        </w:rPr>
        <w:t xml:space="preserve">(more than 17 days in elementary school, 17 course periods in middle school, or 9 course periods in upper school) </w:t>
      </w:r>
      <w:r w:rsidRPr="00E12956">
        <w:rPr>
          <w:rFonts w:cstheme="minorHAnsi"/>
        </w:rPr>
        <w:t xml:space="preserve">of their instructional time due to the accumulation of tardies or absences, the student may fail the </w:t>
      </w:r>
      <w:r w:rsidR="00E06B48">
        <w:rPr>
          <w:rFonts w:cstheme="minorHAnsi"/>
        </w:rPr>
        <w:t>grade/</w:t>
      </w:r>
      <w:r w:rsidRPr="00E12956">
        <w:rPr>
          <w:rFonts w:cstheme="minorHAnsi"/>
        </w:rPr>
        <w:t>course.</w:t>
      </w:r>
    </w:p>
    <w:p w14:paraId="4BA7B59E" w14:textId="0F6045CA" w:rsidR="000F254B" w:rsidRPr="00E12956" w:rsidRDefault="000F254B" w:rsidP="000F254B">
      <w:pPr>
        <w:pStyle w:val="Heading1"/>
        <w:rPr>
          <w:rFonts w:asciiTheme="minorHAnsi" w:hAnsiTheme="minorHAnsi" w:cstheme="minorHAnsi"/>
        </w:rPr>
      </w:pPr>
      <w:bookmarkStart w:id="123" w:name="_Toc205182605"/>
      <w:r w:rsidRPr="00E12956">
        <w:rPr>
          <w:rFonts w:asciiTheme="minorHAnsi" w:hAnsiTheme="minorHAnsi" w:cstheme="minorHAnsi"/>
        </w:rPr>
        <w:t>FINANCE</w:t>
      </w:r>
      <w:bookmarkEnd w:id="123"/>
    </w:p>
    <w:p w14:paraId="797D6179" w14:textId="5EE09CE2" w:rsidR="000F254B" w:rsidRPr="00E12956" w:rsidRDefault="000F254B" w:rsidP="000F254B">
      <w:pPr>
        <w:pStyle w:val="Heading2"/>
        <w:rPr>
          <w:rFonts w:asciiTheme="minorHAnsi" w:hAnsiTheme="minorHAnsi" w:cstheme="minorHAnsi"/>
        </w:rPr>
      </w:pPr>
      <w:bookmarkStart w:id="124" w:name="_Toc205182606"/>
      <w:r w:rsidRPr="00E12956">
        <w:rPr>
          <w:rFonts w:asciiTheme="minorHAnsi" w:hAnsiTheme="minorHAnsi" w:cstheme="minorHAnsi"/>
        </w:rPr>
        <w:t>TUITION</w:t>
      </w:r>
      <w:bookmarkEnd w:id="124"/>
    </w:p>
    <w:p w14:paraId="5679A40C" w14:textId="77777777" w:rsidR="000F254B" w:rsidRPr="00E12956" w:rsidRDefault="000F254B" w:rsidP="000F254B">
      <w:pPr>
        <w:rPr>
          <w:rFonts w:cstheme="minorHAnsi"/>
        </w:rPr>
      </w:pPr>
      <w:r w:rsidRPr="00E12956">
        <w:rPr>
          <w:rFonts w:cstheme="minorHAnsi"/>
        </w:rPr>
        <w:t xml:space="preserve">Tuition at BBA is structured to cover the per capita cost of educating a student in each division of the school. This includes co-curricular activities, specials/electives, books, required publisher workbooks, novels, and select learning materials. </w:t>
      </w:r>
    </w:p>
    <w:p w14:paraId="13974691" w14:textId="77777777" w:rsidR="000F254B" w:rsidRPr="00E12956" w:rsidRDefault="000F254B" w:rsidP="000F254B">
      <w:pPr>
        <w:rPr>
          <w:rFonts w:cstheme="minorHAnsi"/>
          <w:b/>
          <w:bCs/>
        </w:rPr>
      </w:pPr>
      <w:bookmarkStart w:id="125" w:name="_Toc204842818"/>
      <w:r w:rsidRPr="00E12956">
        <w:rPr>
          <w:rFonts w:cstheme="minorHAnsi"/>
          <w:b/>
          <w:bCs/>
        </w:rPr>
        <w:t>Exclusions</w:t>
      </w:r>
      <w:bookmarkEnd w:id="125"/>
      <w:r w:rsidRPr="00E12956">
        <w:rPr>
          <w:rFonts w:cstheme="minorHAnsi"/>
          <w:b/>
          <w:bCs/>
        </w:rPr>
        <w:t xml:space="preserve"> </w:t>
      </w:r>
    </w:p>
    <w:p w14:paraId="2D7AD2DD" w14:textId="77777777" w:rsidR="000F254B" w:rsidRPr="00E12956" w:rsidRDefault="000F254B" w:rsidP="00002838">
      <w:pPr>
        <w:pStyle w:val="ListParagraph"/>
        <w:numPr>
          <w:ilvl w:val="0"/>
          <w:numId w:val="39"/>
        </w:numPr>
        <w:rPr>
          <w:rFonts w:cstheme="minorHAnsi"/>
        </w:rPr>
      </w:pPr>
      <w:r w:rsidRPr="00E12956">
        <w:rPr>
          <w:rFonts w:cstheme="minorHAnsi"/>
        </w:rPr>
        <w:t xml:space="preserve">Field Trip Costs: Tuition does not cover the costs associated with field trips. </w:t>
      </w:r>
    </w:p>
    <w:p w14:paraId="5BF825E0" w14:textId="77777777" w:rsidR="000F254B" w:rsidRPr="00E12956" w:rsidRDefault="000F254B" w:rsidP="00002838">
      <w:pPr>
        <w:pStyle w:val="ListParagraph"/>
        <w:numPr>
          <w:ilvl w:val="0"/>
          <w:numId w:val="39"/>
        </w:numPr>
        <w:rPr>
          <w:rFonts w:cstheme="minorHAnsi"/>
        </w:rPr>
      </w:pPr>
      <w:r w:rsidRPr="00E12956">
        <w:rPr>
          <w:rFonts w:cstheme="minorHAnsi"/>
        </w:rPr>
        <w:t xml:space="preserve">Lunch Program: Participation in the lunch program is not included in the tuition and will incur additional fees. </w:t>
      </w:r>
    </w:p>
    <w:p w14:paraId="076675F5" w14:textId="524E8C1D" w:rsidR="007808C5" w:rsidRPr="00E12956" w:rsidRDefault="000F254B" w:rsidP="000F254B">
      <w:pPr>
        <w:pStyle w:val="Heading2"/>
        <w:rPr>
          <w:rFonts w:asciiTheme="minorHAnsi" w:hAnsiTheme="minorHAnsi" w:cstheme="minorHAnsi"/>
        </w:rPr>
      </w:pPr>
      <w:bookmarkStart w:id="126" w:name="_Toc205182607"/>
      <w:r w:rsidRPr="00E12956">
        <w:rPr>
          <w:rFonts w:asciiTheme="minorHAnsi" w:hAnsiTheme="minorHAnsi" w:cstheme="minorHAnsi"/>
        </w:rPr>
        <w:t>FEES</w:t>
      </w:r>
      <w:bookmarkEnd w:id="126"/>
    </w:p>
    <w:tbl>
      <w:tblPr>
        <w:tblStyle w:val="TableGrid"/>
        <w:tblW w:w="0" w:type="auto"/>
        <w:tblLook w:val="04A0" w:firstRow="1" w:lastRow="0" w:firstColumn="1" w:lastColumn="0" w:noHBand="0" w:noVBand="1"/>
      </w:tblPr>
      <w:tblGrid>
        <w:gridCol w:w="2517"/>
        <w:gridCol w:w="2517"/>
        <w:gridCol w:w="2518"/>
        <w:gridCol w:w="2518"/>
      </w:tblGrid>
      <w:tr w:rsidR="000F254B" w:rsidRPr="00E12956" w14:paraId="616536F3" w14:textId="77777777" w:rsidTr="000F254B">
        <w:tc>
          <w:tcPr>
            <w:tcW w:w="2517" w:type="dxa"/>
          </w:tcPr>
          <w:p w14:paraId="3175F18A" w14:textId="65CA51F9" w:rsidR="000F254B" w:rsidRPr="00E12956" w:rsidRDefault="000F254B" w:rsidP="000F254B">
            <w:pPr>
              <w:rPr>
                <w:rFonts w:cstheme="minorHAnsi"/>
              </w:rPr>
            </w:pPr>
            <w:r w:rsidRPr="00E12956">
              <w:rPr>
                <w:rFonts w:cstheme="minorHAnsi"/>
              </w:rPr>
              <w:t>ITEM</w:t>
            </w:r>
          </w:p>
        </w:tc>
        <w:tc>
          <w:tcPr>
            <w:tcW w:w="2517" w:type="dxa"/>
          </w:tcPr>
          <w:p w14:paraId="14C0071D" w14:textId="5A0991C5" w:rsidR="000F254B" w:rsidRPr="00E12956" w:rsidRDefault="000F254B" w:rsidP="000F254B">
            <w:pPr>
              <w:rPr>
                <w:rFonts w:cstheme="minorHAnsi"/>
              </w:rPr>
            </w:pPr>
            <w:r w:rsidRPr="00E12956">
              <w:rPr>
                <w:rFonts w:cstheme="minorHAnsi"/>
              </w:rPr>
              <w:t>FEE</w:t>
            </w:r>
          </w:p>
        </w:tc>
        <w:tc>
          <w:tcPr>
            <w:tcW w:w="2518" w:type="dxa"/>
          </w:tcPr>
          <w:p w14:paraId="25DD9E0E" w14:textId="7C612220" w:rsidR="000F254B" w:rsidRPr="00E12956" w:rsidRDefault="000F254B" w:rsidP="000F254B">
            <w:pPr>
              <w:rPr>
                <w:rFonts w:cstheme="minorHAnsi"/>
              </w:rPr>
            </w:pPr>
            <w:r w:rsidRPr="00E12956">
              <w:rPr>
                <w:rFonts w:cstheme="minorHAnsi"/>
              </w:rPr>
              <w:t>ITEM</w:t>
            </w:r>
          </w:p>
        </w:tc>
        <w:tc>
          <w:tcPr>
            <w:tcW w:w="2518" w:type="dxa"/>
          </w:tcPr>
          <w:p w14:paraId="4205539B" w14:textId="2C544273" w:rsidR="000F254B" w:rsidRPr="00E12956" w:rsidRDefault="000F254B" w:rsidP="000F254B">
            <w:pPr>
              <w:rPr>
                <w:rFonts w:cstheme="minorHAnsi"/>
              </w:rPr>
            </w:pPr>
            <w:r w:rsidRPr="00E12956">
              <w:rPr>
                <w:rFonts w:cstheme="minorHAnsi"/>
              </w:rPr>
              <w:t>FEE</w:t>
            </w:r>
          </w:p>
        </w:tc>
      </w:tr>
      <w:tr w:rsidR="000F254B" w:rsidRPr="00E12956" w14:paraId="27493513" w14:textId="77777777" w:rsidTr="000F254B">
        <w:tc>
          <w:tcPr>
            <w:tcW w:w="2517" w:type="dxa"/>
          </w:tcPr>
          <w:p w14:paraId="1A2242B9" w14:textId="00D1D681" w:rsidR="000F254B" w:rsidRPr="00E12956" w:rsidRDefault="000F254B" w:rsidP="000F254B">
            <w:pPr>
              <w:rPr>
                <w:rFonts w:cstheme="minorHAnsi"/>
              </w:rPr>
            </w:pPr>
            <w:r w:rsidRPr="00E12956">
              <w:rPr>
                <w:rFonts w:cstheme="minorHAnsi"/>
              </w:rPr>
              <w:t>Detentions</w:t>
            </w:r>
          </w:p>
        </w:tc>
        <w:tc>
          <w:tcPr>
            <w:tcW w:w="2517" w:type="dxa"/>
          </w:tcPr>
          <w:p w14:paraId="2F667871" w14:textId="128AD505" w:rsidR="000F254B" w:rsidRPr="00E12956" w:rsidRDefault="000F254B" w:rsidP="000F254B">
            <w:pPr>
              <w:rPr>
                <w:rFonts w:cstheme="minorHAnsi"/>
              </w:rPr>
            </w:pPr>
            <w:r w:rsidRPr="00E12956">
              <w:rPr>
                <w:rFonts w:cstheme="minorHAnsi"/>
              </w:rPr>
              <w:t>$25 per hour</w:t>
            </w:r>
          </w:p>
        </w:tc>
        <w:tc>
          <w:tcPr>
            <w:tcW w:w="2518" w:type="dxa"/>
          </w:tcPr>
          <w:p w14:paraId="09275A99" w14:textId="3AC486E3" w:rsidR="000F254B" w:rsidRPr="00E12956" w:rsidRDefault="000F254B" w:rsidP="000F254B">
            <w:pPr>
              <w:rPr>
                <w:rFonts w:cstheme="minorHAnsi"/>
              </w:rPr>
            </w:pPr>
            <w:r w:rsidRPr="00E12956">
              <w:rPr>
                <w:rFonts w:cstheme="minorHAnsi"/>
              </w:rPr>
              <w:t>Extended Care Overtime</w:t>
            </w:r>
          </w:p>
        </w:tc>
        <w:tc>
          <w:tcPr>
            <w:tcW w:w="2518" w:type="dxa"/>
          </w:tcPr>
          <w:p w14:paraId="45CB675D" w14:textId="6B4E3F1D" w:rsidR="000F254B" w:rsidRPr="00E12956" w:rsidRDefault="000F254B" w:rsidP="000F254B">
            <w:pPr>
              <w:rPr>
                <w:rFonts w:cstheme="minorHAnsi"/>
              </w:rPr>
            </w:pPr>
            <w:r w:rsidRPr="00E12956">
              <w:rPr>
                <w:rFonts w:cstheme="minorHAnsi"/>
              </w:rPr>
              <w:t>$20 per 15-minute block</w:t>
            </w:r>
          </w:p>
        </w:tc>
      </w:tr>
      <w:tr w:rsidR="000F254B" w:rsidRPr="00E12956" w14:paraId="7FED7B73" w14:textId="77777777" w:rsidTr="000F254B">
        <w:tc>
          <w:tcPr>
            <w:tcW w:w="2517" w:type="dxa"/>
          </w:tcPr>
          <w:p w14:paraId="10E70654" w14:textId="3C9BBB84" w:rsidR="000F254B" w:rsidRPr="00E12956" w:rsidRDefault="000F254B" w:rsidP="000F254B">
            <w:pPr>
              <w:rPr>
                <w:rFonts w:cstheme="minorHAnsi"/>
              </w:rPr>
            </w:pPr>
            <w:r w:rsidRPr="00E12956">
              <w:rPr>
                <w:rFonts w:cstheme="minorHAnsi"/>
              </w:rPr>
              <w:t>In-School Suspension</w:t>
            </w:r>
          </w:p>
        </w:tc>
        <w:tc>
          <w:tcPr>
            <w:tcW w:w="2517" w:type="dxa"/>
          </w:tcPr>
          <w:p w14:paraId="09EA74FF" w14:textId="3765F925" w:rsidR="000F254B" w:rsidRPr="00E12956" w:rsidRDefault="000F254B" w:rsidP="000F254B">
            <w:pPr>
              <w:rPr>
                <w:rFonts w:cstheme="minorHAnsi"/>
              </w:rPr>
            </w:pPr>
            <w:r w:rsidRPr="00E12956">
              <w:rPr>
                <w:rFonts w:cstheme="minorHAnsi"/>
              </w:rPr>
              <w:t>$100 per day</w:t>
            </w:r>
          </w:p>
        </w:tc>
        <w:tc>
          <w:tcPr>
            <w:tcW w:w="2518" w:type="dxa"/>
          </w:tcPr>
          <w:p w14:paraId="0297221F" w14:textId="7EC81A8B" w:rsidR="000F254B" w:rsidRPr="00E12956" w:rsidRDefault="000F254B" w:rsidP="000F254B">
            <w:pPr>
              <w:rPr>
                <w:rFonts w:cstheme="minorHAnsi"/>
              </w:rPr>
            </w:pPr>
            <w:r w:rsidRPr="00E12956">
              <w:rPr>
                <w:rFonts w:cstheme="minorHAnsi"/>
              </w:rPr>
              <w:t>Late Payment</w:t>
            </w:r>
          </w:p>
        </w:tc>
        <w:tc>
          <w:tcPr>
            <w:tcW w:w="2518" w:type="dxa"/>
          </w:tcPr>
          <w:p w14:paraId="7B04BDAC" w14:textId="2019CBD9" w:rsidR="000F254B" w:rsidRPr="00E12956" w:rsidRDefault="000F254B" w:rsidP="000F254B">
            <w:pPr>
              <w:rPr>
                <w:rFonts w:cstheme="minorHAnsi"/>
              </w:rPr>
            </w:pPr>
            <w:r w:rsidRPr="00E12956">
              <w:rPr>
                <w:rFonts w:cstheme="minorHAnsi"/>
              </w:rPr>
              <w:t>$50</w:t>
            </w:r>
          </w:p>
        </w:tc>
      </w:tr>
      <w:tr w:rsidR="000F254B" w:rsidRPr="00E12956" w14:paraId="3DFDF9C2" w14:textId="77777777" w:rsidTr="000F254B">
        <w:tc>
          <w:tcPr>
            <w:tcW w:w="2517" w:type="dxa"/>
          </w:tcPr>
          <w:p w14:paraId="441F34C7" w14:textId="500A54C3" w:rsidR="000F254B" w:rsidRPr="00E12956" w:rsidRDefault="000F254B" w:rsidP="000F254B">
            <w:pPr>
              <w:rPr>
                <w:rFonts w:cstheme="minorHAnsi"/>
              </w:rPr>
            </w:pPr>
            <w:r w:rsidRPr="00E12956">
              <w:rPr>
                <w:rFonts w:cstheme="minorHAnsi"/>
              </w:rPr>
              <w:t>Lost/Damaged Property</w:t>
            </w:r>
          </w:p>
        </w:tc>
        <w:tc>
          <w:tcPr>
            <w:tcW w:w="2517" w:type="dxa"/>
          </w:tcPr>
          <w:p w14:paraId="7C38A0FD" w14:textId="2E5A51E1" w:rsidR="000F254B" w:rsidRPr="00E12956" w:rsidRDefault="000F254B" w:rsidP="000F254B">
            <w:pPr>
              <w:rPr>
                <w:rFonts w:cstheme="minorHAnsi"/>
              </w:rPr>
            </w:pPr>
            <w:r w:rsidRPr="00E12956">
              <w:rPr>
                <w:rFonts w:cstheme="minorHAnsi"/>
              </w:rPr>
              <w:t>Cost of Repair/Replacement</w:t>
            </w:r>
          </w:p>
        </w:tc>
        <w:tc>
          <w:tcPr>
            <w:tcW w:w="2518" w:type="dxa"/>
          </w:tcPr>
          <w:p w14:paraId="2384FCED" w14:textId="043974A8" w:rsidR="000F254B" w:rsidRPr="00E12956" w:rsidRDefault="000F254B" w:rsidP="000F254B">
            <w:pPr>
              <w:rPr>
                <w:rFonts w:cstheme="minorHAnsi"/>
              </w:rPr>
            </w:pPr>
            <w:r w:rsidRPr="00E12956">
              <w:rPr>
                <w:rFonts w:cstheme="minorHAnsi"/>
              </w:rPr>
              <w:t>New Student</w:t>
            </w:r>
          </w:p>
        </w:tc>
        <w:tc>
          <w:tcPr>
            <w:tcW w:w="2518" w:type="dxa"/>
          </w:tcPr>
          <w:p w14:paraId="3FE7E30B" w14:textId="39FC7266" w:rsidR="000F254B" w:rsidRPr="00E12956" w:rsidRDefault="000F254B" w:rsidP="000F254B">
            <w:pPr>
              <w:rPr>
                <w:rFonts w:cstheme="minorHAnsi"/>
              </w:rPr>
            </w:pPr>
            <w:r w:rsidRPr="00E12956">
              <w:rPr>
                <w:rFonts w:cstheme="minorHAnsi"/>
              </w:rPr>
              <w:t>$250</w:t>
            </w:r>
          </w:p>
        </w:tc>
      </w:tr>
      <w:tr w:rsidR="000F254B" w:rsidRPr="00E12956" w14:paraId="36D3DAAF" w14:textId="77777777" w:rsidTr="000F254B">
        <w:tc>
          <w:tcPr>
            <w:tcW w:w="2517" w:type="dxa"/>
          </w:tcPr>
          <w:p w14:paraId="10C7EE12" w14:textId="14B5B58E" w:rsidR="000F254B" w:rsidRPr="00E12956" w:rsidRDefault="000F254B" w:rsidP="000F254B">
            <w:pPr>
              <w:rPr>
                <w:rFonts w:cstheme="minorHAnsi"/>
              </w:rPr>
            </w:pPr>
            <w:r w:rsidRPr="00E12956">
              <w:rPr>
                <w:rFonts w:cstheme="minorHAnsi"/>
              </w:rPr>
              <w:lastRenderedPageBreak/>
              <w:t>Non-Sufficient Funds</w:t>
            </w:r>
          </w:p>
        </w:tc>
        <w:tc>
          <w:tcPr>
            <w:tcW w:w="2517" w:type="dxa"/>
          </w:tcPr>
          <w:p w14:paraId="6104D14C" w14:textId="240D2B1D" w:rsidR="000F254B" w:rsidRPr="00E12956" w:rsidRDefault="000F254B" w:rsidP="000F254B">
            <w:pPr>
              <w:rPr>
                <w:rFonts w:cstheme="minorHAnsi"/>
              </w:rPr>
            </w:pPr>
            <w:r w:rsidRPr="00E12956">
              <w:rPr>
                <w:rFonts w:cstheme="minorHAnsi"/>
              </w:rPr>
              <w:t>$30 by vendor</w:t>
            </w:r>
          </w:p>
        </w:tc>
        <w:tc>
          <w:tcPr>
            <w:tcW w:w="2518" w:type="dxa"/>
          </w:tcPr>
          <w:p w14:paraId="10DE499F" w14:textId="760EF049" w:rsidR="000F254B" w:rsidRPr="00E12956" w:rsidRDefault="000F254B" w:rsidP="000F254B">
            <w:pPr>
              <w:rPr>
                <w:rFonts w:cstheme="minorHAnsi"/>
              </w:rPr>
            </w:pPr>
            <w:r w:rsidRPr="00E12956">
              <w:rPr>
                <w:rFonts w:cstheme="minorHAnsi"/>
              </w:rPr>
              <w:t>Parking Permit</w:t>
            </w:r>
          </w:p>
        </w:tc>
        <w:tc>
          <w:tcPr>
            <w:tcW w:w="2518" w:type="dxa"/>
          </w:tcPr>
          <w:p w14:paraId="3ABB19A6" w14:textId="74B8E3E6" w:rsidR="000F254B" w:rsidRPr="00E12956" w:rsidRDefault="000F254B" w:rsidP="000F254B">
            <w:pPr>
              <w:rPr>
                <w:rFonts w:cstheme="minorHAnsi"/>
              </w:rPr>
            </w:pPr>
            <w:r w:rsidRPr="00E12956">
              <w:rPr>
                <w:rFonts w:cstheme="minorHAnsi"/>
              </w:rPr>
              <w:t>$25</w:t>
            </w:r>
          </w:p>
        </w:tc>
      </w:tr>
      <w:tr w:rsidR="000F254B" w:rsidRPr="00E12956" w14:paraId="581383BC" w14:textId="77777777" w:rsidTr="000F254B">
        <w:tc>
          <w:tcPr>
            <w:tcW w:w="2517" w:type="dxa"/>
          </w:tcPr>
          <w:p w14:paraId="1102B8E8" w14:textId="24BE709B" w:rsidR="000F254B" w:rsidRPr="00E12956" w:rsidRDefault="000F254B" w:rsidP="000F254B">
            <w:pPr>
              <w:rPr>
                <w:rFonts w:cstheme="minorHAnsi"/>
              </w:rPr>
            </w:pPr>
            <w:r w:rsidRPr="00E12956">
              <w:rPr>
                <w:rFonts w:cstheme="minorHAnsi"/>
              </w:rPr>
              <w:t>Re-enrollment</w:t>
            </w:r>
          </w:p>
        </w:tc>
        <w:tc>
          <w:tcPr>
            <w:tcW w:w="2517" w:type="dxa"/>
          </w:tcPr>
          <w:p w14:paraId="307C5920" w14:textId="0AEE0054" w:rsidR="000F254B" w:rsidRPr="00E12956" w:rsidRDefault="000F254B" w:rsidP="000F254B">
            <w:pPr>
              <w:rPr>
                <w:rFonts w:cstheme="minorHAnsi"/>
              </w:rPr>
            </w:pPr>
            <w:r w:rsidRPr="00E12956">
              <w:rPr>
                <w:rFonts w:cstheme="minorHAnsi"/>
              </w:rPr>
              <w:t>$175</w:t>
            </w:r>
          </w:p>
        </w:tc>
        <w:tc>
          <w:tcPr>
            <w:tcW w:w="2518" w:type="dxa"/>
          </w:tcPr>
          <w:p w14:paraId="2D73E6FC" w14:textId="17C26EDE" w:rsidR="000F254B" w:rsidRPr="00E12956" w:rsidRDefault="000F254B" w:rsidP="000F254B">
            <w:pPr>
              <w:rPr>
                <w:rFonts w:cstheme="minorHAnsi"/>
              </w:rPr>
            </w:pPr>
            <w:r w:rsidRPr="00E12956">
              <w:rPr>
                <w:rFonts w:cstheme="minorHAnsi"/>
              </w:rPr>
              <w:t>Records Transfer</w:t>
            </w:r>
          </w:p>
        </w:tc>
        <w:tc>
          <w:tcPr>
            <w:tcW w:w="2518" w:type="dxa"/>
          </w:tcPr>
          <w:p w14:paraId="52711A87" w14:textId="4A3421C5" w:rsidR="000F254B" w:rsidRPr="00E12956" w:rsidRDefault="000F254B" w:rsidP="000F254B">
            <w:pPr>
              <w:rPr>
                <w:rFonts w:cstheme="minorHAnsi"/>
              </w:rPr>
            </w:pPr>
            <w:r w:rsidRPr="00E12956">
              <w:rPr>
                <w:rFonts w:cstheme="minorHAnsi"/>
              </w:rPr>
              <w:t>$30 per copy</w:t>
            </w:r>
          </w:p>
        </w:tc>
      </w:tr>
      <w:tr w:rsidR="000F254B" w:rsidRPr="00E12956" w14:paraId="2095D810" w14:textId="77777777" w:rsidTr="000F254B">
        <w:tc>
          <w:tcPr>
            <w:tcW w:w="2517" w:type="dxa"/>
          </w:tcPr>
          <w:p w14:paraId="7BBBB501" w14:textId="5A8BC465" w:rsidR="000F254B" w:rsidRPr="00E12956" w:rsidRDefault="00F902C5" w:rsidP="000F254B">
            <w:pPr>
              <w:rPr>
                <w:rFonts w:cstheme="minorHAnsi"/>
              </w:rPr>
            </w:pPr>
            <w:r w:rsidRPr="00E12956">
              <w:rPr>
                <w:rFonts w:cstheme="minorHAnsi"/>
              </w:rPr>
              <w:t>Lunch</w:t>
            </w:r>
          </w:p>
        </w:tc>
        <w:tc>
          <w:tcPr>
            <w:tcW w:w="2517" w:type="dxa"/>
          </w:tcPr>
          <w:p w14:paraId="6B1BE95D" w14:textId="344850C7" w:rsidR="000F254B" w:rsidRPr="00E12956" w:rsidRDefault="00F902C5" w:rsidP="000F254B">
            <w:pPr>
              <w:rPr>
                <w:rFonts w:cstheme="minorHAnsi"/>
              </w:rPr>
            </w:pPr>
            <w:r w:rsidRPr="00E12956">
              <w:rPr>
                <w:rFonts w:cstheme="minorHAnsi"/>
              </w:rPr>
              <w:t>$6 meal (no drink)</w:t>
            </w:r>
          </w:p>
        </w:tc>
        <w:tc>
          <w:tcPr>
            <w:tcW w:w="2518" w:type="dxa"/>
          </w:tcPr>
          <w:p w14:paraId="28D47452" w14:textId="1E205634" w:rsidR="000F254B" w:rsidRPr="00E12956" w:rsidRDefault="00F902C5" w:rsidP="000F254B">
            <w:pPr>
              <w:rPr>
                <w:rFonts w:cstheme="minorHAnsi"/>
              </w:rPr>
            </w:pPr>
            <w:r w:rsidRPr="00E12956">
              <w:rPr>
                <w:rFonts w:cstheme="minorHAnsi"/>
              </w:rPr>
              <w:t>Transcripts</w:t>
            </w:r>
          </w:p>
        </w:tc>
        <w:tc>
          <w:tcPr>
            <w:tcW w:w="2518" w:type="dxa"/>
          </w:tcPr>
          <w:p w14:paraId="797F380A" w14:textId="779D95FE" w:rsidR="000F254B" w:rsidRPr="00E12956" w:rsidRDefault="00F902C5" w:rsidP="000F254B">
            <w:pPr>
              <w:rPr>
                <w:rFonts w:cstheme="minorHAnsi"/>
              </w:rPr>
            </w:pPr>
            <w:r w:rsidRPr="00E12956">
              <w:rPr>
                <w:rFonts w:cstheme="minorHAnsi"/>
              </w:rPr>
              <w:t>$10 per (1 free to seniors)</w:t>
            </w:r>
          </w:p>
        </w:tc>
      </w:tr>
      <w:tr w:rsidR="00F902C5" w:rsidRPr="00E12956" w14:paraId="2B6384D1" w14:textId="77777777" w:rsidTr="000F254B">
        <w:tc>
          <w:tcPr>
            <w:tcW w:w="2517" w:type="dxa"/>
          </w:tcPr>
          <w:p w14:paraId="22AAA1A4" w14:textId="1F57348D" w:rsidR="00F902C5" w:rsidRPr="00E12956" w:rsidRDefault="00F902C5" w:rsidP="000F254B">
            <w:pPr>
              <w:rPr>
                <w:rFonts w:cstheme="minorHAnsi"/>
              </w:rPr>
            </w:pPr>
            <w:r w:rsidRPr="00E12956">
              <w:rPr>
                <w:rFonts w:cstheme="minorHAnsi"/>
              </w:rPr>
              <w:t>Yearbook</w:t>
            </w:r>
          </w:p>
        </w:tc>
        <w:tc>
          <w:tcPr>
            <w:tcW w:w="2517" w:type="dxa"/>
          </w:tcPr>
          <w:p w14:paraId="0707DD89" w14:textId="4531AC25" w:rsidR="00F902C5" w:rsidRPr="00E12956" w:rsidRDefault="00F902C5" w:rsidP="000F254B">
            <w:pPr>
              <w:rPr>
                <w:rFonts w:cstheme="minorHAnsi"/>
              </w:rPr>
            </w:pPr>
            <w:r w:rsidRPr="00E12956">
              <w:rPr>
                <w:rFonts w:cstheme="minorHAnsi"/>
              </w:rPr>
              <w:t>$75 per book</w:t>
            </w:r>
          </w:p>
        </w:tc>
        <w:tc>
          <w:tcPr>
            <w:tcW w:w="2518" w:type="dxa"/>
          </w:tcPr>
          <w:p w14:paraId="53CA72C9" w14:textId="24F234DE" w:rsidR="00F902C5" w:rsidRPr="00E12956" w:rsidRDefault="00F902C5" w:rsidP="000F254B">
            <w:pPr>
              <w:rPr>
                <w:rFonts w:cstheme="minorHAnsi"/>
              </w:rPr>
            </w:pPr>
            <w:r w:rsidRPr="00E12956">
              <w:rPr>
                <w:rFonts w:cstheme="minorHAnsi"/>
              </w:rPr>
              <w:t>Resource Officer</w:t>
            </w:r>
          </w:p>
        </w:tc>
        <w:tc>
          <w:tcPr>
            <w:tcW w:w="2518" w:type="dxa"/>
          </w:tcPr>
          <w:p w14:paraId="18A274B2" w14:textId="322E1A52" w:rsidR="00F902C5" w:rsidRPr="00E12956" w:rsidRDefault="00F902C5" w:rsidP="000F254B">
            <w:pPr>
              <w:rPr>
                <w:rFonts w:cstheme="minorHAnsi"/>
              </w:rPr>
            </w:pPr>
            <w:r w:rsidRPr="00E12956">
              <w:rPr>
                <w:rFonts w:cstheme="minorHAnsi"/>
              </w:rPr>
              <w:t>$</w:t>
            </w:r>
            <w:r w:rsidR="00BD47A3" w:rsidRPr="00BD47A3">
              <w:rPr>
                <w:rFonts w:cstheme="minorHAnsi"/>
                <w:highlight w:val="yellow"/>
              </w:rPr>
              <w:t>325</w:t>
            </w:r>
            <w:r w:rsidRPr="00E12956">
              <w:rPr>
                <w:rFonts w:cstheme="minorHAnsi"/>
              </w:rPr>
              <w:t xml:space="preserve"> per family</w:t>
            </w:r>
          </w:p>
        </w:tc>
      </w:tr>
    </w:tbl>
    <w:p w14:paraId="108BD681" w14:textId="77777777" w:rsidR="000F254B" w:rsidRPr="00E12956" w:rsidRDefault="000F254B" w:rsidP="000F254B">
      <w:pPr>
        <w:rPr>
          <w:rFonts w:cstheme="minorHAnsi"/>
        </w:rPr>
      </w:pPr>
    </w:p>
    <w:p w14:paraId="1DA712E8" w14:textId="6278BA0A" w:rsidR="000F254B" w:rsidRPr="00E12956" w:rsidRDefault="00F902C5" w:rsidP="00F902C5">
      <w:pPr>
        <w:pStyle w:val="Heading2"/>
        <w:rPr>
          <w:rFonts w:asciiTheme="minorHAnsi" w:hAnsiTheme="minorHAnsi" w:cstheme="minorHAnsi"/>
        </w:rPr>
      </w:pPr>
      <w:bookmarkStart w:id="127" w:name="_Toc205182608"/>
      <w:r w:rsidRPr="00E12956">
        <w:rPr>
          <w:rFonts w:asciiTheme="minorHAnsi" w:hAnsiTheme="minorHAnsi" w:cstheme="minorHAnsi"/>
        </w:rPr>
        <w:t>RESOURCE OFFICER FEE</w:t>
      </w:r>
      <w:bookmarkEnd w:id="127"/>
    </w:p>
    <w:p w14:paraId="138A91B4" w14:textId="200FCE8D" w:rsidR="00F902C5" w:rsidRPr="00E12956" w:rsidRDefault="00F902C5" w:rsidP="00F902C5">
      <w:pPr>
        <w:rPr>
          <w:rFonts w:cstheme="minorHAnsi"/>
          <w:color w:val="000000" w:themeColor="text1"/>
        </w:rPr>
      </w:pPr>
      <w:r w:rsidRPr="00E12956">
        <w:rPr>
          <w:rFonts w:cstheme="minorHAnsi"/>
          <w:color w:val="000000" w:themeColor="text1"/>
        </w:rPr>
        <w:t xml:space="preserve">The </w:t>
      </w:r>
      <w:r w:rsidRPr="00BD47A3">
        <w:rPr>
          <w:rFonts w:cstheme="minorHAnsi"/>
          <w:color w:val="000000" w:themeColor="text1"/>
          <w:highlight w:val="yellow"/>
        </w:rPr>
        <w:t>$</w:t>
      </w:r>
      <w:r w:rsidR="00BD47A3" w:rsidRPr="00BD47A3">
        <w:rPr>
          <w:rFonts w:cstheme="minorHAnsi"/>
          <w:color w:val="000000" w:themeColor="text1"/>
          <w:highlight w:val="yellow"/>
        </w:rPr>
        <w:t>325</w:t>
      </w:r>
      <w:r w:rsidRPr="00E12956">
        <w:rPr>
          <w:rFonts w:cstheme="minorHAnsi"/>
          <w:color w:val="000000" w:themeColor="text1"/>
        </w:rPr>
        <w:t xml:space="preserve"> Resource Officer Fee covers the contract cost to Allied Security for the services of our Resource Officer, including all supplied equipment, certification, insurance, and training associated with the officer's presence on campus. </w:t>
      </w:r>
    </w:p>
    <w:p w14:paraId="4C75C6C9" w14:textId="6CAD001E" w:rsidR="00F902C5" w:rsidRPr="00E12956" w:rsidRDefault="00F902C5" w:rsidP="00F902C5">
      <w:pPr>
        <w:pStyle w:val="Heading2"/>
        <w:rPr>
          <w:rFonts w:asciiTheme="minorHAnsi" w:hAnsiTheme="minorHAnsi" w:cstheme="minorHAnsi"/>
        </w:rPr>
      </w:pPr>
      <w:bookmarkStart w:id="128" w:name="_Toc205182609"/>
      <w:r w:rsidRPr="00E12956">
        <w:rPr>
          <w:rFonts w:asciiTheme="minorHAnsi" w:hAnsiTheme="minorHAnsi" w:cstheme="minorHAnsi"/>
        </w:rPr>
        <w:t>WITHDRAWAL FEE</w:t>
      </w:r>
      <w:bookmarkEnd w:id="128"/>
    </w:p>
    <w:p w14:paraId="1534E48B" w14:textId="03289DC6" w:rsidR="00F902C5" w:rsidRPr="00E12956" w:rsidRDefault="00F902C5" w:rsidP="00F902C5">
      <w:pPr>
        <w:rPr>
          <w:rFonts w:cstheme="minorHAnsi"/>
          <w:color w:val="000000" w:themeColor="text1"/>
        </w:rPr>
      </w:pPr>
      <w:r w:rsidRPr="00E12956">
        <w:rPr>
          <w:rFonts w:cstheme="minorHAnsi"/>
          <w:color w:val="000000" w:themeColor="text1"/>
        </w:rPr>
        <w:t xml:space="preserve">A withdrawal fee of </w:t>
      </w:r>
      <w:r w:rsidRPr="00BD47A3">
        <w:rPr>
          <w:rFonts w:cstheme="minorHAnsi"/>
          <w:color w:val="000000" w:themeColor="text1"/>
          <w:highlight w:val="yellow"/>
        </w:rPr>
        <w:t>$</w:t>
      </w:r>
      <w:r w:rsidR="00BD47A3" w:rsidRPr="00BD47A3">
        <w:rPr>
          <w:rFonts w:cstheme="minorHAnsi"/>
          <w:color w:val="000000" w:themeColor="text1"/>
          <w:highlight w:val="yellow"/>
        </w:rPr>
        <w:t>1,000</w:t>
      </w:r>
      <w:r w:rsidRPr="00BD47A3">
        <w:rPr>
          <w:rFonts w:cstheme="minorHAnsi"/>
          <w:color w:val="000000" w:themeColor="text1"/>
          <w:highlight w:val="yellow"/>
        </w:rPr>
        <w:t xml:space="preserve"> per student </w:t>
      </w:r>
      <w:r w:rsidR="00BD47A3" w:rsidRPr="00BD47A3">
        <w:rPr>
          <w:rFonts w:cstheme="minorHAnsi"/>
          <w:color w:val="000000" w:themeColor="text1"/>
          <w:highlight w:val="yellow"/>
        </w:rPr>
        <w:t>or a maximum of $2,500 per family</w:t>
      </w:r>
      <w:r w:rsidR="00BD47A3">
        <w:rPr>
          <w:rFonts w:cstheme="minorHAnsi"/>
          <w:color w:val="000000" w:themeColor="text1"/>
        </w:rPr>
        <w:t xml:space="preserve">, </w:t>
      </w:r>
      <w:r w:rsidRPr="00E12956">
        <w:rPr>
          <w:rFonts w:cstheme="minorHAnsi"/>
          <w:color w:val="000000" w:themeColor="text1"/>
        </w:rPr>
        <w:t xml:space="preserve">is charged when a parent </w:t>
      </w:r>
      <w:r w:rsidR="00BD47A3">
        <w:rPr>
          <w:rFonts w:cstheme="minorHAnsi"/>
          <w:color w:val="000000" w:themeColor="text1"/>
        </w:rPr>
        <w:t>withdraws</w:t>
      </w:r>
      <w:r w:rsidRPr="00E12956">
        <w:rPr>
          <w:rFonts w:cstheme="minorHAnsi"/>
          <w:color w:val="000000" w:themeColor="text1"/>
        </w:rPr>
        <w:t xml:space="preserve"> their student after securing enrollment for the coming school year or anytime during the next school year. Exceptions are made for validated moves to another community outside of commuting distance, accompanied by a transfer request from the accepting school. Dismissals by BBA are not considered withdrawals. </w:t>
      </w:r>
    </w:p>
    <w:p w14:paraId="45C22186" w14:textId="07CDA5C1" w:rsidR="00024E84" w:rsidRPr="00E12956" w:rsidRDefault="00F902C5" w:rsidP="00F42F61">
      <w:pPr>
        <w:pStyle w:val="Heading2"/>
        <w:rPr>
          <w:rFonts w:asciiTheme="minorHAnsi" w:hAnsiTheme="minorHAnsi" w:cstheme="minorHAnsi"/>
        </w:rPr>
      </w:pPr>
      <w:bookmarkStart w:id="129" w:name="_Toc205182610"/>
      <w:r w:rsidRPr="00E12956">
        <w:rPr>
          <w:rFonts w:asciiTheme="minorHAnsi" w:hAnsiTheme="minorHAnsi" w:cstheme="minorHAnsi"/>
        </w:rPr>
        <w:t>LATE FEES AND NON-SUFFICIENT FUNDS</w:t>
      </w:r>
      <w:bookmarkEnd w:id="129"/>
    </w:p>
    <w:p w14:paraId="32CDDD6E" w14:textId="06D71268" w:rsidR="00F902C5" w:rsidRPr="00E12956" w:rsidRDefault="00F902C5" w:rsidP="00F902C5">
      <w:pPr>
        <w:rPr>
          <w:rFonts w:cstheme="minorHAnsi"/>
        </w:rPr>
      </w:pPr>
      <w:r w:rsidRPr="00E12956">
        <w:rPr>
          <w:rFonts w:cstheme="minorHAnsi"/>
        </w:rPr>
        <w:t>Late fees and non-sufficient fund fees are charged by our third-party billing company.</w:t>
      </w:r>
    </w:p>
    <w:p w14:paraId="3E5A05A1" w14:textId="38F5732C" w:rsidR="00F902C5" w:rsidRPr="00E12956" w:rsidRDefault="00F902C5" w:rsidP="00F902C5">
      <w:pPr>
        <w:pStyle w:val="Heading2"/>
        <w:rPr>
          <w:rFonts w:asciiTheme="minorHAnsi" w:hAnsiTheme="minorHAnsi" w:cstheme="minorHAnsi"/>
        </w:rPr>
      </w:pPr>
      <w:bookmarkStart w:id="130" w:name="_Toc205182611"/>
      <w:r w:rsidRPr="00E12956">
        <w:rPr>
          <w:rFonts w:asciiTheme="minorHAnsi" w:hAnsiTheme="minorHAnsi" w:cstheme="minorHAnsi"/>
        </w:rPr>
        <w:t>LUNCH FEES</w:t>
      </w:r>
      <w:bookmarkEnd w:id="130"/>
    </w:p>
    <w:p w14:paraId="269BF245" w14:textId="77777777" w:rsidR="00F902C5" w:rsidRPr="00E12956" w:rsidRDefault="00F902C5" w:rsidP="00F902C5">
      <w:pPr>
        <w:rPr>
          <w:rFonts w:cstheme="minorHAnsi"/>
        </w:rPr>
      </w:pPr>
      <w:r w:rsidRPr="00E12956">
        <w:rPr>
          <w:rFonts w:cstheme="minorHAnsi"/>
        </w:rPr>
        <w:t xml:space="preserve">Lunch fees are billed at the time of lunch but may take up to 72 hours to appear on the student's account due to processing time. </w:t>
      </w:r>
    </w:p>
    <w:p w14:paraId="100843AC" w14:textId="4D9C3F64" w:rsidR="00F902C5" w:rsidRPr="00E12956" w:rsidRDefault="00F902C5" w:rsidP="00F902C5">
      <w:pPr>
        <w:pStyle w:val="Heading2"/>
        <w:rPr>
          <w:rFonts w:asciiTheme="minorHAnsi" w:hAnsiTheme="minorHAnsi" w:cstheme="minorHAnsi"/>
        </w:rPr>
      </w:pPr>
      <w:bookmarkStart w:id="131" w:name="_Toc205182612"/>
      <w:r w:rsidRPr="00E12956">
        <w:rPr>
          <w:rFonts w:asciiTheme="minorHAnsi" w:hAnsiTheme="minorHAnsi" w:cstheme="minorHAnsi"/>
        </w:rPr>
        <w:t>EXTENDED CARE FEES</w:t>
      </w:r>
      <w:bookmarkEnd w:id="131"/>
    </w:p>
    <w:p w14:paraId="31F9F2CD" w14:textId="23860C46" w:rsidR="00F902C5" w:rsidRPr="00E12956" w:rsidRDefault="00F902C5" w:rsidP="00F902C5">
      <w:pPr>
        <w:rPr>
          <w:rFonts w:cstheme="minorHAnsi"/>
        </w:rPr>
      </w:pPr>
      <w:r w:rsidRPr="00E12956">
        <w:rPr>
          <w:rFonts w:cstheme="minorHAnsi"/>
        </w:rPr>
        <w:t>Extended care charges will be accrued when billing time begins or when the student enters after billing times begin. The billing times are determined by each department’s extended care times. Check with your child’s educational department for these times.</w:t>
      </w:r>
    </w:p>
    <w:p w14:paraId="5CE464DC" w14:textId="77777777" w:rsidR="00F902C5" w:rsidRPr="00E12956" w:rsidRDefault="00F902C5" w:rsidP="00F902C5">
      <w:pPr>
        <w:rPr>
          <w:rFonts w:cstheme="minorHAnsi"/>
        </w:rPr>
      </w:pPr>
      <w:r w:rsidRPr="00E12956">
        <w:rPr>
          <w:rFonts w:cstheme="minorHAnsi"/>
        </w:rPr>
        <w:t xml:space="preserve">Athletes’ siblings are billed upon entry. Athletes and musicians are billed upon entry (15-minutes after practice/lessons conclude). Students left after their department’s end time are billed the extended care overtime fee every 15-minutes at :01, :16, :31, :46, etc. until picked up. </w:t>
      </w:r>
    </w:p>
    <w:p w14:paraId="62667545" w14:textId="0BA7529F" w:rsidR="00F902C5" w:rsidRPr="00E12956" w:rsidRDefault="00F902C5" w:rsidP="00F902C5">
      <w:pPr>
        <w:pStyle w:val="Heading2"/>
        <w:rPr>
          <w:rFonts w:asciiTheme="minorHAnsi" w:hAnsiTheme="minorHAnsi" w:cstheme="minorHAnsi"/>
        </w:rPr>
      </w:pPr>
      <w:bookmarkStart w:id="132" w:name="_Toc205182613"/>
      <w:r w:rsidRPr="00E12956">
        <w:rPr>
          <w:rFonts w:asciiTheme="minorHAnsi" w:hAnsiTheme="minorHAnsi" w:cstheme="minorHAnsi"/>
        </w:rPr>
        <w:t>DISCOUNTS</w:t>
      </w:r>
      <w:bookmarkEnd w:id="132"/>
    </w:p>
    <w:p w14:paraId="0F09FF82" w14:textId="77777777" w:rsidR="00F902C5" w:rsidRPr="00E12956" w:rsidRDefault="00F902C5" w:rsidP="00002838">
      <w:pPr>
        <w:pStyle w:val="ListParagraph"/>
        <w:numPr>
          <w:ilvl w:val="0"/>
          <w:numId w:val="40"/>
        </w:numPr>
        <w:rPr>
          <w:rFonts w:cstheme="minorHAnsi"/>
        </w:rPr>
      </w:pPr>
      <w:bookmarkStart w:id="133" w:name="_Toc204842826"/>
      <w:r w:rsidRPr="00E12956">
        <w:rPr>
          <w:rFonts w:cstheme="minorHAnsi"/>
          <w:b/>
          <w:bCs/>
        </w:rPr>
        <w:t>Sibling Discounts</w:t>
      </w:r>
      <w:bookmarkEnd w:id="133"/>
      <w:r w:rsidRPr="00E12956">
        <w:rPr>
          <w:rFonts w:cstheme="minorHAnsi"/>
        </w:rPr>
        <w:t xml:space="preserve"> - BBA offers discounts for siblings enrolled in the Academy. </w:t>
      </w:r>
      <w:bookmarkStart w:id="134" w:name="_Toc204842827"/>
    </w:p>
    <w:p w14:paraId="4072FCDD" w14:textId="77777777" w:rsidR="00F902C5" w:rsidRPr="00E12956" w:rsidRDefault="00F902C5" w:rsidP="00002838">
      <w:pPr>
        <w:pStyle w:val="ListParagraph"/>
        <w:numPr>
          <w:ilvl w:val="0"/>
          <w:numId w:val="40"/>
        </w:numPr>
        <w:rPr>
          <w:rFonts w:cstheme="minorHAnsi"/>
        </w:rPr>
      </w:pPr>
      <w:r w:rsidRPr="00E12956">
        <w:rPr>
          <w:rFonts w:cstheme="minorHAnsi"/>
          <w:b/>
          <w:bCs/>
        </w:rPr>
        <w:t>Tithing Discount</w:t>
      </w:r>
      <w:bookmarkEnd w:id="134"/>
      <w:r w:rsidRPr="00E12956">
        <w:rPr>
          <w:rFonts w:cstheme="minorHAnsi"/>
        </w:rPr>
        <w:t xml:space="preserve"> - Members of Berean Baptist Church are eligible for a tithing discount. </w:t>
      </w:r>
      <w:bookmarkStart w:id="135" w:name="_Toc204842828"/>
    </w:p>
    <w:p w14:paraId="1B4472F5" w14:textId="7C70A2BF" w:rsidR="00F902C5" w:rsidRPr="00E12956" w:rsidRDefault="00F902C5" w:rsidP="00002838">
      <w:pPr>
        <w:pStyle w:val="ListParagraph"/>
        <w:numPr>
          <w:ilvl w:val="0"/>
          <w:numId w:val="40"/>
        </w:numPr>
        <w:rPr>
          <w:rFonts w:cstheme="minorHAnsi"/>
        </w:rPr>
      </w:pPr>
      <w:r w:rsidRPr="00E12956">
        <w:rPr>
          <w:rFonts w:cstheme="minorHAnsi"/>
          <w:b/>
          <w:bCs/>
        </w:rPr>
        <w:t>Referral Discount</w:t>
      </w:r>
      <w:bookmarkEnd w:id="135"/>
      <w:r w:rsidRPr="00E12956">
        <w:rPr>
          <w:rFonts w:cstheme="minorHAnsi"/>
        </w:rPr>
        <w:t xml:space="preserve"> - Families that refer new students to BBA may be eligible for a referral discount. </w:t>
      </w:r>
    </w:p>
    <w:p w14:paraId="3D48FA1C" w14:textId="1C66B491" w:rsidR="00F902C5" w:rsidRPr="00E12956" w:rsidRDefault="00F902C5" w:rsidP="00F902C5">
      <w:pPr>
        <w:pStyle w:val="Heading2"/>
        <w:rPr>
          <w:rFonts w:asciiTheme="minorHAnsi" w:hAnsiTheme="minorHAnsi" w:cstheme="minorHAnsi"/>
        </w:rPr>
      </w:pPr>
      <w:bookmarkStart w:id="136" w:name="_Toc205182614"/>
      <w:r w:rsidRPr="00E12956">
        <w:rPr>
          <w:rFonts w:asciiTheme="minorHAnsi" w:hAnsiTheme="minorHAnsi" w:cstheme="minorHAnsi"/>
        </w:rPr>
        <w:t>SCHOLARSHIPS AND GRANTS</w:t>
      </w:r>
      <w:bookmarkEnd w:id="136"/>
    </w:p>
    <w:p w14:paraId="40A3425B" w14:textId="68A1F377" w:rsidR="00F902C5" w:rsidRPr="00E12956" w:rsidRDefault="00F902C5" w:rsidP="00F902C5">
      <w:pPr>
        <w:rPr>
          <w:rFonts w:cstheme="minorHAnsi"/>
        </w:rPr>
      </w:pPr>
      <w:r w:rsidRPr="00E12956">
        <w:rPr>
          <w:rFonts w:cstheme="minorHAnsi"/>
        </w:rPr>
        <w:t>BBA accepts the North Carolina Opportunity Scholarship, available beginning in kindergarten at 5 years old as well as other scholarships from third-party sources per their qualifications.</w:t>
      </w:r>
    </w:p>
    <w:p w14:paraId="65FCFFCC" w14:textId="77777777" w:rsidR="00F902C5" w:rsidRPr="00E12956" w:rsidRDefault="00F902C5" w:rsidP="00F902C5">
      <w:pPr>
        <w:rPr>
          <w:rFonts w:cstheme="minorHAnsi"/>
        </w:rPr>
      </w:pPr>
      <w:r w:rsidRPr="00E12956">
        <w:rPr>
          <w:rFonts w:cstheme="minorHAnsi"/>
        </w:rPr>
        <w:lastRenderedPageBreak/>
        <w:t xml:space="preserve">BBA offers a limited number of grants to both International and Domestic students who have demonstrated financial need. Please note that all financial policies are subject to change. Parents will be notified of any changes in a timely manner. For further details or specific questions, please contact the BBA financial office. </w:t>
      </w:r>
    </w:p>
    <w:p w14:paraId="0197AF81" w14:textId="71668F59" w:rsidR="00F902C5" w:rsidRPr="00E12956" w:rsidRDefault="00F902C5" w:rsidP="00F902C5">
      <w:pPr>
        <w:pStyle w:val="Heading2"/>
        <w:rPr>
          <w:rFonts w:asciiTheme="minorHAnsi" w:hAnsiTheme="minorHAnsi" w:cstheme="minorHAnsi"/>
        </w:rPr>
      </w:pPr>
      <w:bookmarkStart w:id="137" w:name="_Toc205182615"/>
      <w:r w:rsidRPr="00E12956">
        <w:rPr>
          <w:rFonts w:asciiTheme="minorHAnsi" w:hAnsiTheme="minorHAnsi" w:cstheme="minorHAnsi"/>
        </w:rPr>
        <w:t>DISENROLLMENTS</w:t>
      </w:r>
      <w:bookmarkEnd w:id="137"/>
    </w:p>
    <w:p w14:paraId="4E3C8231" w14:textId="3A6E0D08" w:rsidR="00F902C5" w:rsidRPr="00E12956" w:rsidRDefault="00F902C5" w:rsidP="00F902C5">
      <w:pPr>
        <w:rPr>
          <w:rFonts w:cstheme="minorHAnsi"/>
          <w:b/>
          <w:bCs/>
        </w:rPr>
      </w:pPr>
      <w:r w:rsidRPr="00E12956">
        <w:rPr>
          <w:rFonts w:cstheme="minorHAnsi"/>
          <w:b/>
          <w:bCs/>
        </w:rPr>
        <w:t>NOTIFICATION OF SEEKING ENROLLMENT IN ANOTHER SCHOOL</w:t>
      </w:r>
    </w:p>
    <w:p w14:paraId="58D767CB" w14:textId="08459DFC" w:rsidR="00F902C5" w:rsidRPr="00E12956" w:rsidRDefault="00F902C5" w:rsidP="00F902C5">
      <w:pPr>
        <w:rPr>
          <w:rFonts w:cstheme="minorHAnsi"/>
        </w:rPr>
      </w:pPr>
      <w:r w:rsidRPr="00E12956">
        <w:rPr>
          <w:rFonts w:cstheme="minorHAnsi"/>
        </w:rPr>
        <w:t>When BBA receives a request for student records</w:t>
      </w:r>
      <w:r w:rsidR="00BD47A3">
        <w:rPr>
          <w:rFonts w:cstheme="minorHAnsi"/>
        </w:rPr>
        <w:t xml:space="preserve">, </w:t>
      </w:r>
      <w:r w:rsidR="00BD47A3" w:rsidRPr="00BD47A3">
        <w:rPr>
          <w:rFonts w:cstheme="minorHAnsi"/>
          <w:highlight w:val="yellow"/>
        </w:rPr>
        <w:t>unless noted for a future year</w:t>
      </w:r>
      <w:r w:rsidRPr="00E12956">
        <w:rPr>
          <w:rFonts w:cstheme="minorHAnsi"/>
        </w:rPr>
        <w:t xml:space="preserve">, the student is withdrawn from the Academy, even if they </w:t>
      </w:r>
      <w:r w:rsidR="00BD47A3" w:rsidRPr="00BD47A3">
        <w:rPr>
          <w:rFonts w:cstheme="minorHAnsi"/>
          <w:highlight w:val="yellow"/>
        </w:rPr>
        <w:t>are currently enrolled</w:t>
      </w:r>
      <w:r w:rsidR="00BD47A3">
        <w:rPr>
          <w:rFonts w:cstheme="minorHAnsi"/>
        </w:rPr>
        <w:t xml:space="preserve"> or</w:t>
      </w:r>
      <w:r w:rsidRPr="00E12956">
        <w:rPr>
          <w:rFonts w:cstheme="minorHAnsi"/>
        </w:rPr>
        <w:t xml:space="preserve"> enrolled for the upcoming school year. The first request to transfer a student’s record is free; however, there is a fee for subsequent requests. Academy graduates who request additional transcripts will be charged a fee. Please see the financial section or financial sheet for a schedule of fees.</w:t>
      </w:r>
    </w:p>
    <w:p w14:paraId="5183AD0E" w14:textId="77777777" w:rsidR="00673486" w:rsidRPr="00E12956" w:rsidRDefault="00673486" w:rsidP="00673486">
      <w:pPr>
        <w:rPr>
          <w:rFonts w:cstheme="minorHAnsi"/>
          <w:b/>
          <w:bCs/>
        </w:rPr>
      </w:pPr>
      <w:bookmarkStart w:id="138" w:name="_Toc204842832"/>
      <w:r w:rsidRPr="00E12956">
        <w:rPr>
          <w:rFonts w:cstheme="minorHAnsi"/>
          <w:b/>
          <w:bCs/>
        </w:rPr>
        <w:t>Administrative Dismissal for Financial Cause</w:t>
      </w:r>
      <w:bookmarkEnd w:id="138"/>
      <w:r w:rsidRPr="00E12956">
        <w:rPr>
          <w:rFonts w:cstheme="minorHAnsi"/>
          <w:b/>
          <w:bCs/>
        </w:rPr>
        <w:t xml:space="preserve"> </w:t>
      </w:r>
    </w:p>
    <w:p w14:paraId="56B131B5" w14:textId="450E0D17" w:rsidR="00F902C5" w:rsidRPr="00E12956" w:rsidRDefault="00673486" w:rsidP="00673486">
      <w:pPr>
        <w:rPr>
          <w:rFonts w:cstheme="minorHAnsi"/>
        </w:rPr>
      </w:pPr>
      <w:r w:rsidRPr="00E12956">
        <w:rPr>
          <w:rFonts w:cstheme="minorHAnsi"/>
        </w:rPr>
        <w:t xml:space="preserve">BBA maintains clear and stringent policies regarding the financial responsibilities of its families. To ensure the sustainability of our educational programs and fairness to all families, the following procedures are enforced for overdue accounts. </w:t>
      </w:r>
    </w:p>
    <w:p w14:paraId="5BC77705" w14:textId="456C1542" w:rsidR="00F902C5" w:rsidRPr="00E12956" w:rsidRDefault="00673486" w:rsidP="00673486">
      <w:pPr>
        <w:pStyle w:val="Heading2"/>
        <w:rPr>
          <w:rFonts w:asciiTheme="minorHAnsi" w:hAnsiTheme="minorHAnsi" w:cstheme="minorHAnsi"/>
        </w:rPr>
      </w:pPr>
      <w:bookmarkStart w:id="139" w:name="_Toc205182616"/>
      <w:r w:rsidRPr="00E12956">
        <w:rPr>
          <w:rFonts w:asciiTheme="minorHAnsi" w:hAnsiTheme="minorHAnsi" w:cstheme="minorHAnsi"/>
        </w:rPr>
        <w:t>OVERDUE ACCOUNTS</w:t>
      </w:r>
      <w:bookmarkEnd w:id="139"/>
    </w:p>
    <w:p w14:paraId="78A4F4FC" w14:textId="40808CFD" w:rsidR="00673486" w:rsidRPr="00E12956" w:rsidRDefault="00673486" w:rsidP="00673486">
      <w:pPr>
        <w:rPr>
          <w:rFonts w:cstheme="minorHAnsi"/>
          <w:b/>
          <w:bCs/>
        </w:rPr>
      </w:pPr>
      <w:bookmarkStart w:id="140" w:name="_Toc204842834"/>
      <w:r w:rsidRPr="00E12956">
        <w:rPr>
          <w:rFonts w:cstheme="minorHAnsi"/>
          <w:b/>
          <w:bCs/>
        </w:rPr>
        <w:t>Initial Notification</w:t>
      </w:r>
      <w:bookmarkEnd w:id="140"/>
      <w:r w:rsidRPr="00E12956">
        <w:rPr>
          <w:rFonts w:cstheme="minorHAnsi"/>
          <w:b/>
          <w:bCs/>
        </w:rPr>
        <w:t xml:space="preserve"> </w:t>
      </w:r>
      <w:r w:rsidR="00F83EE9">
        <w:rPr>
          <w:rFonts w:cstheme="minorHAnsi"/>
          <w:b/>
          <w:bCs/>
        </w:rPr>
        <w:t>(31 Days)</w:t>
      </w:r>
    </w:p>
    <w:p w14:paraId="0D8BB594" w14:textId="327CDA7B" w:rsidR="00F83EE9" w:rsidRPr="00F83EE9" w:rsidRDefault="00BD47A3" w:rsidP="00673486">
      <w:pPr>
        <w:rPr>
          <w:rFonts w:cstheme="minorHAnsi"/>
          <w:highlight w:val="yellow"/>
        </w:rPr>
      </w:pPr>
      <w:r w:rsidRPr="00F83EE9">
        <w:rPr>
          <w:rFonts w:cstheme="minorHAnsi"/>
          <w:highlight w:val="yellow"/>
        </w:rPr>
        <w:t xml:space="preserve">Initial notification will occur when an account reaches 31-days past due. The financial department will notify the family and the </w:t>
      </w:r>
      <w:r w:rsidR="00F83EE9" w:rsidRPr="00F83EE9">
        <w:rPr>
          <w:rFonts w:cstheme="minorHAnsi"/>
          <w:highlight w:val="yellow"/>
        </w:rPr>
        <w:t>Enrollment and Student Services Office of the student’s status</w:t>
      </w:r>
      <w:r w:rsidR="00673486" w:rsidRPr="00F83EE9">
        <w:rPr>
          <w:rFonts w:cstheme="minorHAnsi"/>
          <w:highlight w:val="yellow"/>
        </w:rPr>
        <w:t>.</w:t>
      </w:r>
      <w:r w:rsidR="00F83EE9" w:rsidRPr="00F83EE9">
        <w:rPr>
          <w:rFonts w:cstheme="minorHAnsi"/>
          <w:highlight w:val="yellow"/>
        </w:rPr>
        <w:t xml:space="preserve"> The Enrollment and Student Service Office will use discretion to notify the department principal to pull the student from class and to provide a financial statement provided by the financial office to the parent(s) upon pick up. The student is required to serve a five-day (5-day) suspension of academic services or until the parent becomes current on their overdue tuition billing</w:t>
      </w:r>
      <w:r w:rsidR="00F83EE9">
        <w:rPr>
          <w:rFonts w:cstheme="minorHAnsi"/>
          <w:highlight w:val="yellow"/>
        </w:rPr>
        <w:t>. In the interest of the student, the student may return to class after 5-days regardless of the financial standing</w:t>
      </w:r>
      <w:r w:rsidR="00F83EE9" w:rsidRPr="00F83EE9">
        <w:rPr>
          <w:rFonts w:cstheme="minorHAnsi"/>
          <w:highlight w:val="yellow"/>
        </w:rPr>
        <w:t xml:space="preserve">. </w:t>
      </w:r>
    </w:p>
    <w:p w14:paraId="106562D5" w14:textId="0139B4C6" w:rsidR="00673486" w:rsidRPr="00E12956" w:rsidRDefault="00F83EE9" w:rsidP="00673486">
      <w:pPr>
        <w:rPr>
          <w:rFonts w:cstheme="minorHAnsi"/>
        </w:rPr>
      </w:pPr>
      <w:r w:rsidRPr="00F83EE9">
        <w:rPr>
          <w:rFonts w:cstheme="minorHAnsi"/>
          <w:highlight w:val="yellow"/>
        </w:rPr>
        <w:t>If the overdue amount is for other services, the student may remain in school, but those services will no longer be provided to include extended care.</w:t>
      </w:r>
    </w:p>
    <w:p w14:paraId="1C8D39E8" w14:textId="54CA7A66" w:rsidR="00673486" w:rsidRPr="00E12956" w:rsidRDefault="00F83EE9" w:rsidP="00673486">
      <w:pPr>
        <w:rPr>
          <w:rFonts w:cstheme="minorHAnsi"/>
          <w:b/>
          <w:bCs/>
        </w:rPr>
      </w:pPr>
      <w:bookmarkStart w:id="141" w:name="_Toc204842835"/>
      <w:r>
        <w:rPr>
          <w:rFonts w:cstheme="minorHAnsi"/>
          <w:b/>
          <w:bCs/>
        </w:rPr>
        <w:t>45</w:t>
      </w:r>
      <w:r w:rsidR="00673486" w:rsidRPr="00E12956">
        <w:rPr>
          <w:rFonts w:cstheme="minorHAnsi"/>
          <w:b/>
          <w:bCs/>
        </w:rPr>
        <w:t xml:space="preserve"> Days Past Due</w:t>
      </w:r>
      <w:bookmarkEnd w:id="141"/>
    </w:p>
    <w:p w14:paraId="3DEEAA4B" w14:textId="3FC62A9E" w:rsidR="00673486" w:rsidRPr="00E12956" w:rsidRDefault="00F83EE9" w:rsidP="00673486">
      <w:pPr>
        <w:rPr>
          <w:rFonts w:cstheme="minorHAnsi"/>
        </w:rPr>
      </w:pPr>
      <w:r w:rsidRPr="00F83EE9">
        <w:rPr>
          <w:rFonts w:cstheme="minorHAnsi"/>
          <w:highlight w:val="yellow"/>
        </w:rPr>
        <w:t>Should the outstanding amount reach 45-days, the student will receive another suspension of academic services for a period of seven (7) days. Again, the student may return before the seven days are expired by the settlement of the past due account</w:t>
      </w:r>
      <w:r w:rsidR="00673486" w:rsidRPr="00F83EE9">
        <w:rPr>
          <w:rFonts w:cstheme="minorHAnsi"/>
          <w:highlight w:val="yellow"/>
        </w:rPr>
        <w:t>.</w:t>
      </w:r>
      <w:r w:rsidRPr="00F83EE9">
        <w:rPr>
          <w:rFonts w:cstheme="minorHAnsi"/>
          <w:highlight w:val="yellow"/>
        </w:rPr>
        <w:t xml:space="preserve"> In the event, that the account is not settled, the student may return to school after seven days.</w:t>
      </w:r>
    </w:p>
    <w:p w14:paraId="0807D2CB" w14:textId="48ED11F9" w:rsidR="00673486" w:rsidRPr="00E12956" w:rsidRDefault="00F83EE9" w:rsidP="00673486">
      <w:pPr>
        <w:rPr>
          <w:rFonts w:cstheme="minorHAnsi"/>
          <w:b/>
          <w:bCs/>
        </w:rPr>
      </w:pPr>
      <w:bookmarkStart w:id="142" w:name="_Toc204842836"/>
      <w:r>
        <w:rPr>
          <w:rFonts w:cstheme="minorHAnsi"/>
          <w:b/>
          <w:bCs/>
        </w:rPr>
        <w:t>60</w:t>
      </w:r>
      <w:r w:rsidR="00673486" w:rsidRPr="00E12956">
        <w:rPr>
          <w:rFonts w:cstheme="minorHAnsi"/>
          <w:b/>
          <w:bCs/>
        </w:rPr>
        <w:t xml:space="preserve"> Days Past Due – </w:t>
      </w:r>
      <w:bookmarkEnd w:id="142"/>
      <w:r>
        <w:rPr>
          <w:rFonts w:cstheme="minorHAnsi"/>
          <w:b/>
          <w:bCs/>
        </w:rPr>
        <w:t>Last Warning</w:t>
      </w:r>
      <w:r w:rsidR="00673486" w:rsidRPr="00E12956">
        <w:rPr>
          <w:rFonts w:cstheme="minorHAnsi"/>
          <w:b/>
          <w:bCs/>
        </w:rPr>
        <w:t xml:space="preserve"> </w:t>
      </w:r>
    </w:p>
    <w:p w14:paraId="25927E55" w14:textId="134AF532" w:rsidR="00673486" w:rsidRPr="00E12956" w:rsidRDefault="00F83EE9" w:rsidP="00673486">
      <w:pPr>
        <w:rPr>
          <w:rFonts w:cstheme="minorHAnsi"/>
        </w:rPr>
      </w:pPr>
      <w:r w:rsidRPr="00F03340">
        <w:rPr>
          <w:rFonts w:cstheme="minorHAnsi"/>
          <w:color w:val="000000"/>
          <w:highlight w:val="yellow"/>
        </w:rPr>
        <w:t xml:space="preserve">Should the account remain overdue, the </w:t>
      </w:r>
      <w:r w:rsidR="00F03340" w:rsidRPr="00F03340">
        <w:rPr>
          <w:rFonts w:cstheme="minorHAnsi"/>
          <w:color w:val="000000"/>
          <w:highlight w:val="yellow"/>
        </w:rPr>
        <w:t xml:space="preserve">student will face a 10-day suspension of </w:t>
      </w:r>
      <w:r w:rsidR="00F03340" w:rsidRPr="00F03340">
        <w:rPr>
          <w:rFonts w:cstheme="minorHAnsi"/>
          <w:color w:val="000000"/>
          <w:highlight w:val="yellow"/>
        </w:rPr>
        <w:t xml:space="preserve">academic </w:t>
      </w:r>
      <w:r w:rsidR="00F03340" w:rsidRPr="00F03340">
        <w:rPr>
          <w:rFonts w:cstheme="minorHAnsi"/>
          <w:color w:val="000000"/>
          <w:highlight w:val="yellow"/>
        </w:rPr>
        <w:t>services similar to the other suspensions of academic services.</w:t>
      </w:r>
    </w:p>
    <w:p w14:paraId="00055800" w14:textId="77777777" w:rsidR="00673486" w:rsidRPr="00E12956" w:rsidRDefault="00673486" w:rsidP="00673486">
      <w:pPr>
        <w:rPr>
          <w:rFonts w:cstheme="minorHAnsi"/>
          <w:b/>
          <w:bCs/>
        </w:rPr>
      </w:pPr>
      <w:bookmarkStart w:id="143" w:name="_Toc204842837"/>
      <w:r w:rsidRPr="00E12956">
        <w:rPr>
          <w:rFonts w:cstheme="minorHAnsi"/>
          <w:b/>
          <w:bCs/>
        </w:rPr>
        <w:t>Collections</w:t>
      </w:r>
      <w:bookmarkEnd w:id="143"/>
      <w:r w:rsidRPr="00E12956">
        <w:rPr>
          <w:rFonts w:cstheme="minorHAnsi"/>
          <w:b/>
          <w:bCs/>
        </w:rPr>
        <w:t xml:space="preserve"> </w:t>
      </w:r>
    </w:p>
    <w:p w14:paraId="680DB8A9" w14:textId="3899AEF4" w:rsidR="00673486" w:rsidRPr="00F03340" w:rsidRDefault="00673486" w:rsidP="00673486">
      <w:pPr>
        <w:rPr>
          <w:rFonts w:cstheme="minorHAnsi"/>
          <w:highlight w:val="yellow"/>
        </w:rPr>
      </w:pPr>
      <w:r w:rsidRPr="00F03340">
        <w:rPr>
          <w:rFonts w:cstheme="minorHAnsi"/>
          <w:highlight w:val="yellow"/>
        </w:rPr>
        <w:lastRenderedPageBreak/>
        <w:t xml:space="preserve">Accounts that reach 90 days past due will be forwarded to a collections agency to recover the owed amounts. </w:t>
      </w:r>
      <w:r w:rsidR="00F03340" w:rsidRPr="00F03340">
        <w:rPr>
          <w:rFonts w:cstheme="minorHAnsi"/>
          <w:highlight w:val="yellow"/>
        </w:rPr>
        <w:t>The enrollment of the student will be referred to a review committee for continuance of enrollment consideration.</w:t>
      </w:r>
    </w:p>
    <w:p w14:paraId="0919A9EE" w14:textId="012B5B74" w:rsidR="00F03340" w:rsidRPr="00F03340" w:rsidRDefault="00F03340" w:rsidP="00F03340">
      <w:pPr>
        <w:pStyle w:val="Heading2"/>
        <w:rPr>
          <w:rFonts w:asciiTheme="minorHAnsi" w:hAnsiTheme="minorHAnsi" w:cstheme="minorHAnsi"/>
          <w:highlight w:val="yellow"/>
        </w:rPr>
      </w:pPr>
      <w:r w:rsidRPr="00F03340">
        <w:rPr>
          <w:rFonts w:asciiTheme="minorHAnsi" w:hAnsiTheme="minorHAnsi" w:cstheme="minorHAnsi"/>
          <w:highlight w:val="yellow"/>
        </w:rPr>
        <w:t>ACCOUNT ARRANGEMENTS</w:t>
      </w:r>
    </w:p>
    <w:p w14:paraId="3F6F274E" w14:textId="4DEE73E9" w:rsidR="00F03340" w:rsidRPr="00F03340" w:rsidRDefault="00F03340" w:rsidP="00F03340">
      <w:r w:rsidRPr="00F03340">
        <w:rPr>
          <w:highlight w:val="yellow"/>
        </w:rPr>
        <w:t>Accounts which fell behind and made special arrangements with the financial office are not subject to the suspension of academic services policies.</w:t>
      </w:r>
    </w:p>
    <w:p w14:paraId="0645C654" w14:textId="6606554B" w:rsidR="00673486" w:rsidRPr="00E12956" w:rsidRDefault="00673486" w:rsidP="00673486">
      <w:pPr>
        <w:pStyle w:val="Heading2"/>
        <w:rPr>
          <w:rFonts w:asciiTheme="minorHAnsi" w:hAnsiTheme="minorHAnsi" w:cstheme="minorHAnsi"/>
        </w:rPr>
      </w:pPr>
      <w:bookmarkStart w:id="144" w:name="_Toc205182617"/>
      <w:r w:rsidRPr="00E12956">
        <w:rPr>
          <w:rFonts w:asciiTheme="minorHAnsi" w:hAnsiTheme="minorHAnsi" w:cstheme="minorHAnsi"/>
        </w:rPr>
        <w:t>RELEASE OF STUDENT RECORDS</w:t>
      </w:r>
      <w:bookmarkEnd w:id="144"/>
    </w:p>
    <w:p w14:paraId="6AAA3DDF" w14:textId="24520A02" w:rsidR="00673486" w:rsidRPr="00E12956" w:rsidRDefault="00673486" w:rsidP="00F902C5">
      <w:pPr>
        <w:rPr>
          <w:rFonts w:cstheme="minorHAnsi"/>
        </w:rPr>
      </w:pPr>
      <w:r w:rsidRPr="00E12956">
        <w:rPr>
          <w:rFonts w:cstheme="minorHAnsi"/>
        </w:rPr>
        <w:t>Pursuant to N.C. §115C-554 and 562</w:t>
      </w:r>
      <w:r w:rsidRPr="00E12956">
        <w:rPr>
          <w:rFonts w:cstheme="minorHAnsi"/>
          <w:color w:val="000000"/>
        </w:rPr>
        <w:t xml:space="preserve">, </w:t>
      </w:r>
      <w:r w:rsidRPr="00F03340">
        <w:rPr>
          <w:rFonts w:cstheme="minorHAnsi"/>
          <w:u w:val="single"/>
        </w:rPr>
        <w:t>no student records, including transcripts or report cards, will be released until all outstanding debts are fully paid.</w:t>
      </w:r>
    </w:p>
    <w:p w14:paraId="0F860A51" w14:textId="4FE19E84" w:rsidR="00DF7ED8" w:rsidRPr="00E12956" w:rsidRDefault="00673486" w:rsidP="00F03340">
      <w:pPr>
        <w:pStyle w:val="Heading1"/>
        <w:rPr>
          <w:rFonts w:asciiTheme="minorHAnsi" w:hAnsiTheme="minorHAnsi" w:cstheme="minorHAnsi"/>
        </w:rPr>
      </w:pPr>
      <w:bookmarkStart w:id="145" w:name="_Toc205182618"/>
      <w:r w:rsidRPr="00E12956">
        <w:rPr>
          <w:rFonts w:asciiTheme="minorHAnsi" w:hAnsiTheme="minorHAnsi" w:cstheme="minorHAnsi"/>
        </w:rPr>
        <w:t>HEALTH AND SAFETY</w:t>
      </w:r>
      <w:bookmarkEnd w:id="145"/>
    </w:p>
    <w:p w14:paraId="2FDC9622" w14:textId="22C84693" w:rsidR="00024E84" w:rsidRPr="00E12956" w:rsidRDefault="00673486" w:rsidP="00DF7ED8">
      <w:pPr>
        <w:pStyle w:val="Heading2"/>
        <w:rPr>
          <w:rFonts w:asciiTheme="minorHAnsi" w:hAnsiTheme="minorHAnsi" w:cstheme="minorHAnsi"/>
        </w:rPr>
      </w:pPr>
      <w:bookmarkStart w:id="146" w:name="_Toc205182619"/>
      <w:r w:rsidRPr="00E12956">
        <w:rPr>
          <w:rFonts w:asciiTheme="minorHAnsi" w:hAnsiTheme="minorHAnsi" w:cstheme="minorHAnsi"/>
        </w:rPr>
        <w:t>ASBESTOS</w:t>
      </w:r>
      <w:bookmarkEnd w:id="146"/>
    </w:p>
    <w:p w14:paraId="6F1C6B85" w14:textId="13EC1773" w:rsidR="00024E84" w:rsidRPr="00E12956" w:rsidRDefault="00673486" w:rsidP="00673486">
      <w:pPr>
        <w:rPr>
          <w:rFonts w:cstheme="minorHAnsi"/>
        </w:rPr>
      </w:pPr>
      <w:r w:rsidRPr="00E12956">
        <w:rPr>
          <w:rFonts w:cstheme="minorHAnsi"/>
        </w:rPr>
        <w:t>All BBA buildings have been inspected by a licensed inspector and no asbestos containing building materials were found.</w:t>
      </w:r>
    </w:p>
    <w:p w14:paraId="3055BCA9" w14:textId="07CEF2EF" w:rsidR="00024E84" w:rsidRPr="00E12956" w:rsidRDefault="00673486" w:rsidP="00DF7ED8">
      <w:pPr>
        <w:pStyle w:val="Heading2"/>
        <w:rPr>
          <w:rFonts w:asciiTheme="minorHAnsi" w:hAnsiTheme="minorHAnsi" w:cstheme="minorHAnsi"/>
        </w:rPr>
      </w:pPr>
      <w:bookmarkStart w:id="147" w:name="_Toc205182620"/>
      <w:r w:rsidRPr="00E12956">
        <w:rPr>
          <w:rFonts w:asciiTheme="minorHAnsi" w:hAnsiTheme="minorHAnsi" w:cstheme="minorHAnsi"/>
        </w:rPr>
        <w:t>CPR AND FIRST AID</w:t>
      </w:r>
      <w:bookmarkEnd w:id="147"/>
    </w:p>
    <w:p w14:paraId="10E98323" w14:textId="671D7043" w:rsidR="00024E84" w:rsidRPr="00E12956" w:rsidRDefault="00673486" w:rsidP="00673486">
      <w:pPr>
        <w:rPr>
          <w:rFonts w:cstheme="minorHAnsi"/>
        </w:rPr>
      </w:pPr>
      <w:r w:rsidRPr="00E12956">
        <w:rPr>
          <w:rFonts w:cstheme="minorHAnsi"/>
        </w:rPr>
        <w:t xml:space="preserve">Our faculty and staff are trained in CPR, and at least one teacher per grade level is certified to perform CPR, administer first aid, and operate an Automated External Defibrillator (AED). All coaches are also CPR certified. </w:t>
      </w:r>
    </w:p>
    <w:p w14:paraId="69589FF7" w14:textId="6B032955" w:rsidR="00024E84" w:rsidRPr="00E12956" w:rsidRDefault="00673486" w:rsidP="00DF7ED8">
      <w:pPr>
        <w:pStyle w:val="Heading2"/>
        <w:rPr>
          <w:rFonts w:asciiTheme="minorHAnsi" w:hAnsiTheme="minorHAnsi" w:cstheme="minorHAnsi"/>
        </w:rPr>
      </w:pPr>
      <w:bookmarkStart w:id="148" w:name="_Toc205182621"/>
      <w:r w:rsidRPr="00E12956">
        <w:rPr>
          <w:rFonts w:asciiTheme="minorHAnsi" w:hAnsiTheme="minorHAnsi" w:cstheme="minorHAnsi"/>
        </w:rPr>
        <w:t>DRIVING ON CAMPUS</w:t>
      </w:r>
      <w:bookmarkEnd w:id="148"/>
    </w:p>
    <w:p w14:paraId="64ACA5CA" w14:textId="05D735B3" w:rsidR="00024E84" w:rsidRPr="00E12956" w:rsidRDefault="00673486" w:rsidP="00673486">
      <w:pPr>
        <w:rPr>
          <w:rFonts w:cstheme="minorHAnsi"/>
          <w:color w:val="000000" w:themeColor="text1"/>
        </w:rPr>
      </w:pPr>
      <w:r w:rsidRPr="00E12956">
        <w:rPr>
          <w:rFonts w:cstheme="minorHAnsi"/>
          <w:color w:val="000000" w:themeColor="text1"/>
        </w:rPr>
        <w:t xml:space="preserve">For the safety of students, parents, visitors, and staff, all drivers must observe a speed limit of 10 mph on property and should not be on a mobile device while the vehicle is in motion. Drivers must all follow directional signs and safety officers. Failure to observe safe driving on campus may result in the loss of driving privileges on campus pending review of the concern by administration. </w:t>
      </w:r>
    </w:p>
    <w:p w14:paraId="4E611A90" w14:textId="1EDB55D5" w:rsidR="00024E84" w:rsidRPr="00E12956" w:rsidRDefault="00673486" w:rsidP="00DF7ED8">
      <w:pPr>
        <w:pStyle w:val="Heading2"/>
        <w:rPr>
          <w:rFonts w:asciiTheme="minorHAnsi" w:hAnsiTheme="minorHAnsi" w:cstheme="minorHAnsi"/>
        </w:rPr>
      </w:pPr>
      <w:bookmarkStart w:id="149" w:name="_Toc205182622"/>
      <w:r w:rsidRPr="00E12956">
        <w:rPr>
          <w:rFonts w:asciiTheme="minorHAnsi" w:hAnsiTheme="minorHAnsi" w:cstheme="minorHAnsi"/>
        </w:rPr>
        <w:t>EMERGENCIES AND DRILLS</w:t>
      </w:r>
      <w:bookmarkEnd w:id="149"/>
    </w:p>
    <w:p w14:paraId="727474BA" w14:textId="330FBEFD" w:rsidR="00024E84" w:rsidRPr="00E12956" w:rsidRDefault="00673486" w:rsidP="00673486">
      <w:pPr>
        <w:rPr>
          <w:rFonts w:cstheme="minorHAnsi"/>
        </w:rPr>
      </w:pPr>
      <w:r w:rsidRPr="00E12956">
        <w:rPr>
          <w:rFonts w:cstheme="minorHAnsi"/>
        </w:rPr>
        <w:t xml:space="preserve">BBA adheres to state mandates for conducting regular fire and safety drills to ensure the safety and preparedness of our students and staff. The specific procedures for various drills, including those necessitated by external threats or severe weather conditions, are detailed in a separate internal manual accessible to staff. In the event of an emergency, BBA utilizes the FACTS SIS system to communicate crucial information to parents regarding the safety, location, and other relevant details concerning their children. This system is also the primary channel for communicating weather-related school closures. </w:t>
      </w:r>
    </w:p>
    <w:p w14:paraId="78AEE619" w14:textId="0FDECFB1" w:rsidR="00024E84" w:rsidRPr="00E12956" w:rsidRDefault="00673486" w:rsidP="00DF7ED8">
      <w:pPr>
        <w:pStyle w:val="Heading2"/>
        <w:rPr>
          <w:rFonts w:asciiTheme="minorHAnsi" w:hAnsiTheme="minorHAnsi" w:cstheme="minorHAnsi"/>
        </w:rPr>
      </w:pPr>
      <w:bookmarkStart w:id="150" w:name="_Toc205182623"/>
      <w:r w:rsidRPr="00E12956">
        <w:rPr>
          <w:rFonts w:asciiTheme="minorHAnsi" w:hAnsiTheme="minorHAnsi" w:cstheme="minorHAnsi"/>
        </w:rPr>
        <w:t>INSURANCE</w:t>
      </w:r>
      <w:bookmarkEnd w:id="150"/>
    </w:p>
    <w:p w14:paraId="21DE7422" w14:textId="577D8FBF" w:rsidR="00024E84" w:rsidRPr="00E12956" w:rsidRDefault="00673486" w:rsidP="00673486">
      <w:pPr>
        <w:rPr>
          <w:rFonts w:cstheme="minorHAnsi"/>
        </w:rPr>
      </w:pPr>
      <w:r w:rsidRPr="00E12956">
        <w:rPr>
          <w:rFonts w:cstheme="minorHAnsi"/>
        </w:rPr>
        <w:t>Accident insurance covering students while at the school or while participating in an Academy sponsored activity is provided by Berean Baptist Academy. This insurance is supplementary to personal medical insurance. The school does not accept financial responsibility for accidents occurring at the school or school functions as agreed to in the enrollment packet.</w:t>
      </w:r>
    </w:p>
    <w:p w14:paraId="6E1A07F4" w14:textId="002AD07F" w:rsidR="00024E84" w:rsidRPr="00E12956" w:rsidRDefault="00673486" w:rsidP="00DF7ED8">
      <w:pPr>
        <w:pStyle w:val="Heading2"/>
        <w:rPr>
          <w:rFonts w:asciiTheme="minorHAnsi" w:hAnsiTheme="minorHAnsi" w:cstheme="minorHAnsi"/>
        </w:rPr>
      </w:pPr>
      <w:bookmarkStart w:id="151" w:name="_Toc205182624"/>
      <w:r w:rsidRPr="00E12956">
        <w:rPr>
          <w:rFonts w:asciiTheme="minorHAnsi" w:hAnsiTheme="minorHAnsi" w:cstheme="minorHAnsi"/>
        </w:rPr>
        <w:lastRenderedPageBreak/>
        <w:t>IMMUNIZATIONS</w:t>
      </w:r>
      <w:bookmarkEnd w:id="151"/>
    </w:p>
    <w:p w14:paraId="4D30B393" w14:textId="1CBDCE8E" w:rsidR="004D1C13" w:rsidRPr="00E12956" w:rsidRDefault="00673486" w:rsidP="00673486">
      <w:pPr>
        <w:rPr>
          <w:rFonts w:cstheme="minorHAnsi"/>
        </w:rPr>
      </w:pPr>
      <w:r w:rsidRPr="00E12956">
        <w:rPr>
          <w:rFonts w:cstheme="minorHAnsi"/>
        </w:rPr>
        <w:t>BBA follows the state mandate for student immunization, and all parents are required to submit a current shot-record or the authorized “religious objection” statement, beginning in kindergarten and at 5 years old.</w:t>
      </w:r>
    </w:p>
    <w:p w14:paraId="34DE16B4" w14:textId="7B13BBA3" w:rsidR="00024E84" w:rsidRPr="00E12956" w:rsidRDefault="00673486" w:rsidP="00DF7ED8">
      <w:pPr>
        <w:pStyle w:val="Heading2"/>
        <w:rPr>
          <w:rFonts w:asciiTheme="minorHAnsi" w:hAnsiTheme="minorHAnsi" w:cstheme="minorHAnsi"/>
        </w:rPr>
      </w:pPr>
      <w:bookmarkStart w:id="152" w:name="_Toc205182625"/>
      <w:r w:rsidRPr="00E12956">
        <w:rPr>
          <w:rFonts w:asciiTheme="minorHAnsi" w:hAnsiTheme="minorHAnsi" w:cstheme="minorHAnsi"/>
        </w:rPr>
        <w:t>MANDATED REPORTING</w:t>
      </w:r>
      <w:bookmarkEnd w:id="152"/>
    </w:p>
    <w:p w14:paraId="017D34DC" w14:textId="18149A29" w:rsidR="00024E84" w:rsidRPr="00E12956" w:rsidRDefault="00673486" w:rsidP="00673486">
      <w:pPr>
        <w:rPr>
          <w:rFonts w:cstheme="minorHAnsi"/>
        </w:rPr>
      </w:pPr>
      <w:r w:rsidRPr="00E12956">
        <w:rPr>
          <w:rFonts w:cstheme="minorHAnsi"/>
        </w:rPr>
        <w:t xml:space="preserve">Berean Baptist Academy is committed to the safety and well-being of every student. In accordance with state law, all faculty and staff are mandated reporters and are required to report any suspected abuse or neglect to the appropriate authorities. Reports are made in good faith and in compliance with legal obligations; individuals who report are protected from retaliation and civil liability under North Carolina law. BBA will cooperate with local authorities during child abuse investigations.  </w:t>
      </w:r>
      <w:r w:rsidR="00024E84" w:rsidRPr="00E12956">
        <w:rPr>
          <w:rFonts w:cstheme="minorHAnsi"/>
        </w:rPr>
        <w:t xml:space="preserve"> </w:t>
      </w:r>
    </w:p>
    <w:p w14:paraId="3B619518" w14:textId="2D7D9743" w:rsidR="00024E84" w:rsidRPr="00E12956" w:rsidRDefault="00673486" w:rsidP="00DF7ED8">
      <w:pPr>
        <w:pStyle w:val="Heading2"/>
        <w:rPr>
          <w:rFonts w:asciiTheme="minorHAnsi" w:hAnsiTheme="minorHAnsi" w:cstheme="minorHAnsi"/>
        </w:rPr>
      </w:pPr>
      <w:bookmarkStart w:id="153" w:name="_Toc205182626"/>
      <w:r w:rsidRPr="00E12956">
        <w:rPr>
          <w:rFonts w:asciiTheme="minorHAnsi" w:hAnsiTheme="minorHAnsi" w:cstheme="minorHAnsi"/>
        </w:rPr>
        <w:t>MEDICAL STAFF</w:t>
      </w:r>
      <w:bookmarkEnd w:id="153"/>
    </w:p>
    <w:p w14:paraId="6B41A449" w14:textId="361122EF" w:rsidR="00024E84" w:rsidRPr="00E12956" w:rsidRDefault="00673486" w:rsidP="00673486">
      <w:pPr>
        <w:rPr>
          <w:rFonts w:cstheme="minorHAnsi"/>
        </w:rPr>
      </w:pPr>
      <w:r w:rsidRPr="00E12956">
        <w:rPr>
          <w:rFonts w:cstheme="minorHAnsi"/>
        </w:rPr>
        <w:t xml:space="preserve">The school employs a medical professional to provide advanced first aid and handle more significant medical issues. In cases where a student's health concern warrants further evaluation, parents may be contacted to pick up their child for a doctor's visit. </w:t>
      </w:r>
    </w:p>
    <w:p w14:paraId="50486A59" w14:textId="3D495550" w:rsidR="00024E84" w:rsidRPr="00E12956" w:rsidRDefault="00673486" w:rsidP="00DF7ED8">
      <w:pPr>
        <w:pStyle w:val="Heading2"/>
        <w:rPr>
          <w:rFonts w:asciiTheme="minorHAnsi" w:hAnsiTheme="minorHAnsi" w:cstheme="minorHAnsi"/>
          <w:caps/>
        </w:rPr>
      </w:pPr>
      <w:bookmarkStart w:id="154" w:name="_Toc205182627"/>
      <w:r w:rsidRPr="00E12956">
        <w:rPr>
          <w:rFonts w:asciiTheme="minorHAnsi" w:hAnsiTheme="minorHAnsi" w:cstheme="minorHAnsi"/>
          <w:caps/>
        </w:rPr>
        <w:t>MEDICATIONS</w:t>
      </w:r>
      <w:bookmarkEnd w:id="154"/>
    </w:p>
    <w:p w14:paraId="1B56B358" w14:textId="77777777" w:rsidR="00673486" w:rsidRPr="00E12956" w:rsidRDefault="00673486" w:rsidP="00673486">
      <w:pPr>
        <w:rPr>
          <w:rFonts w:cstheme="minorHAnsi"/>
        </w:rPr>
      </w:pPr>
      <w:r w:rsidRPr="00E12956">
        <w:rPr>
          <w:rFonts w:cstheme="minorHAnsi"/>
        </w:rPr>
        <w:t xml:space="preserve">Any medications, including over-the-counter drugs, brought to school must be handed over to the office. All prescription medications must have a physician’s note. Prescription medications will be administered by the school’s medical personnel in accordance with the physician’s doctor. This ensures that medications are administered correctly and safely, preventing exposure to students with potential allergies. High school students are permitted to carry mild pain relievers like Tylenol or Ibuprofen but must not share these with peers due to allergy risks. </w:t>
      </w:r>
    </w:p>
    <w:p w14:paraId="5581CE30" w14:textId="276DCA5A" w:rsidR="00673486" w:rsidRPr="00E12956" w:rsidRDefault="00673486" w:rsidP="00673486">
      <w:pPr>
        <w:pStyle w:val="Heading2"/>
        <w:rPr>
          <w:rFonts w:asciiTheme="minorHAnsi" w:hAnsiTheme="minorHAnsi" w:cstheme="minorHAnsi"/>
        </w:rPr>
      </w:pPr>
      <w:bookmarkStart w:id="155" w:name="_Toc205182628"/>
      <w:r w:rsidRPr="00E12956">
        <w:rPr>
          <w:rFonts w:asciiTheme="minorHAnsi" w:hAnsiTheme="minorHAnsi" w:cstheme="minorHAnsi"/>
        </w:rPr>
        <w:t xml:space="preserve">BATHROOM </w:t>
      </w:r>
      <w:r w:rsidR="00BF7C66">
        <w:rPr>
          <w:rFonts w:asciiTheme="minorHAnsi" w:hAnsiTheme="minorHAnsi" w:cstheme="minorHAnsi"/>
        </w:rPr>
        <w:t xml:space="preserve">TRAINING </w:t>
      </w:r>
      <w:r w:rsidRPr="00E12956">
        <w:rPr>
          <w:rFonts w:asciiTheme="minorHAnsi" w:hAnsiTheme="minorHAnsi" w:cstheme="minorHAnsi"/>
        </w:rPr>
        <w:t>POLICY</w:t>
      </w:r>
      <w:bookmarkEnd w:id="155"/>
    </w:p>
    <w:p w14:paraId="5924151F" w14:textId="77777777" w:rsidR="00673486" w:rsidRPr="00E12956" w:rsidRDefault="00673486" w:rsidP="00673486">
      <w:pPr>
        <w:rPr>
          <w:rFonts w:cstheme="minorHAnsi"/>
        </w:rPr>
      </w:pPr>
      <w:r w:rsidRPr="00E12956">
        <w:rPr>
          <w:rFonts w:cstheme="minorHAnsi"/>
        </w:rPr>
        <w:t>Each child enrolled in Berean Baptist Academy is required to be completely bathroom trained before the first day of school. If a student has a bathroom accident, a parent or guardian may be required to come to campus to assist the child with cleanup as staff are not authorized.  The child may then be allowed to return to class unless the student's accident involves diarrhea. If accidents are happening more than once per week, a parent/teacher conference will be scheduled, and all parties must take part in establishing a solution.  The solution must be outlined with actionable items that address the health needs of the student while balancing classroom operations and sanitation. On the second occurrence within one week afterwards, the student will need to stay home for two full school days with the encouragement to focus on student health and bathroom training.</w:t>
      </w:r>
    </w:p>
    <w:p w14:paraId="48CEEF7F" w14:textId="77777777" w:rsidR="00F919CB" w:rsidRPr="00E12956" w:rsidRDefault="00673486" w:rsidP="00673486">
      <w:pPr>
        <w:pStyle w:val="Heading2"/>
        <w:rPr>
          <w:rFonts w:asciiTheme="minorHAnsi" w:hAnsiTheme="minorHAnsi" w:cstheme="minorHAnsi"/>
        </w:rPr>
      </w:pPr>
      <w:bookmarkStart w:id="156" w:name="_Toc205182629"/>
      <w:r w:rsidRPr="00E12956">
        <w:rPr>
          <w:rFonts w:asciiTheme="minorHAnsi" w:hAnsiTheme="minorHAnsi" w:cstheme="minorHAnsi"/>
        </w:rPr>
        <w:t>FEVERS</w:t>
      </w:r>
      <w:bookmarkEnd w:id="156"/>
    </w:p>
    <w:p w14:paraId="75D15E5C" w14:textId="77777777" w:rsidR="00F919CB" w:rsidRPr="00E12956" w:rsidRDefault="00F919CB" w:rsidP="00F919CB">
      <w:pPr>
        <w:rPr>
          <w:rFonts w:cstheme="minorHAnsi"/>
        </w:rPr>
      </w:pPr>
      <w:r w:rsidRPr="00E12956">
        <w:rPr>
          <w:rFonts w:cstheme="minorHAnsi"/>
        </w:rPr>
        <w:t xml:space="preserve">Parents are asked to keep children at home if they are experiencing vomiting due to illness or have a fever exceeding 100.4 degrees Fahrenheit. Students should remain at home until they are symptom-free for twenty-four hours without the aid of medication, ensuring the health and safety of the entire school community. </w:t>
      </w:r>
    </w:p>
    <w:p w14:paraId="7C1DE92D" w14:textId="7D6708EA" w:rsidR="00F919CB" w:rsidRPr="00E12956" w:rsidRDefault="00F919CB" w:rsidP="00F919CB">
      <w:pPr>
        <w:pStyle w:val="Heading2"/>
        <w:rPr>
          <w:rFonts w:asciiTheme="minorHAnsi" w:hAnsiTheme="minorHAnsi" w:cstheme="minorHAnsi"/>
        </w:rPr>
      </w:pPr>
      <w:bookmarkStart w:id="157" w:name="_Toc204842852"/>
      <w:bookmarkStart w:id="158" w:name="_Toc205182630"/>
      <w:r w:rsidRPr="00E12956">
        <w:rPr>
          <w:rFonts w:asciiTheme="minorHAnsi" w:hAnsiTheme="minorHAnsi" w:cstheme="minorHAnsi"/>
        </w:rPr>
        <w:lastRenderedPageBreak/>
        <w:t>NOSEBLEEDS</w:t>
      </w:r>
      <w:bookmarkEnd w:id="157"/>
      <w:bookmarkEnd w:id="158"/>
    </w:p>
    <w:p w14:paraId="228769FF" w14:textId="77777777" w:rsidR="00F919CB" w:rsidRPr="00E12956" w:rsidRDefault="00F919CB" w:rsidP="00F919CB">
      <w:pPr>
        <w:rPr>
          <w:rFonts w:cstheme="minorHAnsi"/>
        </w:rPr>
      </w:pPr>
      <w:r w:rsidRPr="00E12956">
        <w:rPr>
          <w:rFonts w:cstheme="minorHAnsi"/>
        </w:rPr>
        <w:t>Due to bloodborne pathogen guidelines, Berean seeks to minimize potential blood exposure to other children. </w:t>
      </w:r>
    </w:p>
    <w:p w14:paraId="3FFA1ED9" w14:textId="77777777" w:rsidR="00F919CB" w:rsidRPr="00E12956" w:rsidRDefault="00F919CB" w:rsidP="00002838">
      <w:pPr>
        <w:pStyle w:val="ListParagraph"/>
        <w:numPr>
          <w:ilvl w:val="0"/>
          <w:numId w:val="41"/>
        </w:numPr>
        <w:rPr>
          <w:rFonts w:cstheme="minorHAnsi"/>
        </w:rPr>
      </w:pPr>
      <w:r w:rsidRPr="00E12956">
        <w:rPr>
          <w:rFonts w:cstheme="minorHAnsi"/>
        </w:rPr>
        <w:t>If a student has a nosebleed that requires a nurse's visit, the nurse will attempt to control, clean, and determine the cause of the bleed. The student can return to class. If the nosebleed is excessive, the nurse will determine if the child needs to go home for the remainder of the school day.</w:t>
      </w:r>
    </w:p>
    <w:p w14:paraId="797E420C" w14:textId="77777777" w:rsidR="00F919CB" w:rsidRPr="00E12956" w:rsidRDefault="00F919CB" w:rsidP="00002838">
      <w:pPr>
        <w:pStyle w:val="ListParagraph"/>
        <w:numPr>
          <w:ilvl w:val="0"/>
          <w:numId w:val="41"/>
        </w:numPr>
        <w:rPr>
          <w:rFonts w:cstheme="minorHAnsi"/>
        </w:rPr>
      </w:pPr>
      <w:r w:rsidRPr="00E12956">
        <w:rPr>
          <w:rFonts w:cstheme="minorHAnsi"/>
        </w:rPr>
        <w:t>If a student has a second nosebleed that requires a nurse's visit within the same school day, the student will need to go home for the rest of the school day.</w:t>
      </w:r>
    </w:p>
    <w:p w14:paraId="168E6BBA" w14:textId="2FB2A31C" w:rsidR="00F919CB" w:rsidRPr="00E12956" w:rsidRDefault="00F919CB" w:rsidP="00F919CB">
      <w:pPr>
        <w:pStyle w:val="Heading2"/>
        <w:rPr>
          <w:rFonts w:asciiTheme="minorHAnsi" w:hAnsiTheme="minorHAnsi" w:cstheme="minorHAnsi"/>
        </w:rPr>
      </w:pPr>
      <w:bookmarkStart w:id="159" w:name="_Toc204842853"/>
      <w:bookmarkStart w:id="160" w:name="_Toc205182631"/>
      <w:r w:rsidRPr="00E12956">
        <w:rPr>
          <w:rFonts w:asciiTheme="minorHAnsi" w:hAnsiTheme="minorHAnsi" w:cstheme="minorHAnsi"/>
        </w:rPr>
        <w:t>VISITORS AND VOLUNTEERS</w:t>
      </w:r>
      <w:bookmarkEnd w:id="159"/>
      <w:bookmarkEnd w:id="160"/>
    </w:p>
    <w:p w14:paraId="70C77BA2" w14:textId="77777777" w:rsidR="00F919CB" w:rsidRPr="00E12956" w:rsidRDefault="00F919CB" w:rsidP="00F919CB">
      <w:pPr>
        <w:rPr>
          <w:rFonts w:cstheme="minorHAnsi"/>
        </w:rPr>
      </w:pPr>
      <w:r w:rsidRPr="00E12956">
        <w:rPr>
          <w:rFonts w:cstheme="minorHAnsi"/>
        </w:rPr>
        <w:t>All visitors—whether parents, guest speakers, or students—must have prior permission from the administration (at least one day in advance) and are asked to first report to the school office to sign in.  All visitors must meet the following criteria:</w:t>
      </w:r>
    </w:p>
    <w:p w14:paraId="2FDEF77B" w14:textId="77777777" w:rsidR="00F919CB" w:rsidRPr="00E12956" w:rsidRDefault="00F919CB" w:rsidP="00002838">
      <w:pPr>
        <w:pStyle w:val="ListParagraph"/>
        <w:numPr>
          <w:ilvl w:val="0"/>
          <w:numId w:val="42"/>
        </w:numPr>
        <w:rPr>
          <w:rFonts w:cstheme="minorHAnsi"/>
        </w:rPr>
      </w:pPr>
      <w:r w:rsidRPr="00E12956">
        <w:rPr>
          <w:rFonts w:cstheme="minorHAnsi"/>
        </w:rPr>
        <w:t>A student visitor should be a student who is sincerely interested in attending the school (during the current school year or the following).  Out-of-town friends may visit the school with administrative approval.  Guests should limit their visits to one day.</w:t>
      </w:r>
    </w:p>
    <w:p w14:paraId="17C8E64E" w14:textId="77777777" w:rsidR="00F919CB" w:rsidRPr="00E12956" w:rsidRDefault="00F919CB" w:rsidP="00002838">
      <w:pPr>
        <w:pStyle w:val="ListParagraph"/>
        <w:numPr>
          <w:ilvl w:val="0"/>
          <w:numId w:val="42"/>
        </w:numPr>
        <w:rPr>
          <w:rFonts w:cstheme="minorHAnsi"/>
        </w:rPr>
      </w:pPr>
      <w:r w:rsidRPr="00E12956">
        <w:rPr>
          <w:rFonts w:cstheme="minorHAnsi"/>
        </w:rPr>
        <w:t>Visitors should be willing to meet the appearance and conduct standards set forth in this handbook.</w:t>
      </w:r>
    </w:p>
    <w:p w14:paraId="1137EFCB" w14:textId="77777777" w:rsidR="00F919CB" w:rsidRPr="00E12956" w:rsidRDefault="00F919CB" w:rsidP="00002838">
      <w:pPr>
        <w:pStyle w:val="ListParagraph"/>
        <w:numPr>
          <w:ilvl w:val="0"/>
          <w:numId w:val="42"/>
        </w:numPr>
        <w:rPr>
          <w:rFonts w:cstheme="minorHAnsi"/>
        </w:rPr>
      </w:pPr>
      <w:r w:rsidRPr="00E12956">
        <w:rPr>
          <w:rFonts w:cstheme="minorHAnsi"/>
        </w:rPr>
        <w:t>Visitors are asked to be as quiet as possible in the classrooms, hallways, etc.</w:t>
      </w:r>
    </w:p>
    <w:p w14:paraId="29F6EDBA" w14:textId="77777777" w:rsidR="00F919CB" w:rsidRDefault="00F919CB" w:rsidP="00002838">
      <w:pPr>
        <w:pStyle w:val="ListParagraph"/>
        <w:numPr>
          <w:ilvl w:val="0"/>
          <w:numId w:val="42"/>
        </w:numPr>
        <w:rPr>
          <w:rFonts w:cstheme="minorHAnsi"/>
        </w:rPr>
      </w:pPr>
      <w:r w:rsidRPr="00E12956">
        <w:rPr>
          <w:rFonts w:cstheme="minorHAnsi"/>
        </w:rPr>
        <w:t>Visitors should not loiter in the school office, classrooms, hallways, etc.</w:t>
      </w:r>
    </w:p>
    <w:p w14:paraId="08838766" w14:textId="3C096456" w:rsidR="00E2060F" w:rsidRPr="00BF7C66" w:rsidRDefault="00E2060F" w:rsidP="00E2060F">
      <w:pPr>
        <w:pStyle w:val="Heading2"/>
        <w:rPr>
          <w:rFonts w:asciiTheme="minorHAnsi" w:hAnsiTheme="minorHAnsi" w:cstheme="minorHAnsi"/>
        </w:rPr>
      </w:pPr>
      <w:r w:rsidRPr="00BF7C66">
        <w:rPr>
          <w:rFonts w:asciiTheme="minorHAnsi" w:hAnsiTheme="minorHAnsi" w:cstheme="minorHAnsi"/>
        </w:rPr>
        <w:t>PARENTAL PRE-CHECK FOR SECURITY</w:t>
      </w:r>
    </w:p>
    <w:p w14:paraId="4529B77A" w14:textId="77777777" w:rsidR="00E2060F" w:rsidRDefault="00E2060F" w:rsidP="00E2060F">
      <w:r>
        <w:t>Berean Baptist Academy is committed to maintaining a safe and secure environment for all students. Parents and guardians play an essential role in supporting our mission, whether through volunteering in classrooms, chaperoning field trips, or assisting in various school activities. To ensure the safety of all students while also respecting the time of our volunteers, Berean Baptist Academy offers a Parental Pre-Check for Security program.</w:t>
      </w:r>
    </w:p>
    <w:p w14:paraId="6C70A8B2" w14:textId="77777777" w:rsidR="00E2060F" w:rsidRDefault="00E2060F" w:rsidP="00E2060F">
      <w:r>
        <w:t>Parents who anticipate frequent volunteer participation—including chaperoning field trips, assisting in classrooms, or serving in areas where they will have regular contact with students—may complete an annual background check in advance. The cost of this background check is $25, and it is valid for one year from the date of clearance. Pre-checked parents will have expedited entry when volunteering, avoiding the standard daily security screening process.</w:t>
      </w:r>
    </w:p>
    <w:p w14:paraId="3904ABA7" w14:textId="77777777" w:rsidR="00E2060F" w:rsidRDefault="00E2060F" w:rsidP="00E2060F">
      <w:r>
        <w:t>Parents who do not complete the annual Pre-Check will still be welcome to volunteer but will be required to complete a free same-day background check upon each visit. These checks will be conducted at the school office and may require additional time upon arrival.</w:t>
      </w:r>
    </w:p>
    <w:p w14:paraId="73ED4153" w14:textId="0339EA3B" w:rsidR="00E2060F" w:rsidRPr="00E2060F" w:rsidRDefault="00E2060F" w:rsidP="00E2060F">
      <w:r>
        <w:t>The Parental Pre-Check for Security ensures that Berean Baptist Academy continues to uphold the highest standards of safety while providing flexibility and convenience for parents who serve regularly.</w:t>
      </w:r>
    </w:p>
    <w:p w14:paraId="34CFC90B" w14:textId="77777777" w:rsidR="00F919CB" w:rsidRPr="00E12956" w:rsidRDefault="00F919CB" w:rsidP="00F919CB">
      <w:pPr>
        <w:pStyle w:val="Heading1"/>
        <w:rPr>
          <w:rFonts w:asciiTheme="minorHAnsi" w:hAnsiTheme="minorHAnsi" w:cstheme="minorHAnsi"/>
        </w:rPr>
      </w:pPr>
      <w:bookmarkStart w:id="161" w:name="_Toc205182632"/>
      <w:r w:rsidRPr="00E12956">
        <w:rPr>
          <w:rFonts w:asciiTheme="minorHAnsi" w:hAnsiTheme="minorHAnsi" w:cstheme="minorHAnsi"/>
        </w:rPr>
        <w:lastRenderedPageBreak/>
        <w:t>STUDENT LIFE</w:t>
      </w:r>
      <w:bookmarkEnd w:id="161"/>
    </w:p>
    <w:p w14:paraId="35219802" w14:textId="695E56C0" w:rsidR="00F919CB" w:rsidRPr="00E12956" w:rsidRDefault="00F919CB" w:rsidP="00F919CB">
      <w:pPr>
        <w:pStyle w:val="Heading2"/>
        <w:rPr>
          <w:rFonts w:asciiTheme="minorHAnsi" w:hAnsiTheme="minorHAnsi" w:cstheme="minorHAnsi"/>
        </w:rPr>
      </w:pPr>
      <w:bookmarkStart w:id="162" w:name="_Toc205182633"/>
      <w:r w:rsidRPr="00E12956">
        <w:rPr>
          <w:rFonts w:asciiTheme="minorHAnsi" w:hAnsiTheme="minorHAnsi" w:cstheme="minorHAnsi"/>
        </w:rPr>
        <w:t>ATHLETICS</w:t>
      </w:r>
      <w:bookmarkEnd w:id="162"/>
    </w:p>
    <w:p w14:paraId="64D145EA" w14:textId="77777777" w:rsidR="00F919CB" w:rsidRPr="00E12956" w:rsidRDefault="00F919CB" w:rsidP="00F919CB">
      <w:pPr>
        <w:rPr>
          <w:rFonts w:cstheme="minorHAnsi"/>
        </w:rPr>
      </w:pPr>
      <w:r w:rsidRPr="00E12956">
        <w:rPr>
          <w:rFonts w:cstheme="minorHAnsi"/>
        </w:rPr>
        <w:t>Berean Baptist Academy provides a year-round schedule of sports for students through the Southeastern Middle School Athletic Conference (SEMSAC) and the North Carolina Independent Schools Athletic Association (NCISAA). All athletic policies including academic eligibility and conference regulation compliance are outlined in the Student Athletic Handbook. The following sports are offered by BBA:</w:t>
      </w:r>
    </w:p>
    <w:p w14:paraId="4B73FCE5" w14:textId="77777777" w:rsidR="00F919CB" w:rsidRPr="00E12956" w:rsidRDefault="00F919CB" w:rsidP="00F919CB">
      <w:pPr>
        <w:rPr>
          <w:rFonts w:cstheme="minorHAnsi"/>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6560"/>
      </w:tblGrid>
      <w:tr w:rsidR="00F919CB" w:rsidRPr="00E12956" w14:paraId="5A3A11AD" w14:textId="77777777" w:rsidTr="00E12956">
        <w:trPr>
          <w:trHeight w:val="891"/>
        </w:trPr>
        <w:tc>
          <w:tcPr>
            <w:tcW w:w="2160" w:type="dxa"/>
          </w:tcPr>
          <w:p w14:paraId="3BB9C3B2" w14:textId="77777777" w:rsidR="00F919CB" w:rsidRPr="00E12956" w:rsidRDefault="00F919CB" w:rsidP="00F919CB">
            <w:pPr>
              <w:rPr>
                <w:rFonts w:cstheme="minorHAnsi"/>
              </w:rPr>
            </w:pPr>
            <w:r w:rsidRPr="00E12956">
              <w:rPr>
                <w:rFonts w:cstheme="minorHAnsi"/>
              </w:rPr>
              <w:t>Fall Season</w:t>
            </w:r>
          </w:p>
        </w:tc>
        <w:tc>
          <w:tcPr>
            <w:tcW w:w="6560" w:type="dxa"/>
          </w:tcPr>
          <w:p w14:paraId="609549B8" w14:textId="77777777" w:rsidR="00F919CB" w:rsidRPr="00E12956" w:rsidRDefault="00F919CB" w:rsidP="00F919CB">
            <w:pPr>
              <w:rPr>
                <w:rFonts w:cstheme="minorHAnsi"/>
              </w:rPr>
            </w:pPr>
            <w:r w:rsidRPr="00E12956">
              <w:rPr>
                <w:rFonts w:cstheme="minorHAnsi"/>
              </w:rPr>
              <w:t>Boys – Soccer and Football | Girls – Volleyball, Cheerleading, and Golf | Both - Cross Country</w:t>
            </w:r>
          </w:p>
        </w:tc>
      </w:tr>
      <w:tr w:rsidR="00F919CB" w:rsidRPr="00E12956" w14:paraId="45A6729A" w14:textId="77777777" w:rsidTr="00E12956">
        <w:trPr>
          <w:trHeight w:val="891"/>
        </w:trPr>
        <w:tc>
          <w:tcPr>
            <w:tcW w:w="2160" w:type="dxa"/>
          </w:tcPr>
          <w:p w14:paraId="00C50107" w14:textId="77777777" w:rsidR="00F919CB" w:rsidRPr="00E12956" w:rsidRDefault="00F919CB" w:rsidP="00F919CB">
            <w:pPr>
              <w:rPr>
                <w:rFonts w:cstheme="minorHAnsi"/>
              </w:rPr>
            </w:pPr>
            <w:r w:rsidRPr="00E12956">
              <w:rPr>
                <w:rFonts w:cstheme="minorHAnsi"/>
              </w:rPr>
              <w:t>Winter Season</w:t>
            </w:r>
          </w:p>
        </w:tc>
        <w:tc>
          <w:tcPr>
            <w:tcW w:w="6560" w:type="dxa"/>
          </w:tcPr>
          <w:p w14:paraId="20C52197" w14:textId="77777777" w:rsidR="00F919CB" w:rsidRPr="00E12956" w:rsidRDefault="00F919CB" w:rsidP="00F919CB">
            <w:pPr>
              <w:rPr>
                <w:rFonts w:cstheme="minorHAnsi"/>
              </w:rPr>
            </w:pPr>
            <w:r w:rsidRPr="00E12956">
              <w:rPr>
                <w:rFonts w:cstheme="minorHAnsi"/>
              </w:rPr>
              <w:t>Boys – Basketball and Wrestling | Girls – Basketball and Cheerleading</w:t>
            </w:r>
          </w:p>
        </w:tc>
      </w:tr>
      <w:tr w:rsidR="00F919CB" w:rsidRPr="00E12956" w14:paraId="2550BC00" w14:textId="77777777" w:rsidTr="00E12956">
        <w:trPr>
          <w:trHeight w:val="459"/>
        </w:trPr>
        <w:tc>
          <w:tcPr>
            <w:tcW w:w="2160" w:type="dxa"/>
          </w:tcPr>
          <w:p w14:paraId="1D874DA2" w14:textId="77777777" w:rsidR="00F919CB" w:rsidRPr="00E12956" w:rsidRDefault="00F919CB" w:rsidP="00F919CB">
            <w:pPr>
              <w:rPr>
                <w:rFonts w:cstheme="minorHAnsi"/>
              </w:rPr>
            </w:pPr>
            <w:r w:rsidRPr="00E12956">
              <w:rPr>
                <w:rFonts w:cstheme="minorHAnsi"/>
              </w:rPr>
              <w:t>Spring Season</w:t>
            </w:r>
          </w:p>
        </w:tc>
        <w:tc>
          <w:tcPr>
            <w:tcW w:w="6560" w:type="dxa"/>
          </w:tcPr>
          <w:p w14:paraId="6ABA0D40" w14:textId="77777777" w:rsidR="00F919CB" w:rsidRPr="00E12956" w:rsidRDefault="00F919CB" w:rsidP="00F919CB">
            <w:pPr>
              <w:rPr>
                <w:rFonts w:cstheme="minorHAnsi"/>
              </w:rPr>
            </w:pPr>
            <w:r w:rsidRPr="00E12956">
              <w:rPr>
                <w:rFonts w:cstheme="minorHAnsi"/>
              </w:rPr>
              <w:t>Boys – Baseball and Golf | Girls – Soccer and Softball |Both – Track and Field</w:t>
            </w:r>
          </w:p>
          <w:p w14:paraId="7E9B4270" w14:textId="77777777" w:rsidR="00F919CB" w:rsidRPr="00E12956" w:rsidRDefault="00F919CB" w:rsidP="00F919CB">
            <w:pPr>
              <w:rPr>
                <w:rFonts w:cstheme="minorHAnsi"/>
              </w:rPr>
            </w:pPr>
          </w:p>
        </w:tc>
      </w:tr>
    </w:tbl>
    <w:p w14:paraId="2549027A" w14:textId="77777777" w:rsidR="00F919CB" w:rsidRPr="00E12956" w:rsidRDefault="00F919CB" w:rsidP="00F919CB">
      <w:pPr>
        <w:rPr>
          <w:rFonts w:eastAsia="Times New Roman" w:cstheme="minorHAnsi"/>
          <w:b/>
          <w:bCs/>
          <w:kern w:val="28"/>
        </w:rPr>
      </w:pPr>
      <w:bookmarkStart w:id="163" w:name="_Toc488845786"/>
      <w:r w:rsidRPr="00E12956">
        <w:rPr>
          <w:rFonts w:cstheme="minorHAnsi"/>
        </w:rPr>
        <w:t xml:space="preserve">Elementary students can participate in intramural sports such as basketball, cheerleading, and indoor soccer during the spring semester. </w:t>
      </w:r>
    </w:p>
    <w:p w14:paraId="7CF0B7D1" w14:textId="375182FC" w:rsidR="00F919CB" w:rsidRPr="00E12956" w:rsidRDefault="00F919CB" w:rsidP="00F919CB">
      <w:pPr>
        <w:pStyle w:val="Heading2"/>
        <w:rPr>
          <w:rFonts w:asciiTheme="minorHAnsi" w:hAnsiTheme="minorHAnsi" w:cstheme="minorHAnsi"/>
        </w:rPr>
      </w:pPr>
      <w:bookmarkStart w:id="164" w:name="_Toc205182634"/>
      <w:r w:rsidRPr="00E12956">
        <w:rPr>
          <w:rFonts w:asciiTheme="minorHAnsi" w:hAnsiTheme="minorHAnsi" w:cstheme="minorHAnsi"/>
        </w:rPr>
        <w:t>CLUBS</w:t>
      </w:r>
      <w:bookmarkEnd w:id="164"/>
    </w:p>
    <w:p w14:paraId="39C8C14A" w14:textId="77777777" w:rsidR="00F919CB" w:rsidRPr="00E12956" w:rsidRDefault="00F919CB" w:rsidP="00F919CB">
      <w:pPr>
        <w:rPr>
          <w:rFonts w:eastAsia="Times New Roman" w:cstheme="minorHAnsi"/>
        </w:rPr>
      </w:pPr>
      <w:r w:rsidRPr="00E12956">
        <w:rPr>
          <w:rFonts w:cstheme="minorHAnsi"/>
        </w:rPr>
        <w:t>Clubs are offered to students each year to provide creative learning opportunities through extracurricular activities when available.</w:t>
      </w:r>
    </w:p>
    <w:p w14:paraId="65AC112B" w14:textId="79F301B4" w:rsidR="00F919CB" w:rsidRPr="00E12956" w:rsidRDefault="00F919CB" w:rsidP="00F919CB">
      <w:pPr>
        <w:pStyle w:val="Heading2"/>
        <w:rPr>
          <w:rFonts w:asciiTheme="minorHAnsi" w:hAnsiTheme="minorHAnsi" w:cstheme="minorHAnsi"/>
        </w:rPr>
      </w:pPr>
      <w:bookmarkStart w:id="165" w:name="_Toc205182635"/>
      <w:r w:rsidRPr="00E12956">
        <w:rPr>
          <w:rFonts w:asciiTheme="minorHAnsi" w:hAnsiTheme="minorHAnsi" w:cstheme="minorHAnsi"/>
        </w:rPr>
        <w:t>COMMUNITY SERVICE</w:t>
      </w:r>
      <w:bookmarkEnd w:id="165"/>
    </w:p>
    <w:p w14:paraId="151B7DEF" w14:textId="77777777" w:rsidR="00F919CB" w:rsidRPr="00E12956" w:rsidRDefault="00F919CB" w:rsidP="00F919CB">
      <w:pPr>
        <w:rPr>
          <w:rFonts w:eastAsia="Times New Roman" w:cstheme="minorHAnsi"/>
          <w:bCs/>
          <w:kern w:val="28"/>
        </w:rPr>
      </w:pPr>
      <w:r w:rsidRPr="00E12956">
        <w:rPr>
          <w:rFonts w:eastAsia="Times New Roman" w:cstheme="minorHAnsi"/>
          <w:bCs/>
          <w:kern w:val="28"/>
        </w:rPr>
        <w:t xml:space="preserve">All grades participate in some form of community service.  All students are expected to participate in their class community service project as it embodies the Law of Christ by loving others through action and service, and participation in these projects helps to fulfill part of the school mission.  </w:t>
      </w:r>
    </w:p>
    <w:p w14:paraId="5ABAEF19" w14:textId="58BC0E58" w:rsidR="00F919CB" w:rsidRPr="00E12956" w:rsidRDefault="00F919CB" w:rsidP="00F919CB">
      <w:pPr>
        <w:pStyle w:val="Heading2"/>
        <w:rPr>
          <w:rFonts w:asciiTheme="minorHAnsi" w:hAnsiTheme="minorHAnsi" w:cstheme="minorHAnsi"/>
        </w:rPr>
      </w:pPr>
      <w:bookmarkStart w:id="166" w:name="_Toc205182636"/>
      <w:r w:rsidRPr="00E12956">
        <w:rPr>
          <w:rFonts w:asciiTheme="minorHAnsi" w:hAnsiTheme="minorHAnsi" w:cstheme="minorHAnsi"/>
        </w:rPr>
        <w:t>FIELD TRIPS</w:t>
      </w:r>
      <w:bookmarkEnd w:id="166"/>
    </w:p>
    <w:p w14:paraId="5073718A" w14:textId="77777777" w:rsidR="00F919CB" w:rsidRPr="00E12956" w:rsidRDefault="00F919CB" w:rsidP="00F919CB">
      <w:pPr>
        <w:rPr>
          <w:rFonts w:eastAsia="Times New Roman" w:cstheme="minorHAnsi"/>
          <w:bCs/>
          <w:kern w:val="28"/>
        </w:rPr>
      </w:pPr>
      <w:r w:rsidRPr="00E12956">
        <w:rPr>
          <w:rFonts w:eastAsia="Times New Roman" w:cstheme="minorHAnsi"/>
          <w:bCs/>
          <w:kern w:val="28"/>
        </w:rPr>
        <w:t>Field trips are taken at various times during the school year to places of educational interest to provide learning enrichment to students.  Students are required to maintain the same level of discipline away from school as is required at school. Field trip details are sent home prior to each trip.</w:t>
      </w:r>
    </w:p>
    <w:p w14:paraId="77D7A4B4" w14:textId="3DA75138" w:rsidR="00F919CB" w:rsidRPr="00E12956" w:rsidRDefault="00F919CB" w:rsidP="00F919CB">
      <w:pPr>
        <w:pStyle w:val="Heading2"/>
        <w:rPr>
          <w:rFonts w:asciiTheme="minorHAnsi" w:hAnsiTheme="minorHAnsi" w:cstheme="minorHAnsi"/>
        </w:rPr>
      </w:pPr>
      <w:bookmarkStart w:id="167" w:name="_Toc205182637"/>
      <w:bookmarkEnd w:id="163"/>
      <w:r w:rsidRPr="00E12956">
        <w:rPr>
          <w:rFonts w:asciiTheme="minorHAnsi" w:hAnsiTheme="minorHAnsi" w:cstheme="minorHAnsi"/>
        </w:rPr>
        <w:t>FINE ARTS</w:t>
      </w:r>
      <w:bookmarkEnd w:id="167"/>
    </w:p>
    <w:p w14:paraId="26D68AF9" w14:textId="77777777" w:rsidR="00F919CB" w:rsidRPr="00E12956" w:rsidRDefault="00F919CB" w:rsidP="00F919CB">
      <w:pPr>
        <w:rPr>
          <w:rFonts w:eastAsia="Times New Roman" w:cstheme="minorHAnsi"/>
          <w:bCs/>
          <w:kern w:val="28"/>
        </w:rPr>
      </w:pPr>
      <w:r w:rsidRPr="00E12956">
        <w:rPr>
          <w:rFonts w:eastAsia="Times New Roman" w:cstheme="minorHAnsi"/>
          <w:bCs/>
          <w:kern w:val="28"/>
        </w:rPr>
        <w:t xml:space="preserve">BBA offers fine arts opportunities to students through clubs, music, drama, and academics. Internal fine arts events include an elementary spelling bee, yearly drama production, and talent show. Student Learning Programs are offered through the Association of Christian Schools International (ACSI) including activities such as academic testing, art festivals, and spelling competition. </w:t>
      </w:r>
    </w:p>
    <w:p w14:paraId="0F9E366C" w14:textId="4359CD58" w:rsidR="00F919CB" w:rsidRPr="00E12956" w:rsidRDefault="00F919CB" w:rsidP="00F919CB">
      <w:pPr>
        <w:pStyle w:val="Heading2"/>
        <w:rPr>
          <w:rFonts w:asciiTheme="minorHAnsi" w:hAnsiTheme="minorHAnsi" w:cstheme="minorHAnsi"/>
        </w:rPr>
      </w:pPr>
      <w:bookmarkStart w:id="168" w:name="_Toc205182638"/>
      <w:r w:rsidRPr="00E12956">
        <w:rPr>
          <w:rFonts w:asciiTheme="minorHAnsi" w:hAnsiTheme="minorHAnsi" w:cstheme="minorHAnsi"/>
        </w:rPr>
        <w:t>SENIOR SPRING BREAK (FORMERLY SENIOR TRIP)</w:t>
      </w:r>
      <w:bookmarkEnd w:id="168"/>
    </w:p>
    <w:p w14:paraId="439A770B" w14:textId="6F6693D8" w:rsidR="00F919CB" w:rsidRPr="00E12956" w:rsidRDefault="00F919CB" w:rsidP="00F919CB">
      <w:pPr>
        <w:rPr>
          <w:rFonts w:eastAsia="Times New Roman" w:cstheme="minorHAnsi"/>
          <w:bCs/>
          <w:kern w:val="28"/>
        </w:rPr>
      </w:pPr>
      <w:r w:rsidRPr="00E12956">
        <w:rPr>
          <w:rFonts w:eastAsia="Times New Roman" w:cstheme="minorHAnsi"/>
          <w:bCs/>
          <w:kern w:val="28"/>
        </w:rPr>
        <w:t>Berean Baptist Academy no longer sponsors a senior trip. Seniors will receive an additional week of spring break in which they may participate in a privately funded trip or a mission trip.</w:t>
      </w:r>
    </w:p>
    <w:p w14:paraId="6056B828" w14:textId="77777777" w:rsidR="00F919CB" w:rsidRPr="00E12956" w:rsidRDefault="00F919CB" w:rsidP="00F919CB">
      <w:pPr>
        <w:pStyle w:val="Heading1"/>
        <w:rPr>
          <w:rFonts w:asciiTheme="minorHAnsi" w:hAnsiTheme="minorHAnsi" w:cstheme="minorHAnsi"/>
        </w:rPr>
      </w:pPr>
      <w:bookmarkStart w:id="169" w:name="_Toc205182639"/>
      <w:r w:rsidRPr="00E12956">
        <w:rPr>
          <w:rFonts w:asciiTheme="minorHAnsi" w:hAnsiTheme="minorHAnsi" w:cstheme="minorHAnsi"/>
        </w:rPr>
        <w:lastRenderedPageBreak/>
        <w:t>TECHNOLOGY USE</w:t>
      </w:r>
      <w:bookmarkEnd w:id="169"/>
    </w:p>
    <w:p w14:paraId="65168FE5" w14:textId="13EFBCAD" w:rsidR="00F919CB" w:rsidRPr="00E12956" w:rsidRDefault="00F919CB" w:rsidP="00F919CB">
      <w:pPr>
        <w:pStyle w:val="Heading2"/>
        <w:rPr>
          <w:rFonts w:asciiTheme="minorHAnsi" w:hAnsiTheme="minorHAnsi" w:cstheme="minorHAnsi"/>
        </w:rPr>
      </w:pPr>
      <w:bookmarkStart w:id="170" w:name="_Toc205182640"/>
      <w:r w:rsidRPr="00E12956">
        <w:rPr>
          <w:rFonts w:asciiTheme="minorHAnsi" w:hAnsiTheme="minorHAnsi" w:cstheme="minorHAnsi"/>
        </w:rPr>
        <w:t>CELL PHONES</w:t>
      </w:r>
      <w:bookmarkEnd w:id="170"/>
    </w:p>
    <w:p w14:paraId="2D9B3CD4" w14:textId="2D546857" w:rsidR="00F919CB" w:rsidRPr="00E12956" w:rsidRDefault="00F919CB" w:rsidP="00F919CB">
      <w:pPr>
        <w:rPr>
          <w:rFonts w:cstheme="minorHAnsi"/>
        </w:rPr>
      </w:pPr>
      <w:r w:rsidRPr="00E12956">
        <w:rPr>
          <w:rFonts w:cstheme="minorHAnsi"/>
        </w:rPr>
        <w:t xml:space="preserve">Students may bring cell phones to school, but they must be turned off and stored securely in lockers or bookbags at the start of the instructional day. Students needing to make a phone call can use the phone in the front office. If a student is found with a cell phone, it will be confiscated, </w:t>
      </w:r>
      <w:r w:rsidRPr="00BF7C66">
        <w:rPr>
          <w:rFonts w:cstheme="minorHAnsi"/>
          <w:highlight w:val="yellow"/>
        </w:rPr>
        <w:t>the principal will be notified</w:t>
      </w:r>
      <w:r w:rsidR="00BF7C66" w:rsidRPr="00BF7C66">
        <w:rPr>
          <w:rFonts w:cstheme="minorHAnsi"/>
          <w:highlight w:val="yellow"/>
        </w:rPr>
        <w:t>, demerits will be given, and the principal will contact the parent</w:t>
      </w:r>
      <w:r w:rsidRPr="00BF7C66">
        <w:rPr>
          <w:rFonts w:cstheme="minorHAnsi"/>
          <w:highlight w:val="yellow"/>
        </w:rPr>
        <w:t>.</w:t>
      </w:r>
      <w:r w:rsidRPr="00E12956">
        <w:rPr>
          <w:rFonts w:cstheme="minorHAnsi"/>
        </w:rPr>
        <w:t xml:space="preserve"> Parents should contact their child through the school's main phone number in emergencies, as students' personal cell phones are not a reliable means of contact during school hours. </w:t>
      </w:r>
    </w:p>
    <w:p w14:paraId="3779556D" w14:textId="10C9CF39" w:rsidR="00F919CB" w:rsidRPr="00E12956" w:rsidRDefault="00114A3A" w:rsidP="00F919CB">
      <w:pPr>
        <w:pStyle w:val="Heading2"/>
        <w:rPr>
          <w:rFonts w:asciiTheme="minorHAnsi" w:hAnsiTheme="minorHAnsi" w:cstheme="minorHAnsi"/>
        </w:rPr>
      </w:pPr>
      <w:bookmarkStart w:id="171" w:name="_Toc205182641"/>
      <w:r w:rsidRPr="00E12956">
        <w:rPr>
          <w:rFonts w:asciiTheme="minorHAnsi" w:hAnsiTheme="minorHAnsi" w:cstheme="minorHAnsi"/>
        </w:rPr>
        <w:t>SURVELIENCE EQUIPMENT</w:t>
      </w:r>
      <w:bookmarkEnd w:id="171"/>
    </w:p>
    <w:p w14:paraId="44CF0A38" w14:textId="77777777" w:rsidR="00F919CB" w:rsidRPr="00E12956" w:rsidRDefault="00F919CB" w:rsidP="00114A3A">
      <w:pPr>
        <w:rPr>
          <w:rFonts w:cstheme="minorHAnsi"/>
        </w:rPr>
      </w:pPr>
      <w:r w:rsidRPr="00E12956">
        <w:rPr>
          <w:rFonts w:cstheme="minorHAnsi"/>
        </w:rPr>
        <w:t xml:space="preserve">The school premises are equipped with video recording devices that includes audio capture. Access to security recordings is restricted to administrative personnel and is used for disciplinary purposes or classroom observation at the administration's discretion. </w:t>
      </w:r>
    </w:p>
    <w:p w14:paraId="55C7D518" w14:textId="1979D2A6" w:rsidR="00F919CB" w:rsidRPr="00E12956" w:rsidRDefault="00114A3A" w:rsidP="00114A3A">
      <w:pPr>
        <w:pStyle w:val="Heading2"/>
        <w:rPr>
          <w:rFonts w:asciiTheme="minorHAnsi" w:hAnsiTheme="minorHAnsi" w:cstheme="minorHAnsi"/>
        </w:rPr>
      </w:pPr>
      <w:bookmarkStart w:id="172" w:name="_Toc205182642"/>
      <w:r w:rsidRPr="00E12956">
        <w:rPr>
          <w:rFonts w:asciiTheme="minorHAnsi" w:hAnsiTheme="minorHAnsi" w:cstheme="minorHAnsi"/>
        </w:rPr>
        <w:t>STUDENT EMAIL ACCOUNTS</w:t>
      </w:r>
      <w:bookmarkEnd w:id="172"/>
    </w:p>
    <w:p w14:paraId="6E46CFE2" w14:textId="669982E4" w:rsidR="00F919CB" w:rsidRPr="00E12956" w:rsidRDefault="00F919CB" w:rsidP="00114A3A">
      <w:pPr>
        <w:rPr>
          <w:rFonts w:cstheme="minorHAnsi"/>
        </w:rPr>
      </w:pPr>
      <w:r w:rsidRPr="00E12956">
        <w:rPr>
          <w:rFonts w:cstheme="minorHAnsi"/>
        </w:rPr>
        <w:t xml:space="preserve">Each student receives a school email account through Google, which is the official channel for communication between students and teachers. Emails must be sent with appropriate subject lines and from the official school account to ensure they are received and responded to promptly. Misuse of email or inappropriate communications is not tolerated. </w:t>
      </w:r>
      <w:r w:rsidR="00114A3A" w:rsidRPr="00E12956">
        <w:rPr>
          <w:rFonts w:cstheme="minorHAnsi"/>
        </w:rPr>
        <w:t>Students must not share their passwords and must report any suspected breach of their accounts. The use of school email for non-educational purposes, such as signing up for newsletters or social media, is prohibited.</w:t>
      </w:r>
    </w:p>
    <w:p w14:paraId="2DA20CF6" w14:textId="197998D6" w:rsidR="00F919CB" w:rsidRPr="00E12956" w:rsidRDefault="00114A3A" w:rsidP="00114A3A">
      <w:pPr>
        <w:pStyle w:val="Heading2"/>
        <w:rPr>
          <w:rFonts w:asciiTheme="minorHAnsi" w:hAnsiTheme="minorHAnsi" w:cstheme="minorHAnsi"/>
        </w:rPr>
      </w:pPr>
      <w:bookmarkStart w:id="173" w:name="_Toc205182643"/>
      <w:r w:rsidRPr="00E12956">
        <w:rPr>
          <w:rFonts w:asciiTheme="minorHAnsi" w:hAnsiTheme="minorHAnsi" w:cstheme="minorHAnsi"/>
        </w:rPr>
        <w:t>CANVAS LEARNING MANAGEMENT SYSTEM (LMS)</w:t>
      </w:r>
      <w:bookmarkEnd w:id="173"/>
    </w:p>
    <w:p w14:paraId="42790901" w14:textId="1A33A23B" w:rsidR="00E308B2" w:rsidRPr="00E12956" w:rsidRDefault="00F919CB" w:rsidP="00BF7C66">
      <w:pPr>
        <w:rPr>
          <w:rFonts w:cstheme="minorHAnsi"/>
        </w:rPr>
      </w:pPr>
      <w:r w:rsidRPr="00E12956">
        <w:rPr>
          <w:rFonts w:cstheme="minorHAnsi"/>
        </w:rPr>
        <w:t xml:space="preserve">Berean Baptist Academy uses Canvas as the official Learning Management System (LMS) for students and parents. </w:t>
      </w:r>
    </w:p>
    <w:p w14:paraId="441B9B54" w14:textId="1DA4485E" w:rsidR="00F919CB" w:rsidRPr="00E12956" w:rsidRDefault="00F919CB" w:rsidP="00114A3A">
      <w:pPr>
        <w:pStyle w:val="Heading2"/>
        <w:rPr>
          <w:rFonts w:asciiTheme="minorHAnsi" w:hAnsiTheme="minorHAnsi" w:cstheme="minorHAnsi"/>
        </w:rPr>
      </w:pPr>
      <w:bookmarkStart w:id="174" w:name="_Toc205182644"/>
      <w:r w:rsidRPr="00E12956">
        <w:rPr>
          <w:rFonts w:asciiTheme="minorHAnsi" w:hAnsiTheme="minorHAnsi" w:cstheme="minorHAnsi"/>
        </w:rPr>
        <w:t>I</w:t>
      </w:r>
      <w:r w:rsidR="00114A3A" w:rsidRPr="00E12956">
        <w:rPr>
          <w:rFonts w:asciiTheme="minorHAnsi" w:hAnsiTheme="minorHAnsi" w:cstheme="minorHAnsi"/>
        </w:rPr>
        <w:t>NTERNET USE AND CYBER SAFETY</w:t>
      </w:r>
      <w:bookmarkEnd w:id="174"/>
    </w:p>
    <w:p w14:paraId="7222C040" w14:textId="06C74BDB" w:rsidR="00F919CB" w:rsidRPr="00E12956" w:rsidRDefault="00F919CB" w:rsidP="00F919CB">
      <w:pPr>
        <w:rPr>
          <w:rFonts w:cstheme="minorHAnsi"/>
          <w:b/>
          <w:bCs/>
        </w:rPr>
      </w:pPr>
      <w:r w:rsidRPr="00E12956">
        <w:rPr>
          <w:rFonts w:cstheme="minorHAnsi"/>
          <w:b/>
          <w:bCs/>
        </w:rPr>
        <w:t>Educational Use</w:t>
      </w:r>
    </w:p>
    <w:p w14:paraId="3A36562E" w14:textId="77777777" w:rsidR="00F919CB" w:rsidRPr="00E12956" w:rsidRDefault="00F919CB" w:rsidP="00F919CB">
      <w:pPr>
        <w:rPr>
          <w:rFonts w:cstheme="minorHAnsi"/>
        </w:rPr>
      </w:pPr>
      <w:r w:rsidRPr="00E12956">
        <w:rPr>
          <w:rFonts w:cstheme="minorHAnsi"/>
        </w:rPr>
        <w:t xml:space="preserve">School computers and the student wireless network are provided strictly for educational purposes, with content filtering protocols in place to prevent access to inappropriate or harmful material. </w:t>
      </w:r>
    </w:p>
    <w:p w14:paraId="3A1A3D6B" w14:textId="77777777" w:rsidR="00F919CB" w:rsidRPr="00E12956" w:rsidRDefault="00F919CB" w:rsidP="00F919CB">
      <w:pPr>
        <w:rPr>
          <w:rFonts w:cstheme="minorHAnsi"/>
          <w:b/>
          <w:bCs/>
        </w:rPr>
      </w:pPr>
      <w:r w:rsidRPr="00E12956">
        <w:rPr>
          <w:rFonts w:cstheme="minorHAnsi"/>
          <w:b/>
          <w:bCs/>
        </w:rPr>
        <w:t>Monitoring and Privacy</w:t>
      </w:r>
    </w:p>
    <w:p w14:paraId="1BB31321" w14:textId="77777777" w:rsidR="00F919CB" w:rsidRPr="00E12956" w:rsidRDefault="00F919CB" w:rsidP="00F919CB">
      <w:pPr>
        <w:rPr>
          <w:rFonts w:cstheme="minorHAnsi"/>
        </w:rPr>
      </w:pPr>
      <w:r w:rsidRPr="00E12956">
        <w:rPr>
          <w:rFonts w:cstheme="minorHAnsi"/>
        </w:rPr>
        <w:t xml:space="preserve">The administration reserves the right to monitor and inspect all digital communications and stored data on school networks and devices to ensure compliance with school policies. </w:t>
      </w:r>
    </w:p>
    <w:p w14:paraId="3FF1A9FC" w14:textId="77777777" w:rsidR="00F919CB" w:rsidRPr="00E12956" w:rsidRDefault="00F919CB" w:rsidP="00F919CB">
      <w:pPr>
        <w:rPr>
          <w:rFonts w:cstheme="minorHAnsi"/>
          <w:b/>
          <w:bCs/>
        </w:rPr>
      </w:pPr>
      <w:r w:rsidRPr="00E12956">
        <w:rPr>
          <w:rFonts w:cstheme="minorHAnsi"/>
          <w:b/>
          <w:bCs/>
        </w:rPr>
        <w:t xml:space="preserve">Social Media Policy </w:t>
      </w:r>
    </w:p>
    <w:p w14:paraId="0366D6B2" w14:textId="77777777" w:rsidR="00114A3A" w:rsidRPr="00E12956" w:rsidRDefault="00F919CB" w:rsidP="00F919CB">
      <w:pPr>
        <w:rPr>
          <w:rFonts w:cstheme="minorHAnsi"/>
        </w:rPr>
      </w:pPr>
      <w:r w:rsidRPr="00E12956">
        <w:rPr>
          <w:rFonts w:cstheme="minorHAnsi"/>
        </w:rPr>
        <w:t xml:space="preserve">While BBA does not monitor students' private social media accounts, it is the responsibility of parents and students to ensure that content is appropriate. Students should report any unauthorized posts to administration promptly as a show of good faith. Failure to manage social media content appropriately may lead to disciplinary action. </w:t>
      </w:r>
    </w:p>
    <w:p w14:paraId="43F380F6" w14:textId="77777777" w:rsidR="00114A3A" w:rsidRPr="00E12956" w:rsidRDefault="00114A3A" w:rsidP="00114A3A">
      <w:pPr>
        <w:pStyle w:val="Heading1"/>
        <w:rPr>
          <w:rFonts w:asciiTheme="minorHAnsi" w:hAnsiTheme="minorHAnsi" w:cstheme="minorHAnsi"/>
        </w:rPr>
      </w:pPr>
      <w:bookmarkStart w:id="175" w:name="_Toc205182645"/>
      <w:r w:rsidRPr="00E12956">
        <w:rPr>
          <w:rFonts w:asciiTheme="minorHAnsi" w:hAnsiTheme="minorHAnsi" w:cstheme="minorHAnsi"/>
        </w:rPr>
        <w:lastRenderedPageBreak/>
        <w:t>PARENTAL INVOLVEMENT</w:t>
      </w:r>
      <w:bookmarkEnd w:id="175"/>
    </w:p>
    <w:p w14:paraId="1F4C4827" w14:textId="77777777" w:rsidR="00114A3A" w:rsidRPr="00E12956" w:rsidRDefault="00114A3A" w:rsidP="00114A3A">
      <w:pPr>
        <w:rPr>
          <w:rFonts w:cstheme="minorHAnsi"/>
        </w:rPr>
      </w:pPr>
      <w:r w:rsidRPr="00E12956">
        <w:rPr>
          <w:rFonts w:cstheme="minorHAnsi"/>
        </w:rPr>
        <w:t xml:space="preserve">At BBA, we recognize the critical role that parents play in the education of their children and the overall school community. We actively encourage and value parental involvement in various capacities. </w:t>
      </w:r>
    </w:p>
    <w:p w14:paraId="4C78B8F7" w14:textId="77777777" w:rsidR="00114A3A" w:rsidRPr="00E12956" w:rsidRDefault="00114A3A" w:rsidP="00114A3A">
      <w:pPr>
        <w:pStyle w:val="Heading2"/>
        <w:rPr>
          <w:rFonts w:asciiTheme="minorHAnsi" w:hAnsiTheme="minorHAnsi" w:cstheme="minorHAnsi"/>
        </w:rPr>
      </w:pPr>
      <w:bookmarkStart w:id="176" w:name="_Toc204842872"/>
      <w:bookmarkStart w:id="177" w:name="_Toc205182646"/>
      <w:r w:rsidRPr="00E12956">
        <w:rPr>
          <w:rFonts w:asciiTheme="minorHAnsi" w:hAnsiTheme="minorHAnsi" w:cstheme="minorHAnsi"/>
        </w:rPr>
        <w:t>Volunteering</w:t>
      </w:r>
      <w:bookmarkEnd w:id="176"/>
      <w:bookmarkEnd w:id="177"/>
      <w:r w:rsidRPr="00E12956">
        <w:rPr>
          <w:rFonts w:asciiTheme="minorHAnsi" w:hAnsiTheme="minorHAnsi" w:cstheme="minorHAnsi"/>
        </w:rPr>
        <w:t xml:space="preserve"> </w:t>
      </w:r>
    </w:p>
    <w:p w14:paraId="4E5CA96E" w14:textId="77777777" w:rsidR="00114A3A" w:rsidRPr="00E12956" w:rsidRDefault="00114A3A" w:rsidP="00114A3A">
      <w:pPr>
        <w:rPr>
          <w:rFonts w:cstheme="minorHAnsi"/>
        </w:rPr>
      </w:pPr>
      <w:r w:rsidRPr="00E12956">
        <w:rPr>
          <w:rFonts w:cstheme="minorHAnsi"/>
        </w:rPr>
        <w:t xml:space="preserve">Parents are highly encouraged to volunteer at school events throughout the year. These events offer valuable opportunities to engage with the school community, support school functions, and contribute positively to the environment that shapes their children’s education. </w:t>
      </w:r>
    </w:p>
    <w:p w14:paraId="53DCC8A9" w14:textId="40D7D9B3" w:rsidR="00114A3A" w:rsidRPr="00E12956" w:rsidRDefault="00114A3A" w:rsidP="00114A3A">
      <w:pPr>
        <w:pStyle w:val="Heading2"/>
        <w:rPr>
          <w:rFonts w:asciiTheme="minorHAnsi" w:hAnsiTheme="minorHAnsi" w:cstheme="minorHAnsi"/>
        </w:rPr>
      </w:pPr>
      <w:bookmarkStart w:id="178" w:name="_Toc204842873"/>
      <w:bookmarkStart w:id="179" w:name="_Toc205182647"/>
      <w:r w:rsidRPr="00E12956">
        <w:rPr>
          <w:rFonts w:asciiTheme="minorHAnsi" w:hAnsiTheme="minorHAnsi" w:cstheme="minorHAnsi"/>
        </w:rPr>
        <w:t>Parent Engagement</w:t>
      </w:r>
      <w:bookmarkEnd w:id="178"/>
      <w:bookmarkEnd w:id="179"/>
      <w:r w:rsidRPr="00E12956">
        <w:rPr>
          <w:rFonts w:asciiTheme="minorHAnsi" w:hAnsiTheme="minorHAnsi" w:cstheme="minorHAnsi"/>
        </w:rPr>
        <w:t xml:space="preserve"> </w:t>
      </w:r>
    </w:p>
    <w:p w14:paraId="34E2169B" w14:textId="5F812E2C" w:rsidR="00114A3A" w:rsidRPr="00E12956" w:rsidRDefault="00114A3A" w:rsidP="00114A3A">
      <w:pPr>
        <w:rPr>
          <w:rFonts w:cstheme="minorHAnsi"/>
        </w:rPr>
      </w:pPr>
      <w:bookmarkStart w:id="180" w:name="_Toc204842874"/>
      <w:r w:rsidRPr="00E12956">
        <w:rPr>
          <w:rFonts w:cstheme="minorHAnsi"/>
        </w:rPr>
        <w:t>Superintendent Podcast</w:t>
      </w:r>
      <w:bookmarkEnd w:id="180"/>
      <w:r w:rsidRPr="00E12956">
        <w:rPr>
          <w:rFonts w:cstheme="minorHAnsi"/>
        </w:rPr>
        <w:t xml:space="preserve"> - </w:t>
      </w:r>
      <w:r w:rsidRPr="00E12956">
        <w:rPr>
          <w:rFonts w:cstheme="minorHAnsi"/>
          <w:spacing w:val="3"/>
          <w:shd w:val="clear" w:color="auto" w:fill="FFFFFF"/>
        </w:rPr>
        <w:t>The Coffee with the Superintendent is a series of routine podcasts issued in three podcast formats for the benefit of the Academy community. The first format, the daily “pours,” invite the community to share in devotions, announcements, and birthday celebrations. The other two podcast formats are designed for parental tips and student learning tips and for faculty and staff tips.</w:t>
      </w:r>
    </w:p>
    <w:p w14:paraId="290CEE54" w14:textId="0DF99D79" w:rsidR="00114A3A" w:rsidRPr="00E12956" w:rsidRDefault="00114A3A" w:rsidP="00114A3A">
      <w:pPr>
        <w:rPr>
          <w:rFonts w:cstheme="minorHAnsi"/>
        </w:rPr>
      </w:pPr>
      <w:bookmarkStart w:id="181" w:name="_Toc204842875"/>
      <w:r w:rsidRPr="00E12956">
        <w:rPr>
          <w:rFonts w:cstheme="minorHAnsi"/>
        </w:rPr>
        <w:t>Monthly in-Person Superintendent Coffees</w:t>
      </w:r>
      <w:bookmarkEnd w:id="181"/>
      <w:r w:rsidRPr="00E12956">
        <w:rPr>
          <w:rFonts w:cstheme="minorHAnsi"/>
        </w:rPr>
        <w:t xml:space="preserve"> - These informal sessions with the superintendent and principals are designed to keep parents informed about school policies, developments, and other key topics. They also provide a venue for parents to voice their opinions, suggestions, and policy feedback. </w:t>
      </w:r>
    </w:p>
    <w:p w14:paraId="701FCA7B" w14:textId="618D9113" w:rsidR="00114A3A" w:rsidRPr="00E12956" w:rsidRDefault="00114A3A" w:rsidP="00114A3A">
      <w:pPr>
        <w:pStyle w:val="Heading2"/>
        <w:rPr>
          <w:rFonts w:asciiTheme="minorHAnsi" w:hAnsiTheme="minorHAnsi" w:cstheme="minorHAnsi"/>
        </w:rPr>
      </w:pPr>
      <w:bookmarkStart w:id="182" w:name="_Toc204842876"/>
      <w:bookmarkStart w:id="183" w:name="_Toc205182648"/>
      <w:r w:rsidRPr="00E12956">
        <w:rPr>
          <w:rFonts w:asciiTheme="minorHAnsi" w:hAnsiTheme="minorHAnsi" w:cstheme="minorHAnsi"/>
        </w:rPr>
        <w:t>COMMUNICATION AND MONITORING</w:t>
      </w:r>
      <w:bookmarkEnd w:id="182"/>
      <w:bookmarkEnd w:id="183"/>
      <w:r w:rsidRPr="00E12956">
        <w:rPr>
          <w:rFonts w:asciiTheme="minorHAnsi" w:hAnsiTheme="minorHAnsi" w:cstheme="minorHAnsi"/>
        </w:rPr>
        <w:t xml:space="preserve"> </w:t>
      </w:r>
    </w:p>
    <w:p w14:paraId="0EA7B2D8" w14:textId="77777777" w:rsidR="00114A3A" w:rsidRPr="00E12956" w:rsidRDefault="00114A3A" w:rsidP="00114A3A">
      <w:pPr>
        <w:rPr>
          <w:rFonts w:cstheme="minorHAnsi"/>
          <w:b/>
          <w:bCs/>
        </w:rPr>
      </w:pPr>
      <w:bookmarkStart w:id="184" w:name="_Toc204842877"/>
      <w:r w:rsidRPr="00E12956">
        <w:rPr>
          <w:rFonts w:cstheme="minorHAnsi"/>
          <w:b/>
          <w:bCs/>
        </w:rPr>
        <w:t>Parent Portal</w:t>
      </w:r>
      <w:bookmarkEnd w:id="184"/>
      <w:r w:rsidRPr="00E12956">
        <w:rPr>
          <w:rFonts w:cstheme="minorHAnsi"/>
          <w:b/>
          <w:bCs/>
        </w:rPr>
        <w:t xml:space="preserve"> </w:t>
      </w:r>
    </w:p>
    <w:p w14:paraId="5284B9FF" w14:textId="77777777" w:rsidR="00114A3A" w:rsidRPr="00E12956" w:rsidRDefault="00114A3A" w:rsidP="00114A3A">
      <w:pPr>
        <w:rPr>
          <w:rFonts w:cstheme="minorHAnsi"/>
        </w:rPr>
      </w:pPr>
      <w:r w:rsidRPr="00E12956">
        <w:rPr>
          <w:rFonts w:cstheme="minorHAnsi"/>
        </w:rPr>
        <w:t xml:space="preserve">Parents are expected to regularly use the parent portal to monitor their child's grades, attendance, and behavior. This tool is essential for staying informed about their child’s academic and social progress. </w:t>
      </w:r>
    </w:p>
    <w:p w14:paraId="48E047F3" w14:textId="77777777" w:rsidR="00114A3A" w:rsidRPr="00E12956" w:rsidRDefault="00114A3A" w:rsidP="00114A3A">
      <w:pPr>
        <w:rPr>
          <w:rFonts w:cstheme="minorHAnsi"/>
          <w:b/>
          <w:bCs/>
        </w:rPr>
      </w:pPr>
      <w:bookmarkStart w:id="185" w:name="_Toc204842878"/>
      <w:r w:rsidRPr="00E12956">
        <w:rPr>
          <w:rFonts w:cstheme="minorHAnsi"/>
          <w:b/>
          <w:bCs/>
        </w:rPr>
        <w:t>Direct Communication</w:t>
      </w:r>
      <w:bookmarkEnd w:id="185"/>
      <w:r w:rsidRPr="00E12956">
        <w:rPr>
          <w:rFonts w:cstheme="minorHAnsi"/>
          <w:b/>
          <w:bCs/>
        </w:rPr>
        <w:t xml:space="preserve"> </w:t>
      </w:r>
    </w:p>
    <w:p w14:paraId="5F3506B9" w14:textId="77777777" w:rsidR="00114A3A" w:rsidRPr="00E12956" w:rsidRDefault="00114A3A" w:rsidP="00114A3A">
      <w:pPr>
        <w:rPr>
          <w:rFonts w:cstheme="minorHAnsi"/>
        </w:rPr>
      </w:pPr>
      <w:r w:rsidRPr="00E12956">
        <w:rPr>
          <w:rFonts w:cstheme="minorHAnsi"/>
        </w:rPr>
        <w:t xml:space="preserve">Parents are expected to communicate any concerns directly with teachers. Constructive communication is crucial for addressing potential issues and fostering an environment that benefits each student’s educational experience. </w:t>
      </w:r>
    </w:p>
    <w:p w14:paraId="104FD20F" w14:textId="1D226921" w:rsidR="00114A3A" w:rsidRPr="00E12956" w:rsidRDefault="00114A3A" w:rsidP="00114A3A">
      <w:pPr>
        <w:pStyle w:val="Heading2"/>
        <w:rPr>
          <w:rFonts w:asciiTheme="minorHAnsi" w:hAnsiTheme="minorHAnsi" w:cstheme="minorHAnsi"/>
        </w:rPr>
      </w:pPr>
      <w:bookmarkStart w:id="186" w:name="_Toc205182649"/>
      <w:r w:rsidRPr="00E12956">
        <w:rPr>
          <w:rFonts w:asciiTheme="minorHAnsi" w:hAnsiTheme="minorHAnsi" w:cstheme="minorHAnsi"/>
        </w:rPr>
        <w:t>STUDENT PICK UP POLICY</w:t>
      </w:r>
      <w:bookmarkEnd w:id="186"/>
    </w:p>
    <w:p w14:paraId="125CE07B" w14:textId="4C27CAB0" w:rsidR="00114A3A" w:rsidRPr="00E12956" w:rsidRDefault="00114A3A" w:rsidP="00114A3A">
      <w:pPr>
        <w:rPr>
          <w:rFonts w:cstheme="minorHAnsi"/>
        </w:rPr>
      </w:pPr>
      <w:r w:rsidRPr="00E12956">
        <w:rPr>
          <w:rFonts w:cstheme="minorHAnsi"/>
        </w:rPr>
        <w:t>In the event a student needs to go home due to illness or a discipline matter, the student must be picked up within one hour by the parent or an approved pickup contact.   </w:t>
      </w:r>
    </w:p>
    <w:p w14:paraId="101C7EDE" w14:textId="231E887F" w:rsidR="00114A3A" w:rsidRPr="00E12956" w:rsidRDefault="00114A3A" w:rsidP="00114A3A">
      <w:pPr>
        <w:pStyle w:val="Heading2"/>
        <w:rPr>
          <w:rFonts w:asciiTheme="minorHAnsi" w:hAnsiTheme="minorHAnsi" w:cstheme="minorHAnsi"/>
        </w:rPr>
      </w:pPr>
      <w:bookmarkStart w:id="187" w:name="_Toc204842880"/>
      <w:bookmarkStart w:id="188" w:name="_Toc205182650"/>
      <w:r w:rsidRPr="00E12956">
        <w:rPr>
          <w:rFonts w:asciiTheme="minorHAnsi" w:hAnsiTheme="minorHAnsi" w:cstheme="minorHAnsi"/>
        </w:rPr>
        <w:t>BENEFICIAL RELATIONSHIP</w:t>
      </w:r>
      <w:bookmarkEnd w:id="187"/>
      <w:bookmarkEnd w:id="188"/>
      <w:r w:rsidRPr="00E12956">
        <w:rPr>
          <w:rFonts w:asciiTheme="minorHAnsi" w:hAnsiTheme="minorHAnsi" w:cstheme="minorHAnsi"/>
        </w:rPr>
        <w:t xml:space="preserve"> </w:t>
      </w:r>
    </w:p>
    <w:p w14:paraId="7DCBD0DF" w14:textId="00385A35" w:rsidR="00114A3A" w:rsidRPr="00E12956" w:rsidRDefault="00114A3A" w:rsidP="00114A3A">
      <w:pPr>
        <w:rPr>
          <w:rFonts w:cstheme="minorHAnsi"/>
        </w:rPr>
      </w:pPr>
      <w:r w:rsidRPr="00E12956">
        <w:rPr>
          <w:rFonts w:cstheme="minorHAnsi"/>
        </w:rPr>
        <w:t xml:space="preserve">The foundation of successful educational outcomes is often the strength of relationships among parents, teachers, and administrative staff. Parents are encouraged to develop positive and supportive relationships with faculty and staff to enhance their child's educational experience. </w:t>
      </w:r>
    </w:p>
    <w:p w14:paraId="0F19057C" w14:textId="77777777" w:rsidR="00114A3A" w:rsidRPr="00E12956" w:rsidRDefault="00114A3A" w:rsidP="00114A3A">
      <w:pPr>
        <w:rPr>
          <w:rFonts w:cstheme="minorHAnsi"/>
        </w:rPr>
      </w:pPr>
      <w:r w:rsidRPr="00E12956">
        <w:rPr>
          <w:rFonts w:cstheme="minorHAnsi"/>
        </w:rPr>
        <w:t>At BBA, we believe that an engaged and supportive parent community is vital to the success of our students and the school. We are committed to fostering open lines of communication and providing multiple opportunities for parents to be actively involved in their children's education.</w:t>
      </w:r>
    </w:p>
    <w:sectPr w:rsidR="00114A3A" w:rsidRPr="00E12956" w:rsidSect="007422E7">
      <w:footerReference w:type="even" r:id="rId9"/>
      <w:footerReference w:type="default" r:id="rId10"/>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35A2F" w14:textId="77777777" w:rsidR="00FA275A" w:rsidRDefault="00FA275A" w:rsidP="00B63E1E">
      <w:pPr>
        <w:spacing w:after="0" w:line="240" w:lineRule="auto"/>
      </w:pPr>
      <w:r>
        <w:separator/>
      </w:r>
    </w:p>
  </w:endnote>
  <w:endnote w:type="continuationSeparator" w:id="0">
    <w:p w14:paraId="3C4E8726" w14:textId="77777777" w:rsidR="00FA275A" w:rsidRDefault="00FA275A" w:rsidP="00B6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3584764"/>
      <w:docPartObj>
        <w:docPartGallery w:val="Page Numbers (Bottom of Page)"/>
        <w:docPartUnique/>
      </w:docPartObj>
    </w:sdtPr>
    <w:sdtContent>
      <w:p w14:paraId="52FC1002" w14:textId="145C924C" w:rsidR="00206BEF" w:rsidRDefault="00206BEF" w:rsidP="00E129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C4D603" w14:textId="77777777" w:rsidR="00206BEF" w:rsidRDefault="00206BEF" w:rsidP="00E308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8C1BE" w14:textId="22A3CF18" w:rsidR="00206BEF" w:rsidRDefault="00206BEF" w:rsidP="00E308B2">
    <w:pPr>
      <w:pStyle w:val="Footer"/>
      <w:ind w:right="360"/>
      <w:rPr>
        <w:color w:val="000000" w:themeColor="text1"/>
      </w:rPr>
    </w:pPr>
    <w:r>
      <w:rPr>
        <w:noProof/>
        <w:color w:val="000000" w:themeColor="text1"/>
      </w:rPr>
      <w:drawing>
        <wp:anchor distT="0" distB="0" distL="114300" distR="114300" simplePos="0" relativeHeight="251658240" behindDoc="0" locked="0" layoutInCell="1" allowOverlap="1" wp14:anchorId="25FB6B55" wp14:editId="462E406A">
          <wp:simplePos x="0" y="0"/>
          <wp:positionH relativeFrom="column">
            <wp:posOffset>-240665</wp:posOffset>
          </wp:positionH>
          <wp:positionV relativeFrom="paragraph">
            <wp:posOffset>-52543</wp:posOffset>
          </wp:positionV>
          <wp:extent cx="61912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dog Logo w black border.png"/>
                  <pic:cNvPicPr/>
                </pic:nvPicPr>
                <pic:blipFill>
                  <a:blip r:embed="rId1">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ab/>
    </w:r>
  </w:p>
  <w:p w14:paraId="665B2CAC" w14:textId="7D321F4E" w:rsidR="00206BEF" w:rsidRPr="00E308B2" w:rsidRDefault="00206BEF" w:rsidP="00206BEF">
    <w:pPr>
      <w:pStyle w:val="Footer"/>
      <w:ind w:right="360"/>
      <w:jc w:val="right"/>
      <w:rPr>
        <w:color w:val="000000" w:themeColor="text1"/>
      </w:rPr>
    </w:pPr>
    <w:r>
      <w:rPr>
        <w:color w:val="F80F25"/>
        <w:sz w:val="20"/>
        <w:szCs w:val="20"/>
      </w:rPr>
      <w:t>Berean Baptist Academy</w:t>
    </w:r>
    <w:r>
      <w:rPr>
        <w:color w:val="000000"/>
        <w:sz w:val="20"/>
        <w:szCs w:val="20"/>
      </w:rPr>
      <w:t xml:space="preserve"> – Parent and Student Policy Manual (Adopted August 1, 2025)                      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Pr>
        <w:b/>
        <w:color w:val="000000"/>
        <w:sz w:val="20"/>
        <w:szCs w:val="20"/>
      </w:rPr>
      <w:t>2</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Pr>
        <w:b/>
        <w:color w:val="000000"/>
        <w:sz w:val="20"/>
        <w:szCs w:val="20"/>
      </w:rPr>
      <w:t>48</w:t>
    </w:r>
    <w:r>
      <w:rPr>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8E84F" w14:textId="77777777" w:rsidR="00FA275A" w:rsidRDefault="00FA275A" w:rsidP="00B63E1E">
      <w:pPr>
        <w:spacing w:after="0" w:line="240" w:lineRule="auto"/>
      </w:pPr>
      <w:r>
        <w:separator/>
      </w:r>
    </w:p>
  </w:footnote>
  <w:footnote w:type="continuationSeparator" w:id="0">
    <w:p w14:paraId="580C60EA" w14:textId="77777777" w:rsidR="00FA275A" w:rsidRDefault="00FA275A" w:rsidP="00B63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E44"/>
    <w:multiLevelType w:val="hybridMultilevel"/>
    <w:tmpl w:val="2C68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134D6"/>
    <w:multiLevelType w:val="hybridMultilevel"/>
    <w:tmpl w:val="82D2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F5C87"/>
    <w:multiLevelType w:val="hybridMultilevel"/>
    <w:tmpl w:val="DEBC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03290"/>
    <w:multiLevelType w:val="multilevel"/>
    <w:tmpl w:val="93F81E8A"/>
    <w:styleLink w:val="MikeOutline"/>
    <w:lvl w:ilvl="0">
      <w:start w:val="1"/>
      <w:numFmt w:val="bullet"/>
      <w:lvlText w:val=""/>
      <w:lvlJc w:val="left"/>
      <w:pPr>
        <w:ind w:left="720" w:hanging="144"/>
      </w:pPr>
      <w:rPr>
        <w:rFonts w:ascii="Wingdings" w:hAnsi="Wingdings" w:hint="default"/>
      </w:rPr>
    </w:lvl>
    <w:lvl w:ilvl="1">
      <w:start w:val="1"/>
      <w:numFmt w:val="bullet"/>
      <w:lvlText w:val=""/>
      <w:lvlJc w:val="left"/>
      <w:pPr>
        <w:ind w:left="1008" w:hanging="144"/>
      </w:pPr>
      <w:rPr>
        <w:rFonts w:ascii="Wingdings" w:hAnsi="Wingdings" w:hint="default"/>
      </w:rPr>
    </w:lvl>
    <w:lvl w:ilvl="2">
      <w:start w:val="1"/>
      <w:numFmt w:val="bullet"/>
      <w:lvlText w:val=""/>
      <w:lvlJc w:val="left"/>
      <w:pPr>
        <w:ind w:left="1152" w:hanging="144"/>
      </w:pPr>
      <w:rPr>
        <w:rFonts w:ascii="Wingdings" w:hAnsi="Wingdings" w:hint="default"/>
      </w:rPr>
    </w:lvl>
    <w:lvl w:ilvl="3">
      <w:start w:val="1"/>
      <w:numFmt w:val="bullet"/>
      <w:lvlText w:val=""/>
      <w:lvlJc w:val="left"/>
      <w:pPr>
        <w:ind w:left="1296" w:hanging="144"/>
      </w:pPr>
      <w:rPr>
        <w:rFonts w:ascii="Symbol" w:hAnsi="Symbol" w:hint="default"/>
      </w:rPr>
    </w:lvl>
    <w:lvl w:ilvl="4">
      <w:start w:val="1"/>
      <w:numFmt w:val="bullet"/>
      <w:lvlText w:val=""/>
      <w:lvlJc w:val="left"/>
      <w:pPr>
        <w:ind w:left="1440" w:hanging="144"/>
      </w:pPr>
      <w:rPr>
        <w:rFonts w:ascii="Symbol" w:hAnsi="Symbol" w:hint="default"/>
      </w:rPr>
    </w:lvl>
    <w:lvl w:ilvl="5">
      <w:start w:val="1"/>
      <w:numFmt w:val="bullet"/>
      <w:lvlText w:val=""/>
      <w:lvlJc w:val="left"/>
      <w:pPr>
        <w:ind w:left="1584" w:hanging="144"/>
      </w:pPr>
      <w:rPr>
        <w:rFonts w:ascii="Wingdings" w:hAnsi="Wingdings" w:hint="default"/>
      </w:rPr>
    </w:lvl>
    <w:lvl w:ilvl="6">
      <w:start w:val="1"/>
      <w:numFmt w:val="bullet"/>
      <w:lvlText w:val=""/>
      <w:lvlJc w:val="left"/>
      <w:pPr>
        <w:ind w:left="1728" w:hanging="144"/>
      </w:pPr>
      <w:rPr>
        <w:rFonts w:ascii="Wingdings" w:hAnsi="Wingdings" w:hint="default"/>
      </w:rPr>
    </w:lvl>
    <w:lvl w:ilvl="7">
      <w:start w:val="1"/>
      <w:numFmt w:val="bullet"/>
      <w:lvlText w:val=""/>
      <w:lvlJc w:val="left"/>
      <w:pPr>
        <w:ind w:left="1872" w:hanging="144"/>
      </w:pPr>
      <w:rPr>
        <w:rFonts w:ascii="Symbol" w:hAnsi="Symbol" w:hint="default"/>
      </w:rPr>
    </w:lvl>
    <w:lvl w:ilvl="8">
      <w:start w:val="1"/>
      <w:numFmt w:val="bullet"/>
      <w:lvlText w:val=""/>
      <w:lvlJc w:val="left"/>
      <w:pPr>
        <w:ind w:left="1728" w:hanging="144"/>
      </w:pPr>
      <w:rPr>
        <w:rFonts w:ascii="Symbol" w:hAnsi="Symbol" w:hint="default"/>
      </w:rPr>
    </w:lvl>
  </w:abstractNum>
  <w:abstractNum w:abstractNumId="4" w15:restartNumberingAfterBreak="0">
    <w:nsid w:val="08D168EB"/>
    <w:multiLevelType w:val="hybridMultilevel"/>
    <w:tmpl w:val="7800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12330"/>
    <w:multiLevelType w:val="hybridMultilevel"/>
    <w:tmpl w:val="2558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B5E21"/>
    <w:multiLevelType w:val="hybridMultilevel"/>
    <w:tmpl w:val="A2D8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A034E"/>
    <w:multiLevelType w:val="hybridMultilevel"/>
    <w:tmpl w:val="DCD2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A5C06"/>
    <w:multiLevelType w:val="hybridMultilevel"/>
    <w:tmpl w:val="5E12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9A1942"/>
    <w:multiLevelType w:val="hybridMultilevel"/>
    <w:tmpl w:val="64F6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2480E"/>
    <w:multiLevelType w:val="hybridMultilevel"/>
    <w:tmpl w:val="FC4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F3FEF"/>
    <w:multiLevelType w:val="hybridMultilevel"/>
    <w:tmpl w:val="E1AC322E"/>
    <w:lvl w:ilvl="0" w:tplc="71F43A6A">
      <w:start w:val="1"/>
      <w:numFmt w:val="decimal"/>
      <w:lvlText w:val="%1."/>
      <w:lvlJc w:val="left"/>
      <w:pPr>
        <w:ind w:left="720" w:hanging="360"/>
      </w:pPr>
      <w:rPr>
        <w:rFonts w:hint="default"/>
      </w:rPr>
    </w:lvl>
    <w:lvl w:ilvl="1" w:tplc="8ADEC8B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301CF"/>
    <w:multiLevelType w:val="hybridMultilevel"/>
    <w:tmpl w:val="06D2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C1B81"/>
    <w:multiLevelType w:val="hybridMultilevel"/>
    <w:tmpl w:val="D7C2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6C2963"/>
    <w:multiLevelType w:val="hybridMultilevel"/>
    <w:tmpl w:val="FF0E5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2487B"/>
    <w:multiLevelType w:val="hybridMultilevel"/>
    <w:tmpl w:val="BD7A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D2487"/>
    <w:multiLevelType w:val="hybridMultilevel"/>
    <w:tmpl w:val="2E48E262"/>
    <w:lvl w:ilvl="0" w:tplc="4E64E5F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B33ED"/>
    <w:multiLevelType w:val="hybridMultilevel"/>
    <w:tmpl w:val="B1767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D0D3A"/>
    <w:multiLevelType w:val="hybridMultilevel"/>
    <w:tmpl w:val="37F2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8677CF"/>
    <w:multiLevelType w:val="hybridMultilevel"/>
    <w:tmpl w:val="32EA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E0487"/>
    <w:multiLevelType w:val="hybridMultilevel"/>
    <w:tmpl w:val="A496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460F5"/>
    <w:multiLevelType w:val="hybridMultilevel"/>
    <w:tmpl w:val="A2AC3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00CCB"/>
    <w:multiLevelType w:val="hybridMultilevel"/>
    <w:tmpl w:val="D126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3A1DD4"/>
    <w:multiLevelType w:val="hybridMultilevel"/>
    <w:tmpl w:val="258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1B5BCE"/>
    <w:multiLevelType w:val="hybridMultilevel"/>
    <w:tmpl w:val="7FB47C30"/>
    <w:lvl w:ilvl="0" w:tplc="4E64E5F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482003"/>
    <w:multiLevelType w:val="hybridMultilevel"/>
    <w:tmpl w:val="B1D4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14E44"/>
    <w:multiLevelType w:val="hybridMultilevel"/>
    <w:tmpl w:val="72D4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6C2E04"/>
    <w:multiLevelType w:val="hybridMultilevel"/>
    <w:tmpl w:val="1744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AD1DFA"/>
    <w:multiLevelType w:val="hybridMultilevel"/>
    <w:tmpl w:val="4EC0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3B6084"/>
    <w:multiLevelType w:val="hybridMultilevel"/>
    <w:tmpl w:val="09F2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913E08"/>
    <w:multiLevelType w:val="hybridMultilevel"/>
    <w:tmpl w:val="E7B6F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C63857"/>
    <w:multiLevelType w:val="hybridMultilevel"/>
    <w:tmpl w:val="46ACC2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167782"/>
    <w:multiLevelType w:val="hybridMultilevel"/>
    <w:tmpl w:val="0640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2A7D66"/>
    <w:multiLevelType w:val="hybridMultilevel"/>
    <w:tmpl w:val="106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2F3EB0"/>
    <w:multiLevelType w:val="hybridMultilevel"/>
    <w:tmpl w:val="FA680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F864A1"/>
    <w:multiLevelType w:val="hybridMultilevel"/>
    <w:tmpl w:val="7DD4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09792B"/>
    <w:multiLevelType w:val="hybridMultilevel"/>
    <w:tmpl w:val="832A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7120F"/>
    <w:multiLevelType w:val="hybridMultilevel"/>
    <w:tmpl w:val="F4A6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B7160E"/>
    <w:multiLevelType w:val="hybridMultilevel"/>
    <w:tmpl w:val="A46C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66158"/>
    <w:multiLevelType w:val="hybridMultilevel"/>
    <w:tmpl w:val="6552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C41CD4"/>
    <w:multiLevelType w:val="hybridMultilevel"/>
    <w:tmpl w:val="58808140"/>
    <w:lvl w:ilvl="0" w:tplc="6EA04B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322B5B"/>
    <w:multiLevelType w:val="hybridMultilevel"/>
    <w:tmpl w:val="F9B6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3B2225"/>
    <w:multiLevelType w:val="hybridMultilevel"/>
    <w:tmpl w:val="5E54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01D24"/>
    <w:multiLevelType w:val="hybridMultilevel"/>
    <w:tmpl w:val="55949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8232301">
    <w:abstractNumId w:val="3"/>
  </w:num>
  <w:num w:numId="2" w16cid:durableId="977881121">
    <w:abstractNumId w:val="31"/>
  </w:num>
  <w:num w:numId="3" w16cid:durableId="1627656685">
    <w:abstractNumId w:val="16"/>
  </w:num>
  <w:num w:numId="4" w16cid:durableId="746148560">
    <w:abstractNumId w:val="13"/>
  </w:num>
  <w:num w:numId="5" w16cid:durableId="1245188989">
    <w:abstractNumId w:val="33"/>
  </w:num>
  <w:num w:numId="6" w16cid:durableId="2082671909">
    <w:abstractNumId w:val="24"/>
  </w:num>
  <w:num w:numId="7" w16cid:durableId="250434468">
    <w:abstractNumId w:val="34"/>
  </w:num>
  <w:num w:numId="8" w16cid:durableId="2060352486">
    <w:abstractNumId w:val="40"/>
  </w:num>
  <w:num w:numId="9" w16cid:durableId="286350983">
    <w:abstractNumId w:val="11"/>
  </w:num>
  <w:num w:numId="10" w16cid:durableId="1995254052">
    <w:abstractNumId w:val="22"/>
  </w:num>
  <w:num w:numId="11" w16cid:durableId="498812351">
    <w:abstractNumId w:val="29"/>
  </w:num>
  <w:num w:numId="12" w16cid:durableId="1905795011">
    <w:abstractNumId w:val="8"/>
  </w:num>
  <w:num w:numId="13" w16cid:durableId="89858007">
    <w:abstractNumId w:val="7"/>
  </w:num>
  <w:num w:numId="14" w16cid:durableId="2122988109">
    <w:abstractNumId w:val="39"/>
  </w:num>
  <w:num w:numId="15" w16cid:durableId="1932741975">
    <w:abstractNumId w:val="12"/>
  </w:num>
  <w:num w:numId="16" w16cid:durableId="521625047">
    <w:abstractNumId w:val="26"/>
  </w:num>
  <w:num w:numId="17" w16cid:durableId="1319385239">
    <w:abstractNumId w:val="19"/>
  </w:num>
  <w:num w:numId="18" w16cid:durableId="814758427">
    <w:abstractNumId w:val="37"/>
  </w:num>
  <w:num w:numId="19" w16cid:durableId="2069957156">
    <w:abstractNumId w:val="27"/>
  </w:num>
  <w:num w:numId="20" w16cid:durableId="1774283681">
    <w:abstractNumId w:val="1"/>
  </w:num>
  <w:num w:numId="21" w16cid:durableId="618296790">
    <w:abstractNumId w:val="41"/>
  </w:num>
  <w:num w:numId="22" w16cid:durableId="994837647">
    <w:abstractNumId w:val="20"/>
  </w:num>
  <w:num w:numId="23" w16cid:durableId="589048424">
    <w:abstractNumId w:val="36"/>
  </w:num>
  <w:num w:numId="24" w16cid:durableId="867991298">
    <w:abstractNumId w:val="17"/>
  </w:num>
  <w:num w:numId="25" w16cid:durableId="503470966">
    <w:abstractNumId w:val="23"/>
  </w:num>
  <w:num w:numId="26" w16cid:durableId="1647583776">
    <w:abstractNumId w:val="0"/>
  </w:num>
  <w:num w:numId="27" w16cid:durableId="1325620711">
    <w:abstractNumId w:val="15"/>
  </w:num>
  <w:num w:numId="28" w16cid:durableId="978340226">
    <w:abstractNumId w:val="35"/>
  </w:num>
  <w:num w:numId="29" w16cid:durableId="492531747">
    <w:abstractNumId w:val="10"/>
  </w:num>
  <w:num w:numId="30" w16cid:durableId="1053699856">
    <w:abstractNumId w:val="6"/>
  </w:num>
  <w:num w:numId="31" w16cid:durableId="2000649941">
    <w:abstractNumId w:val="2"/>
  </w:num>
  <w:num w:numId="32" w16cid:durableId="799612776">
    <w:abstractNumId w:val="32"/>
  </w:num>
  <w:num w:numId="33" w16cid:durableId="156844532">
    <w:abstractNumId w:val="14"/>
  </w:num>
  <w:num w:numId="34" w16cid:durableId="134035331">
    <w:abstractNumId w:val="9"/>
  </w:num>
  <w:num w:numId="35" w16cid:durableId="714622864">
    <w:abstractNumId w:val="30"/>
  </w:num>
  <w:num w:numId="36" w16cid:durableId="1287009477">
    <w:abstractNumId w:val="18"/>
  </w:num>
  <w:num w:numId="37" w16cid:durableId="680007786">
    <w:abstractNumId w:val="28"/>
  </w:num>
  <w:num w:numId="38" w16cid:durableId="1247494227">
    <w:abstractNumId w:val="4"/>
  </w:num>
  <w:num w:numId="39" w16cid:durableId="1430656942">
    <w:abstractNumId w:val="38"/>
  </w:num>
  <w:num w:numId="40" w16cid:durableId="1604650557">
    <w:abstractNumId w:val="42"/>
  </w:num>
  <w:num w:numId="41" w16cid:durableId="1046641877">
    <w:abstractNumId w:val="43"/>
  </w:num>
  <w:num w:numId="42" w16cid:durableId="385839337">
    <w:abstractNumId w:val="25"/>
  </w:num>
  <w:num w:numId="43" w16cid:durableId="151796110">
    <w:abstractNumId w:val="21"/>
  </w:num>
  <w:num w:numId="44" w16cid:durableId="1311594995">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E1E"/>
    <w:rsid w:val="00002838"/>
    <w:rsid w:val="000150EA"/>
    <w:rsid w:val="00024E84"/>
    <w:rsid w:val="00025D47"/>
    <w:rsid w:val="00026514"/>
    <w:rsid w:val="000459FF"/>
    <w:rsid w:val="00052A9B"/>
    <w:rsid w:val="00057E18"/>
    <w:rsid w:val="00073C66"/>
    <w:rsid w:val="00094BFF"/>
    <w:rsid w:val="000A20D7"/>
    <w:rsid w:val="000A4156"/>
    <w:rsid w:val="000B30BD"/>
    <w:rsid w:val="000C4140"/>
    <w:rsid w:val="000D1048"/>
    <w:rsid w:val="000D1298"/>
    <w:rsid w:val="000D4007"/>
    <w:rsid w:val="000D574F"/>
    <w:rsid w:val="000E66F7"/>
    <w:rsid w:val="000F254B"/>
    <w:rsid w:val="00100564"/>
    <w:rsid w:val="0010777E"/>
    <w:rsid w:val="00114A3A"/>
    <w:rsid w:val="00122865"/>
    <w:rsid w:val="00124E00"/>
    <w:rsid w:val="00124E04"/>
    <w:rsid w:val="00132730"/>
    <w:rsid w:val="00136220"/>
    <w:rsid w:val="00154DB9"/>
    <w:rsid w:val="001566E8"/>
    <w:rsid w:val="00194116"/>
    <w:rsid w:val="001B52E5"/>
    <w:rsid w:val="001C7791"/>
    <w:rsid w:val="001D0857"/>
    <w:rsid w:val="001D0A57"/>
    <w:rsid w:val="001D139A"/>
    <w:rsid w:val="00206BEF"/>
    <w:rsid w:val="00214DA4"/>
    <w:rsid w:val="002169ED"/>
    <w:rsid w:val="00224EDB"/>
    <w:rsid w:val="00230323"/>
    <w:rsid w:val="00236D54"/>
    <w:rsid w:val="00237BBD"/>
    <w:rsid w:val="00241427"/>
    <w:rsid w:val="00255C12"/>
    <w:rsid w:val="0028387E"/>
    <w:rsid w:val="002902BE"/>
    <w:rsid w:val="00290515"/>
    <w:rsid w:val="00296D87"/>
    <w:rsid w:val="002A1B24"/>
    <w:rsid w:val="002A1D57"/>
    <w:rsid w:val="002A4AAB"/>
    <w:rsid w:val="002A714C"/>
    <w:rsid w:val="002A7FEF"/>
    <w:rsid w:val="002B2184"/>
    <w:rsid w:val="002B734A"/>
    <w:rsid w:val="002C04F9"/>
    <w:rsid w:val="002C116A"/>
    <w:rsid w:val="002C11D6"/>
    <w:rsid w:val="002C1CC1"/>
    <w:rsid w:val="002E0862"/>
    <w:rsid w:val="002E3C02"/>
    <w:rsid w:val="002F6123"/>
    <w:rsid w:val="002F637C"/>
    <w:rsid w:val="00306182"/>
    <w:rsid w:val="0031014F"/>
    <w:rsid w:val="003312E8"/>
    <w:rsid w:val="00335E4F"/>
    <w:rsid w:val="0035339A"/>
    <w:rsid w:val="003659C7"/>
    <w:rsid w:val="00387EC4"/>
    <w:rsid w:val="003A3747"/>
    <w:rsid w:val="003A41BE"/>
    <w:rsid w:val="003B6A1F"/>
    <w:rsid w:val="003C78B1"/>
    <w:rsid w:val="003C7DE8"/>
    <w:rsid w:val="003D0C13"/>
    <w:rsid w:val="003D1F40"/>
    <w:rsid w:val="003D3436"/>
    <w:rsid w:val="003D4A25"/>
    <w:rsid w:val="003E0315"/>
    <w:rsid w:val="003F320E"/>
    <w:rsid w:val="003F40A8"/>
    <w:rsid w:val="00404848"/>
    <w:rsid w:val="00410557"/>
    <w:rsid w:val="00434B53"/>
    <w:rsid w:val="00436871"/>
    <w:rsid w:val="004519FB"/>
    <w:rsid w:val="00452E1E"/>
    <w:rsid w:val="004547C0"/>
    <w:rsid w:val="00457641"/>
    <w:rsid w:val="0046470C"/>
    <w:rsid w:val="00484C18"/>
    <w:rsid w:val="00484F37"/>
    <w:rsid w:val="0048521E"/>
    <w:rsid w:val="004856EA"/>
    <w:rsid w:val="00487E67"/>
    <w:rsid w:val="00490059"/>
    <w:rsid w:val="004901E0"/>
    <w:rsid w:val="004910FC"/>
    <w:rsid w:val="004A05BE"/>
    <w:rsid w:val="004D1C13"/>
    <w:rsid w:val="004D4BEB"/>
    <w:rsid w:val="004D7A9D"/>
    <w:rsid w:val="004E2C49"/>
    <w:rsid w:val="004F7536"/>
    <w:rsid w:val="005001B2"/>
    <w:rsid w:val="00502804"/>
    <w:rsid w:val="00506237"/>
    <w:rsid w:val="00521766"/>
    <w:rsid w:val="005222D2"/>
    <w:rsid w:val="005238F2"/>
    <w:rsid w:val="005242F7"/>
    <w:rsid w:val="00533E8C"/>
    <w:rsid w:val="00551FCD"/>
    <w:rsid w:val="005564D9"/>
    <w:rsid w:val="00565F77"/>
    <w:rsid w:val="0057236E"/>
    <w:rsid w:val="0058483E"/>
    <w:rsid w:val="00592DB8"/>
    <w:rsid w:val="00594F10"/>
    <w:rsid w:val="005A56AE"/>
    <w:rsid w:val="005A66B1"/>
    <w:rsid w:val="005B2E0E"/>
    <w:rsid w:val="005C1DDF"/>
    <w:rsid w:val="005C3C8D"/>
    <w:rsid w:val="005D1B50"/>
    <w:rsid w:val="005D4F08"/>
    <w:rsid w:val="005D591E"/>
    <w:rsid w:val="005E13FF"/>
    <w:rsid w:val="005E4503"/>
    <w:rsid w:val="005F1B42"/>
    <w:rsid w:val="005F3125"/>
    <w:rsid w:val="005F5325"/>
    <w:rsid w:val="006313B2"/>
    <w:rsid w:val="00632903"/>
    <w:rsid w:val="00633157"/>
    <w:rsid w:val="0063316E"/>
    <w:rsid w:val="00635830"/>
    <w:rsid w:val="00654426"/>
    <w:rsid w:val="00656834"/>
    <w:rsid w:val="00657CE0"/>
    <w:rsid w:val="00671019"/>
    <w:rsid w:val="00673486"/>
    <w:rsid w:val="00680E00"/>
    <w:rsid w:val="00682FC1"/>
    <w:rsid w:val="0069307F"/>
    <w:rsid w:val="00696CBA"/>
    <w:rsid w:val="006B2E73"/>
    <w:rsid w:val="006B4BBD"/>
    <w:rsid w:val="006D67DE"/>
    <w:rsid w:val="006D768C"/>
    <w:rsid w:val="006E7377"/>
    <w:rsid w:val="006F6A57"/>
    <w:rsid w:val="007016C5"/>
    <w:rsid w:val="00704F64"/>
    <w:rsid w:val="0071777D"/>
    <w:rsid w:val="00717A44"/>
    <w:rsid w:val="007259B5"/>
    <w:rsid w:val="00734F81"/>
    <w:rsid w:val="00740554"/>
    <w:rsid w:val="00740A91"/>
    <w:rsid w:val="007422E7"/>
    <w:rsid w:val="0074399B"/>
    <w:rsid w:val="00745FD8"/>
    <w:rsid w:val="00750E79"/>
    <w:rsid w:val="007529CB"/>
    <w:rsid w:val="007578CB"/>
    <w:rsid w:val="007808C5"/>
    <w:rsid w:val="00783958"/>
    <w:rsid w:val="00796C1F"/>
    <w:rsid w:val="007A1FBA"/>
    <w:rsid w:val="007A5773"/>
    <w:rsid w:val="007B19A7"/>
    <w:rsid w:val="007C281B"/>
    <w:rsid w:val="007C7BB4"/>
    <w:rsid w:val="007D561B"/>
    <w:rsid w:val="007E35C5"/>
    <w:rsid w:val="007E5EB0"/>
    <w:rsid w:val="007F6C7F"/>
    <w:rsid w:val="00821D92"/>
    <w:rsid w:val="008229DC"/>
    <w:rsid w:val="00823832"/>
    <w:rsid w:val="00834353"/>
    <w:rsid w:val="00850C38"/>
    <w:rsid w:val="00851E9A"/>
    <w:rsid w:val="00865D69"/>
    <w:rsid w:val="0086709D"/>
    <w:rsid w:val="00876987"/>
    <w:rsid w:val="0088050D"/>
    <w:rsid w:val="0088353C"/>
    <w:rsid w:val="008921E6"/>
    <w:rsid w:val="00893D17"/>
    <w:rsid w:val="00894011"/>
    <w:rsid w:val="008A0410"/>
    <w:rsid w:val="008A2102"/>
    <w:rsid w:val="008C102B"/>
    <w:rsid w:val="008C29E2"/>
    <w:rsid w:val="008D327E"/>
    <w:rsid w:val="008E1F50"/>
    <w:rsid w:val="008F0CF7"/>
    <w:rsid w:val="00900DED"/>
    <w:rsid w:val="009070E8"/>
    <w:rsid w:val="00915941"/>
    <w:rsid w:val="00915A68"/>
    <w:rsid w:val="00916AE3"/>
    <w:rsid w:val="0092183D"/>
    <w:rsid w:val="00922C39"/>
    <w:rsid w:val="009300DA"/>
    <w:rsid w:val="009318D4"/>
    <w:rsid w:val="00942F74"/>
    <w:rsid w:val="00943A04"/>
    <w:rsid w:val="00980C89"/>
    <w:rsid w:val="009832B8"/>
    <w:rsid w:val="00986421"/>
    <w:rsid w:val="00991750"/>
    <w:rsid w:val="00994AAF"/>
    <w:rsid w:val="009A2753"/>
    <w:rsid w:val="009A419F"/>
    <w:rsid w:val="009A4EF0"/>
    <w:rsid w:val="009B75E8"/>
    <w:rsid w:val="009C0069"/>
    <w:rsid w:val="009C56D3"/>
    <w:rsid w:val="009D3118"/>
    <w:rsid w:val="009D6099"/>
    <w:rsid w:val="009E70E2"/>
    <w:rsid w:val="009F0300"/>
    <w:rsid w:val="009F3497"/>
    <w:rsid w:val="00A00F92"/>
    <w:rsid w:val="00A107BD"/>
    <w:rsid w:val="00A12BC3"/>
    <w:rsid w:val="00A14F82"/>
    <w:rsid w:val="00A17084"/>
    <w:rsid w:val="00A26A6D"/>
    <w:rsid w:val="00A27D32"/>
    <w:rsid w:val="00A3298E"/>
    <w:rsid w:val="00A4055E"/>
    <w:rsid w:val="00A43D10"/>
    <w:rsid w:val="00A44E2D"/>
    <w:rsid w:val="00A54509"/>
    <w:rsid w:val="00A623E5"/>
    <w:rsid w:val="00A674EB"/>
    <w:rsid w:val="00A70053"/>
    <w:rsid w:val="00A708B7"/>
    <w:rsid w:val="00A74908"/>
    <w:rsid w:val="00A75FA9"/>
    <w:rsid w:val="00A768DD"/>
    <w:rsid w:val="00A82FD5"/>
    <w:rsid w:val="00A85BA6"/>
    <w:rsid w:val="00A877E0"/>
    <w:rsid w:val="00A93C2E"/>
    <w:rsid w:val="00AC42D4"/>
    <w:rsid w:val="00AC643C"/>
    <w:rsid w:val="00AD263E"/>
    <w:rsid w:val="00AD5C8F"/>
    <w:rsid w:val="00B0292D"/>
    <w:rsid w:val="00B035FC"/>
    <w:rsid w:val="00B21118"/>
    <w:rsid w:val="00B31949"/>
    <w:rsid w:val="00B3394C"/>
    <w:rsid w:val="00B42883"/>
    <w:rsid w:val="00B46E01"/>
    <w:rsid w:val="00B57654"/>
    <w:rsid w:val="00B63E1E"/>
    <w:rsid w:val="00B74EC2"/>
    <w:rsid w:val="00B83CC5"/>
    <w:rsid w:val="00B97B78"/>
    <w:rsid w:val="00BA7EBE"/>
    <w:rsid w:val="00BB3AE6"/>
    <w:rsid w:val="00BC027A"/>
    <w:rsid w:val="00BD47A3"/>
    <w:rsid w:val="00BE6A86"/>
    <w:rsid w:val="00BF7C66"/>
    <w:rsid w:val="00C126BD"/>
    <w:rsid w:val="00C13D19"/>
    <w:rsid w:val="00C1780C"/>
    <w:rsid w:val="00C229BB"/>
    <w:rsid w:val="00C30ABA"/>
    <w:rsid w:val="00C34313"/>
    <w:rsid w:val="00C376DC"/>
    <w:rsid w:val="00C478DE"/>
    <w:rsid w:val="00C52964"/>
    <w:rsid w:val="00C55374"/>
    <w:rsid w:val="00C55698"/>
    <w:rsid w:val="00C646A2"/>
    <w:rsid w:val="00C64C81"/>
    <w:rsid w:val="00C67D8E"/>
    <w:rsid w:val="00C71EA3"/>
    <w:rsid w:val="00C74286"/>
    <w:rsid w:val="00C840BD"/>
    <w:rsid w:val="00C916D3"/>
    <w:rsid w:val="00C92FAE"/>
    <w:rsid w:val="00C94A4A"/>
    <w:rsid w:val="00C971AC"/>
    <w:rsid w:val="00CA53D7"/>
    <w:rsid w:val="00CA5EE3"/>
    <w:rsid w:val="00CB1D21"/>
    <w:rsid w:val="00CB2932"/>
    <w:rsid w:val="00CB5A41"/>
    <w:rsid w:val="00CD0284"/>
    <w:rsid w:val="00CD4A31"/>
    <w:rsid w:val="00CF0A91"/>
    <w:rsid w:val="00CF3C6F"/>
    <w:rsid w:val="00D02E89"/>
    <w:rsid w:val="00D22B6D"/>
    <w:rsid w:val="00D43571"/>
    <w:rsid w:val="00D51B28"/>
    <w:rsid w:val="00D573C0"/>
    <w:rsid w:val="00D65601"/>
    <w:rsid w:val="00D6763D"/>
    <w:rsid w:val="00D70B3D"/>
    <w:rsid w:val="00D7454C"/>
    <w:rsid w:val="00D912AF"/>
    <w:rsid w:val="00D91B26"/>
    <w:rsid w:val="00DA7160"/>
    <w:rsid w:val="00DB068A"/>
    <w:rsid w:val="00DB5957"/>
    <w:rsid w:val="00DB6402"/>
    <w:rsid w:val="00DD7040"/>
    <w:rsid w:val="00DE0F25"/>
    <w:rsid w:val="00DF6CD7"/>
    <w:rsid w:val="00DF7ED8"/>
    <w:rsid w:val="00E06B48"/>
    <w:rsid w:val="00E070D9"/>
    <w:rsid w:val="00E1127D"/>
    <w:rsid w:val="00E12956"/>
    <w:rsid w:val="00E15F02"/>
    <w:rsid w:val="00E2060F"/>
    <w:rsid w:val="00E308B2"/>
    <w:rsid w:val="00E32F61"/>
    <w:rsid w:val="00E41280"/>
    <w:rsid w:val="00E4463D"/>
    <w:rsid w:val="00E46B0C"/>
    <w:rsid w:val="00E5037A"/>
    <w:rsid w:val="00E5470D"/>
    <w:rsid w:val="00E626AF"/>
    <w:rsid w:val="00E86887"/>
    <w:rsid w:val="00E923A4"/>
    <w:rsid w:val="00EA4821"/>
    <w:rsid w:val="00EC242B"/>
    <w:rsid w:val="00EC41BA"/>
    <w:rsid w:val="00F021E6"/>
    <w:rsid w:val="00F03340"/>
    <w:rsid w:val="00F03E7A"/>
    <w:rsid w:val="00F06BCB"/>
    <w:rsid w:val="00F3294D"/>
    <w:rsid w:val="00F41E06"/>
    <w:rsid w:val="00F42F61"/>
    <w:rsid w:val="00F615F6"/>
    <w:rsid w:val="00F616D8"/>
    <w:rsid w:val="00F62791"/>
    <w:rsid w:val="00F71A5F"/>
    <w:rsid w:val="00F83EE9"/>
    <w:rsid w:val="00F902C5"/>
    <w:rsid w:val="00F919CB"/>
    <w:rsid w:val="00FA275A"/>
    <w:rsid w:val="00FB0062"/>
    <w:rsid w:val="00FB2814"/>
    <w:rsid w:val="00FE1B8E"/>
    <w:rsid w:val="00FE27BC"/>
    <w:rsid w:val="00FE7E07"/>
    <w:rsid w:val="00FF0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8EE25A"/>
  <w15:chartTrackingRefBased/>
  <w15:docId w15:val="{3069323B-3652-446E-9863-794824A9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053"/>
  </w:style>
  <w:style w:type="paragraph" w:styleId="Heading1">
    <w:name w:val="heading 1"/>
    <w:basedOn w:val="Normal"/>
    <w:next w:val="Normal"/>
    <w:link w:val="Heading1Char"/>
    <w:uiPriority w:val="9"/>
    <w:qFormat/>
    <w:rsid w:val="00DF7ED8"/>
    <w:pPr>
      <w:keepNext/>
      <w:keepLines/>
      <w:shd w:val="clear" w:color="auto" w:fill="000000" w:themeFill="text1"/>
      <w:spacing w:before="240" w:after="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DF7ED8"/>
    <w:pPr>
      <w:keepNext/>
      <w:keepLines/>
      <w:pBdr>
        <w:bottom w:val="single" w:sz="4" w:space="1" w:color="auto"/>
      </w:pBdr>
      <w:spacing w:before="40" w:after="0"/>
      <w:outlineLvl w:val="1"/>
    </w:pPr>
    <w:rPr>
      <w:rFonts w:asciiTheme="majorHAnsi" w:eastAsiaTheme="majorEastAsia" w:hAnsiTheme="majorHAnsi" w:cstheme="majorBidi"/>
      <w:b/>
      <w:color w:val="FF0000"/>
      <w:sz w:val="26"/>
      <w:szCs w:val="26"/>
    </w:rPr>
  </w:style>
  <w:style w:type="paragraph" w:styleId="Heading3">
    <w:name w:val="heading 3"/>
    <w:basedOn w:val="Normal"/>
    <w:next w:val="Normal"/>
    <w:link w:val="Heading3Char"/>
    <w:uiPriority w:val="9"/>
    <w:semiHidden/>
    <w:unhideWhenUsed/>
    <w:qFormat/>
    <w:rsid w:val="003D3436"/>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808C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ikeOutline">
    <w:name w:val="Mike Outline"/>
    <w:uiPriority w:val="99"/>
    <w:rsid w:val="003C78B1"/>
    <w:pPr>
      <w:numPr>
        <w:numId w:val="1"/>
      </w:numPr>
    </w:pPr>
  </w:style>
  <w:style w:type="paragraph" w:styleId="Header">
    <w:name w:val="header"/>
    <w:basedOn w:val="Normal"/>
    <w:link w:val="HeaderChar"/>
    <w:uiPriority w:val="99"/>
    <w:unhideWhenUsed/>
    <w:rsid w:val="00B63E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E1E"/>
  </w:style>
  <w:style w:type="paragraph" w:styleId="Footer">
    <w:name w:val="footer"/>
    <w:basedOn w:val="Normal"/>
    <w:link w:val="FooterChar"/>
    <w:uiPriority w:val="99"/>
    <w:unhideWhenUsed/>
    <w:rsid w:val="00B63E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E1E"/>
  </w:style>
  <w:style w:type="paragraph" w:styleId="ListParagraph">
    <w:name w:val="List Paragraph"/>
    <w:basedOn w:val="Normal"/>
    <w:uiPriority w:val="34"/>
    <w:qFormat/>
    <w:rsid w:val="007A5773"/>
    <w:pPr>
      <w:ind w:left="720"/>
      <w:contextualSpacing/>
    </w:pPr>
  </w:style>
  <w:style w:type="paragraph" w:styleId="BalloonText">
    <w:name w:val="Balloon Text"/>
    <w:basedOn w:val="Normal"/>
    <w:link w:val="BalloonTextChar"/>
    <w:uiPriority w:val="99"/>
    <w:semiHidden/>
    <w:unhideWhenUsed/>
    <w:rsid w:val="00D70B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B3D"/>
    <w:rPr>
      <w:rFonts w:ascii="Segoe UI" w:hAnsi="Segoe UI" w:cs="Segoe UI"/>
      <w:sz w:val="18"/>
      <w:szCs w:val="18"/>
    </w:rPr>
  </w:style>
  <w:style w:type="character" w:customStyle="1" w:styleId="Heading1Char">
    <w:name w:val="Heading 1 Char"/>
    <w:basedOn w:val="DefaultParagraphFont"/>
    <w:link w:val="Heading1"/>
    <w:uiPriority w:val="9"/>
    <w:rsid w:val="00DF7ED8"/>
    <w:rPr>
      <w:rFonts w:asciiTheme="majorHAnsi" w:eastAsiaTheme="majorEastAsia" w:hAnsiTheme="majorHAnsi" w:cstheme="majorBidi"/>
      <w:b/>
      <w:sz w:val="32"/>
      <w:szCs w:val="32"/>
      <w:shd w:val="clear" w:color="auto" w:fill="000000" w:themeFill="text1"/>
    </w:rPr>
  </w:style>
  <w:style w:type="paragraph" w:styleId="TOCHeading">
    <w:name w:val="TOC Heading"/>
    <w:basedOn w:val="Heading1"/>
    <w:next w:val="Normal"/>
    <w:uiPriority w:val="39"/>
    <w:unhideWhenUsed/>
    <w:qFormat/>
    <w:rsid w:val="00A44E2D"/>
    <w:pPr>
      <w:outlineLvl w:val="9"/>
    </w:pPr>
  </w:style>
  <w:style w:type="paragraph" w:styleId="TOC2">
    <w:name w:val="toc 2"/>
    <w:basedOn w:val="Normal"/>
    <w:next w:val="Normal"/>
    <w:autoRedefine/>
    <w:uiPriority w:val="39"/>
    <w:unhideWhenUsed/>
    <w:rsid w:val="00A44E2D"/>
    <w:pPr>
      <w:spacing w:after="100"/>
      <w:ind w:left="220"/>
    </w:pPr>
    <w:rPr>
      <w:rFonts w:eastAsiaTheme="minorEastAsia" w:cs="Times New Roman"/>
      <w:sz w:val="22"/>
      <w:szCs w:val="22"/>
    </w:rPr>
  </w:style>
  <w:style w:type="paragraph" w:styleId="TOC1">
    <w:name w:val="toc 1"/>
    <w:basedOn w:val="Normal"/>
    <w:next w:val="Normal"/>
    <w:autoRedefine/>
    <w:uiPriority w:val="39"/>
    <w:unhideWhenUsed/>
    <w:rsid w:val="00DF7ED8"/>
    <w:pPr>
      <w:tabs>
        <w:tab w:val="right" w:leader="dot" w:pos="10070"/>
      </w:tabs>
      <w:spacing w:after="100"/>
    </w:pPr>
    <w:rPr>
      <w:rFonts w:eastAsiaTheme="minorEastAsia" w:cs="Times New Roman"/>
      <w:noProof/>
      <w:color w:val="FF0000"/>
      <w:sz w:val="22"/>
      <w:szCs w:val="22"/>
    </w:rPr>
  </w:style>
  <w:style w:type="paragraph" w:styleId="TOC3">
    <w:name w:val="toc 3"/>
    <w:basedOn w:val="Normal"/>
    <w:next w:val="Normal"/>
    <w:autoRedefine/>
    <w:uiPriority w:val="39"/>
    <w:unhideWhenUsed/>
    <w:rsid w:val="00A44E2D"/>
    <w:pPr>
      <w:spacing w:after="100"/>
      <w:ind w:left="440"/>
    </w:pPr>
    <w:rPr>
      <w:rFonts w:eastAsiaTheme="minorEastAsia" w:cs="Times New Roman"/>
      <w:sz w:val="22"/>
      <w:szCs w:val="22"/>
    </w:rPr>
  </w:style>
  <w:style w:type="table" w:styleId="TableGrid">
    <w:name w:val="Table Grid"/>
    <w:basedOn w:val="TableNormal"/>
    <w:uiPriority w:val="39"/>
    <w:rsid w:val="005D5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F7ED8"/>
    <w:rPr>
      <w:rFonts w:asciiTheme="majorHAnsi" w:eastAsiaTheme="majorEastAsia" w:hAnsiTheme="majorHAnsi" w:cstheme="majorBidi"/>
      <w:b/>
      <w:color w:val="FF0000"/>
      <w:sz w:val="26"/>
      <w:szCs w:val="26"/>
    </w:rPr>
  </w:style>
  <w:style w:type="character" w:styleId="Hyperlink">
    <w:name w:val="Hyperlink"/>
    <w:basedOn w:val="DefaultParagraphFont"/>
    <w:uiPriority w:val="99"/>
    <w:unhideWhenUsed/>
    <w:rsid w:val="00DF7ED8"/>
    <w:rPr>
      <w:color w:val="0563C1" w:themeColor="hyperlink"/>
      <w:u w:val="single"/>
    </w:rPr>
  </w:style>
  <w:style w:type="character" w:styleId="Strong">
    <w:name w:val="Strong"/>
    <w:basedOn w:val="DefaultParagraphFont"/>
    <w:uiPriority w:val="22"/>
    <w:qFormat/>
    <w:rsid w:val="000D574F"/>
    <w:rPr>
      <w:b/>
      <w:bCs/>
    </w:rPr>
  </w:style>
  <w:style w:type="paragraph" w:styleId="NormalWeb">
    <w:name w:val="Normal (Web)"/>
    <w:basedOn w:val="Normal"/>
    <w:uiPriority w:val="99"/>
    <w:unhideWhenUsed/>
    <w:rsid w:val="004910FC"/>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021E6"/>
    <w:rPr>
      <w:sz w:val="18"/>
      <w:szCs w:val="18"/>
    </w:rPr>
  </w:style>
  <w:style w:type="character" w:customStyle="1" w:styleId="Heading3Char">
    <w:name w:val="Heading 3 Char"/>
    <w:basedOn w:val="DefaultParagraphFont"/>
    <w:link w:val="Heading3"/>
    <w:uiPriority w:val="9"/>
    <w:semiHidden/>
    <w:rsid w:val="003D343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808C5"/>
    <w:rPr>
      <w:rFonts w:asciiTheme="majorHAnsi" w:eastAsiaTheme="majorEastAsia" w:hAnsiTheme="majorHAnsi" w:cstheme="majorBidi"/>
      <w:i/>
      <w:iCs/>
      <w:color w:val="2F5496" w:themeColor="accent1" w:themeShade="BF"/>
    </w:rPr>
  </w:style>
  <w:style w:type="character" w:customStyle="1" w:styleId="gmaildefault">
    <w:name w:val="gmail_default"/>
    <w:basedOn w:val="DefaultParagraphFont"/>
    <w:rsid w:val="007808C5"/>
  </w:style>
  <w:style w:type="character" w:styleId="PageNumber">
    <w:name w:val="page number"/>
    <w:basedOn w:val="DefaultParagraphFont"/>
    <w:uiPriority w:val="99"/>
    <w:semiHidden/>
    <w:unhideWhenUsed/>
    <w:rsid w:val="00E308B2"/>
  </w:style>
  <w:style w:type="paragraph" w:styleId="TOC4">
    <w:name w:val="toc 4"/>
    <w:basedOn w:val="Normal"/>
    <w:next w:val="Normal"/>
    <w:autoRedefine/>
    <w:uiPriority w:val="39"/>
    <w:unhideWhenUsed/>
    <w:rsid w:val="00214DA4"/>
    <w:pPr>
      <w:spacing w:after="100"/>
      <w:ind w:left="660"/>
    </w:pPr>
    <w:rPr>
      <w:rFonts w:eastAsiaTheme="minorEastAsia"/>
      <w:sz w:val="22"/>
      <w:szCs w:val="22"/>
    </w:rPr>
  </w:style>
  <w:style w:type="paragraph" w:styleId="TOC5">
    <w:name w:val="toc 5"/>
    <w:basedOn w:val="Normal"/>
    <w:next w:val="Normal"/>
    <w:autoRedefine/>
    <w:uiPriority w:val="39"/>
    <w:unhideWhenUsed/>
    <w:rsid w:val="00214DA4"/>
    <w:pPr>
      <w:spacing w:after="100"/>
      <w:ind w:left="880"/>
    </w:pPr>
    <w:rPr>
      <w:rFonts w:eastAsiaTheme="minorEastAsia"/>
      <w:sz w:val="22"/>
      <w:szCs w:val="22"/>
    </w:rPr>
  </w:style>
  <w:style w:type="paragraph" w:styleId="TOC6">
    <w:name w:val="toc 6"/>
    <w:basedOn w:val="Normal"/>
    <w:next w:val="Normal"/>
    <w:autoRedefine/>
    <w:uiPriority w:val="39"/>
    <w:unhideWhenUsed/>
    <w:rsid w:val="00214DA4"/>
    <w:pPr>
      <w:spacing w:after="100"/>
      <w:ind w:left="1100"/>
    </w:pPr>
    <w:rPr>
      <w:rFonts w:eastAsiaTheme="minorEastAsia"/>
      <w:sz w:val="22"/>
      <w:szCs w:val="22"/>
    </w:rPr>
  </w:style>
  <w:style w:type="paragraph" w:styleId="TOC7">
    <w:name w:val="toc 7"/>
    <w:basedOn w:val="Normal"/>
    <w:next w:val="Normal"/>
    <w:autoRedefine/>
    <w:uiPriority w:val="39"/>
    <w:unhideWhenUsed/>
    <w:rsid w:val="00214DA4"/>
    <w:pPr>
      <w:spacing w:after="100"/>
      <w:ind w:left="1320"/>
    </w:pPr>
    <w:rPr>
      <w:rFonts w:eastAsiaTheme="minorEastAsia"/>
      <w:sz w:val="22"/>
      <w:szCs w:val="22"/>
    </w:rPr>
  </w:style>
  <w:style w:type="paragraph" w:styleId="TOC8">
    <w:name w:val="toc 8"/>
    <w:basedOn w:val="Normal"/>
    <w:next w:val="Normal"/>
    <w:autoRedefine/>
    <w:uiPriority w:val="39"/>
    <w:unhideWhenUsed/>
    <w:rsid w:val="00214DA4"/>
    <w:pPr>
      <w:spacing w:after="100"/>
      <w:ind w:left="1540"/>
    </w:pPr>
    <w:rPr>
      <w:rFonts w:eastAsiaTheme="minorEastAsia"/>
      <w:sz w:val="22"/>
      <w:szCs w:val="22"/>
    </w:rPr>
  </w:style>
  <w:style w:type="paragraph" w:styleId="TOC9">
    <w:name w:val="toc 9"/>
    <w:basedOn w:val="Normal"/>
    <w:next w:val="Normal"/>
    <w:autoRedefine/>
    <w:uiPriority w:val="39"/>
    <w:unhideWhenUsed/>
    <w:rsid w:val="00214DA4"/>
    <w:pPr>
      <w:spacing w:after="100"/>
      <w:ind w:left="1760"/>
    </w:pPr>
    <w:rPr>
      <w:rFonts w:eastAsiaTheme="minorEastAsia"/>
      <w:sz w:val="22"/>
      <w:szCs w:val="22"/>
    </w:rPr>
  </w:style>
  <w:style w:type="character" w:styleId="UnresolvedMention">
    <w:name w:val="Unresolved Mention"/>
    <w:basedOn w:val="DefaultParagraphFont"/>
    <w:uiPriority w:val="99"/>
    <w:semiHidden/>
    <w:unhideWhenUsed/>
    <w:rsid w:val="00214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007081">
      <w:bodyDiv w:val="1"/>
      <w:marLeft w:val="0"/>
      <w:marRight w:val="0"/>
      <w:marTop w:val="0"/>
      <w:marBottom w:val="0"/>
      <w:divBdr>
        <w:top w:val="none" w:sz="0" w:space="0" w:color="auto"/>
        <w:left w:val="none" w:sz="0" w:space="0" w:color="auto"/>
        <w:bottom w:val="none" w:sz="0" w:space="0" w:color="auto"/>
        <w:right w:val="none" w:sz="0" w:space="0" w:color="auto"/>
      </w:divBdr>
    </w:div>
    <w:div w:id="1032729107">
      <w:bodyDiv w:val="1"/>
      <w:marLeft w:val="0"/>
      <w:marRight w:val="0"/>
      <w:marTop w:val="0"/>
      <w:marBottom w:val="0"/>
      <w:divBdr>
        <w:top w:val="none" w:sz="0" w:space="0" w:color="auto"/>
        <w:left w:val="none" w:sz="0" w:space="0" w:color="auto"/>
        <w:bottom w:val="none" w:sz="0" w:space="0" w:color="auto"/>
        <w:right w:val="none" w:sz="0" w:space="0" w:color="auto"/>
      </w:divBdr>
    </w:div>
    <w:div w:id="157072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B903A-5CA6-4809-8D7A-A22DB6453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42</Pages>
  <Words>15822</Words>
  <Characters>90188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Berean Baptist Church</Company>
  <LinksUpToDate>false</LinksUpToDate>
  <CharactersWithSpaces>105799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Boarts</dc:creator>
  <cp:keywords/>
  <dc:description/>
  <cp:lastModifiedBy>Jackie Farmer</cp:lastModifiedBy>
  <cp:revision>7</cp:revision>
  <cp:lastPrinted>2025-08-04T12:29:00Z</cp:lastPrinted>
  <dcterms:created xsi:type="dcterms:W3CDTF">2025-08-08T15:39:00Z</dcterms:created>
  <dcterms:modified xsi:type="dcterms:W3CDTF">2025-12-16T16:09:00Z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e418d65c-35a0-43ab-860e-bf5ef7c5d067</vt:lpwstr>
  </property>
</Properties>
</file>